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8" w:rsidRDefault="00492508" w:rsidP="004925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eastAsia="Times New Roman" w:cs="Calibri"/>
          <w:noProof/>
          <w:sz w:val="24"/>
          <w:szCs w:val="24"/>
          <w:lang w:eastAsia="ru-RU"/>
        </w:rPr>
        <w:drawing>
          <wp:inline distT="0" distB="0" distL="0" distR="0" wp14:anchorId="1ED71DAC" wp14:editId="3D9A049C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РОССИЙСКАЯ   ФЕДЕРАЦИЯ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СОВЕТ  ДЕПУТАТОВ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Усть-Багарякского сельского поселения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Кунашакского муниципального района Челябинской области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РЕШЕНИЕ</w:t>
      </w:r>
    </w:p>
    <w:p w:rsidR="00492508" w:rsidRDefault="0051536F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13</w:t>
      </w:r>
      <w:r w:rsidR="0049250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– го заседания  Совета депутатов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Усть-Багарякского сельского поселения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с. Усть-Багаряк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23.08. 2024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г.                                                                                                          №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29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492508" w:rsidRDefault="00492508" w:rsidP="004925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36F" w:rsidRPr="0051536F" w:rsidRDefault="0051536F" w:rsidP="0051536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1536F">
        <w:rPr>
          <w:rFonts w:ascii="Times New Roman" w:eastAsia="Times New Roman" w:hAnsi="Times New Roman"/>
          <w:b/>
          <w:lang w:eastAsia="ru-RU"/>
        </w:rPr>
        <w:t xml:space="preserve">О передаче имущества из муниципальной </w:t>
      </w:r>
    </w:p>
    <w:p w:rsidR="0051536F" w:rsidRPr="0051536F" w:rsidRDefault="0051536F" w:rsidP="0051536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1536F">
        <w:rPr>
          <w:rFonts w:ascii="Times New Roman" w:eastAsia="Times New Roman" w:hAnsi="Times New Roman"/>
          <w:b/>
          <w:lang w:eastAsia="ru-RU"/>
        </w:rPr>
        <w:t xml:space="preserve">собственности Администрации Усть-Багарякского </w:t>
      </w:r>
    </w:p>
    <w:p w:rsidR="0051536F" w:rsidRPr="0051536F" w:rsidRDefault="0051536F" w:rsidP="0051536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1536F">
        <w:rPr>
          <w:rFonts w:ascii="Times New Roman" w:eastAsia="Times New Roman" w:hAnsi="Times New Roman"/>
          <w:b/>
          <w:lang w:eastAsia="ru-RU"/>
        </w:rPr>
        <w:t xml:space="preserve">сельского поселения в муниципальную собственность </w:t>
      </w:r>
    </w:p>
    <w:p w:rsidR="0051536F" w:rsidRPr="0051536F" w:rsidRDefault="0051536F" w:rsidP="0051536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1536F">
        <w:rPr>
          <w:rFonts w:ascii="Times New Roman" w:eastAsia="Times New Roman" w:hAnsi="Times New Roman"/>
          <w:b/>
          <w:lang w:eastAsia="ru-RU"/>
        </w:rPr>
        <w:t>Кунашакского муниципального района</w:t>
      </w:r>
    </w:p>
    <w:p w:rsidR="00492508" w:rsidRDefault="00492508" w:rsidP="0049250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492508" w:rsidRPr="0051536F" w:rsidRDefault="00492508" w:rsidP="004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3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51536F"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в соответствии с Уставом </w:t>
      </w:r>
      <w:r w:rsid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Усть-Багарякского</w:t>
      </w:r>
      <w:r w:rsidR="0051536F"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сельского поселения, </w:t>
      </w:r>
    </w:p>
    <w:p w:rsidR="00492508" w:rsidRDefault="00492508" w:rsidP="004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508" w:rsidRDefault="00492508" w:rsidP="00492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Совет депутатов Усть-Багарякского сельского поселения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 Е Ш А Е Т:</w:t>
      </w:r>
    </w:p>
    <w:p w:rsidR="00492508" w:rsidRDefault="00492508" w:rsidP="00492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508" w:rsidRPr="007D0993" w:rsidRDefault="0051536F" w:rsidP="005153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Передать из муниципальной собственности 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Администрации Усть-Багарякского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сельс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кого поселения в собственность А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дминистрации </w:t>
      </w:r>
      <w:r w:rsidR="007D0993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Кунашакского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муниципального района недвижимое имущество, а именно: 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помещение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общей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площадь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ю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142,2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кв. м.,  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с кадастровым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номер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ом 74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1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3:0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104005: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59, назначение-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нежилое, адрес объекта: </w:t>
      </w:r>
      <w:r w:rsidR="0092117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Челябинская область,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</w:t>
      </w:r>
      <w:r w:rsidR="0092117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Кунашакский район, с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. </w:t>
      </w:r>
      <w:r w:rsidR="0092117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Усть-Багаряк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, ул. </w:t>
      </w:r>
      <w:r w:rsidR="0092117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Ленина, д.</w:t>
      </w:r>
      <w:r w:rsidR="007D0993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 222</w:t>
      </w:r>
      <w:r w:rsidRPr="0051536F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 xml:space="preserve">, </w:t>
      </w:r>
      <w:r w:rsidR="007D0993">
        <w:rPr>
          <w:rFonts w:ascii="Times New Roman" w:eastAsia="Times New Roman" w:hAnsi="Times New Roman"/>
          <w:color w:val="39465C"/>
          <w:sz w:val="24"/>
          <w:szCs w:val="24"/>
          <w:lang w:eastAsia="ru-RU"/>
        </w:rPr>
        <w:t>заднее крыло комплексного здания на 2 этаже.</w:t>
      </w:r>
    </w:p>
    <w:p w:rsidR="007D0993" w:rsidRPr="007D0993" w:rsidRDefault="007D0993" w:rsidP="007D099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2508" w:rsidRDefault="00492508" w:rsidP="004925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подписания, подлежит   опубликованию (обнародованию) на сайте Администрации и в средствах массовой информации в соответствии с действующим законодательством.</w:t>
      </w:r>
    </w:p>
    <w:p w:rsidR="00492508" w:rsidRDefault="00492508" w:rsidP="004925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508" w:rsidRDefault="00492508" w:rsidP="0049250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Контроль исполнения данного Решения возложить на </w:t>
      </w:r>
      <w:r w:rsidR="0084395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постоянную </w:t>
      </w:r>
      <w:bookmarkStart w:id="0" w:name="_GoBack"/>
      <w:bookmarkEnd w:id="0"/>
      <w:r w:rsidR="007D0993">
        <w:rPr>
          <w:rFonts w:ascii="Times New Roman" w:eastAsia="Times New Roman" w:hAnsi="Times New Roman"/>
          <w:sz w:val="24"/>
          <w:szCs w:val="24"/>
          <w:lang w:eastAsia="ru-RU"/>
        </w:rPr>
        <w:t>финансово-бюджетную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Совета депутатов.</w:t>
      </w:r>
    </w:p>
    <w:p w:rsidR="00492508" w:rsidRDefault="00492508" w:rsidP="0049250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D0993" w:rsidRDefault="007D0993" w:rsidP="004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993" w:rsidRDefault="007D0993" w:rsidP="004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508" w:rsidRDefault="00492508" w:rsidP="00492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</w:t>
      </w:r>
      <w:r w:rsidR="007D09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Г.Б. Азнабаев</w:t>
      </w:r>
    </w:p>
    <w:p w:rsidR="00492508" w:rsidRDefault="00492508" w:rsidP="00104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492508" w:rsidRDefault="00492508" w:rsidP="00104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492508" w:rsidRDefault="00492508" w:rsidP="00104D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BB5D17" w:rsidRDefault="00BB5D17"/>
    <w:sectPr w:rsidR="00BB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81995"/>
    <w:multiLevelType w:val="hybridMultilevel"/>
    <w:tmpl w:val="BCD60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C"/>
    <w:rsid w:val="00104D8E"/>
    <w:rsid w:val="00492508"/>
    <w:rsid w:val="0051536F"/>
    <w:rsid w:val="005502EC"/>
    <w:rsid w:val="007D0993"/>
    <w:rsid w:val="00843951"/>
    <w:rsid w:val="0092117F"/>
    <w:rsid w:val="00B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2024-08-22T09:17:00Z</cp:lastPrinted>
  <dcterms:created xsi:type="dcterms:W3CDTF">2024-08-22T08:20:00Z</dcterms:created>
  <dcterms:modified xsi:type="dcterms:W3CDTF">2024-08-23T04:13:00Z</dcterms:modified>
</cp:coreProperties>
</file>