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1F083" w14:textId="77777777" w:rsidR="007B71C1" w:rsidRDefault="007B71C1" w:rsidP="0012130B">
      <w:pPr>
        <w:ind w:left="5103"/>
        <w:rPr>
          <w:b/>
          <w:bCs/>
          <w:sz w:val="28"/>
          <w:szCs w:val="28"/>
        </w:rPr>
      </w:pPr>
    </w:p>
    <w:p w14:paraId="0134B6AC" w14:textId="77777777" w:rsidR="009409F4" w:rsidRDefault="009409F4" w:rsidP="0012130B">
      <w:pPr>
        <w:ind w:left="5103"/>
        <w:rPr>
          <w:b/>
          <w:bCs/>
          <w:sz w:val="28"/>
          <w:szCs w:val="28"/>
        </w:rPr>
      </w:pPr>
    </w:p>
    <w:p w14:paraId="5E50993B" w14:textId="77777777" w:rsidR="009409F4" w:rsidRPr="00024256" w:rsidRDefault="009409F4" w:rsidP="0012130B">
      <w:pPr>
        <w:ind w:left="5103"/>
        <w:rPr>
          <w:b/>
          <w:bCs/>
          <w:sz w:val="28"/>
          <w:szCs w:val="28"/>
        </w:rPr>
      </w:pPr>
    </w:p>
    <w:p w14:paraId="551367D7" w14:textId="77777777" w:rsidR="00FE7517" w:rsidRDefault="000B359D" w:rsidP="00FE7517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D745311" wp14:editId="02A38CDE">
            <wp:extent cx="2699373" cy="1800225"/>
            <wp:effectExtent l="0" t="0" r="6350" b="0"/>
            <wp:docPr id="12" name="Рисунок 12" descr="https://ukkunashak.eps74.ru/Upload/images/flag-kunashakskogo-rajona-chelyabinskoj-oblasti.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kunashak.eps74.ru/Upload/images/flag-kunashakskogo-rajona-chelyabinskoj-oblasti.1600x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97" cy="18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8EA0" w14:textId="77777777" w:rsidR="00ED7EE1" w:rsidRPr="00ED7EE1" w:rsidRDefault="00ED7EE1" w:rsidP="00ED7EE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26038311" w14:textId="77777777" w:rsidR="000B359D" w:rsidRDefault="000B359D" w:rsidP="00ED7EE1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</w:p>
    <w:p w14:paraId="6FC7EF13" w14:textId="77777777" w:rsidR="00FE7517" w:rsidRPr="00ED7EE1" w:rsidRDefault="00ED7EE1" w:rsidP="00ED7EE1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 w:rsidRPr="00ED7EE1">
        <w:rPr>
          <w:rFonts w:ascii="Arial" w:hAnsi="Arial" w:cs="Arial"/>
          <w:b/>
          <w:bCs/>
          <w:sz w:val="44"/>
          <w:szCs w:val="44"/>
        </w:rPr>
        <w:t xml:space="preserve">Схема теплоснабжения </w:t>
      </w:r>
    </w:p>
    <w:p w14:paraId="642BAC2D" w14:textId="79484DDB" w:rsidR="00FE7517" w:rsidRDefault="000B359D" w:rsidP="00ED7EE1">
      <w:pPr>
        <w:spacing w:after="0"/>
        <w:jc w:val="center"/>
        <w:rPr>
          <w:rFonts w:ascii="Arial" w:hAnsi="Arial" w:cs="Arial"/>
          <w:b/>
          <w:bCs/>
          <w:sz w:val="44"/>
          <w:szCs w:val="44"/>
        </w:rPr>
      </w:pPr>
      <w:r w:rsidRPr="000B359D">
        <w:rPr>
          <w:rFonts w:ascii="Arial" w:hAnsi="Arial" w:cs="Arial"/>
          <w:b/>
          <w:bCs/>
          <w:sz w:val="44"/>
          <w:szCs w:val="44"/>
        </w:rPr>
        <w:t>Кунашакского сельского поселения Кунашакского района Челябинской области на период до 2030г.</w:t>
      </w:r>
    </w:p>
    <w:p w14:paraId="59CEC7C5" w14:textId="77777777" w:rsidR="009A6B82" w:rsidRPr="009A6B82" w:rsidRDefault="009A6B82" w:rsidP="00ED7EE1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A793959" w14:textId="17B0197E" w:rsidR="00ED7EE1" w:rsidRPr="009A6B82" w:rsidRDefault="009A6B82" w:rsidP="00ED7EE1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A6B82">
        <w:rPr>
          <w:rFonts w:ascii="Arial" w:hAnsi="Arial" w:cs="Arial"/>
          <w:b/>
          <w:bCs/>
          <w:sz w:val="32"/>
          <w:szCs w:val="32"/>
        </w:rPr>
        <w:t>(актуализация на 2022г.)</w:t>
      </w:r>
    </w:p>
    <w:p w14:paraId="179A06F7" w14:textId="77777777" w:rsidR="000B359D" w:rsidRDefault="000B359D" w:rsidP="00ED7EE1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0B0A007C" w14:textId="77777777" w:rsidR="000B359D" w:rsidRDefault="000B359D" w:rsidP="00ED7EE1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19C144DB" w14:textId="77777777" w:rsidR="00ED7EE1" w:rsidRPr="00136281" w:rsidRDefault="00ED7EE1" w:rsidP="00ED7EE1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ТОМ 3</w:t>
      </w:r>
    </w:p>
    <w:p w14:paraId="267B34B1" w14:textId="77777777" w:rsidR="00ED7EE1" w:rsidRDefault="00ED7EE1" w:rsidP="00ED7EE1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ИСХОДНЫЕ ДАННЫЕ </w:t>
      </w:r>
    </w:p>
    <w:p w14:paraId="5FA12771" w14:textId="77777777" w:rsidR="00024256" w:rsidRDefault="00024256" w:rsidP="0002425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472FC48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0A453505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C0FB2A5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214535C4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72C612A" w14:textId="77777777" w:rsidR="00887847" w:rsidRDefault="00887847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FBE2AF5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3D82F250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6396C3E6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29E62A6B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F618DE" w14:textId="77777777" w:rsidR="00ED7EE1" w:rsidRDefault="00ED7EE1" w:rsidP="00FE751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250038" w14:textId="6188AE0E" w:rsidR="00FE7517" w:rsidRPr="009E7A56" w:rsidRDefault="00320B20" w:rsidP="00FE7517">
      <w:pPr>
        <w:spacing w:after="0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202</w:t>
      </w:r>
      <w:r w:rsidR="00D37251">
        <w:rPr>
          <w:rFonts w:ascii="Arial" w:hAnsi="Arial" w:cs="Arial"/>
          <w:b/>
          <w:bCs/>
          <w:sz w:val="16"/>
          <w:szCs w:val="16"/>
        </w:rPr>
        <w:t>1</w:t>
      </w:r>
      <w:r w:rsidR="00FE7517" w:rsidRPr="009E7A56">
        <w:rPr>
          <w:rFonts w:ascii="Arial" w:hAnsi="Arial" w:cs="Arial"/>
          <w:b/>
          <w:bCs/>
          <w:sz w:val="16"/>
          <w:szCs w:val="16"/>
        </w:rPr>
        <w:t>г</w:t>
      </w:r>
      <w:r w:rsidR="00FE7517" w:rsidRPr="009E7A56">
        <w:rPr>
          <w:rFonts w:ascii="Arial" w:hAnsi="Arial" w:cs="Arial"/>
          <w:bCs/>
          <w:sz w:val="16"/>
          <w:szCs w:val="16"/>
        </w:rPr>
        <w:t>.</w:t>
      </w:r>
    </w:p>
    <w:bookmarkStart w:id="0" w:name="_Toc338799386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829049674"/>
        <w:docPartObj>
          <w:docPartGallery w:val="Table of Contents"/>
          <w:docPartUnique/>
        </w:docPartObj>
      </w:sdtPr>
      <w:sdtEndPr/>
      <w:sdtContent>
        <w:p w14:paraId="5786630C" w14:textId="77777777" w:rsidR="00DC2BF4" w:rsidRDefault="00DC2BF4">
          <w:pPr>
            <w:pStyle w:val="af1"/>
          </w:pPr>
          <w:r>
            <w:t>Оглавление</w:t>
          </w:r>
        </w:p>
        <w:p w14:paraId="5F10D161" w14:textId="767EFFB6" w:rsidR="00E318DB" w:rsidRDefault="00DC2BF4">
          <w:pPr>
            <w:pStyle w:val="1a"/>
            <w:tabs>
              <w:tab w:val="right" w:leader="dot" w:pos="9911"/>
            </w:tabs>
            <w:rPr>
              <w:noProof/>
            </w:rPr>
          </w:pPr>
          <w:r w:rsidRPr="00017633">
            <w:rPr>
              <w:rFonts w:ascii="Arial" w:hAnsi="Arial" w:cs="Arial"/>
              <w:sz w:val="20"/>
              <w:szCs w:val="20"/>
            </w:rPr>
            <w:fldChar w:fldCharType="begin"/>
          </w:r>
          <w:r w:rsidRPr="00017633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017633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77588396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Общая часть.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_Toc77588396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4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233D6968" w14:textId="3EF3E459" w:rsidR="00E318DB" w:rsidRDefault="00156416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88397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1. Данные предоставленные администрацией Кунашакского МР.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_Toc77588397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5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0601753B" w14:textId="1FDE4302" w:rsidR="00E318DB" w:rsidRDefault="00156416">
          <w:pPr>
            <w:pStyle w:val="2a"/>
            <w:tabs>
              <w:tab w:val="left" w:pos="880"/>
              <w:tab w:val="right" w:leader="dot" w:pos="9911"/>
            </w:tabs>
            <w:rPr>
              <w:noProof/>
            </w:rPr>
          </w:pPr>
          <w:hyperlink w:anchor="_Toc77588398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1.1</w:t>
            </w:r>
            <w:r w:rsidR="00E318DB">
              <w:rPr>
                <w:noProof/>
              </w:rPr>
              <w:tab/>
            </w:r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Копия постановления «О присвоении статуса ЕТО».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_Toc77588398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5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00FAFFA0" w14:textId="1CC11C28" w:rsidR="00E318DB" w:rsidRDefault="00156416">
          <w:pPr>
            <w:pStyle w:val="2a"/>
            <w:tabs>
              <w:tab w:val="left" w:pos="880"/>
              <w:tab w:val="right" w:leader="dot" w:pos="9911"/>
            </w:tabs>
            <w:rPr>
              <w:noProof/>
            </w:rPr>
          </w:pPr>
          <w:hyperlink w:anchor="_Toc77588399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1.2</w:t>
            </w:r>
            <w:r w:rsidR="00E318DB">
              <w:rPr>
                <w:noProof/>
              </w:rPr>
              <w:tab/>
            </w:r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Копия постановления «Об утверждении схемы теплоснабжения…».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_Toc77588399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7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382D5087" w14:textId="176BA59E" w:rsidR="00E318DB" w:rsidRDefault="00156416">
          <w:pPr>
            <w:pStyle w:val="2a"/>
            <w:tabs>
              <w:tab w:val="left" w:pos="880"/>
              <w:tab w:val="right" w:leader="dot" w:pos="9911"/>
            </w:tabs>
            <w:rPr>
              <w:noProof/>
            </w:rPr>
          </w:pPr>
          <w:hyperlink w:anchor="_Toc77588400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1.3</w:t>
            </w:r>
            <w:r w:rsidR="00E318DB">
              <w:rPr>
                <w:noProof/>
              </w:rPr>
              <w:tab/>
            </w:r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Копия паспорта котельной СОШ на 500 мест.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_Toc77588400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8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3D7715C0" w14:textId="63D88422" w:rsidR="00E318DB" w:rsidRDefault="00156416">
          <w:pPr>
            <w:pStyle w:val="2a"/>
            <w:tabs>
              <w:tab w:val="left" w:pos="880"/>
              <w:tab w:val="right" w:leader="dot" w:pos="9911"/>
            </w:tabs>
            <w:rPr>
              <w:noProof/>
            </w:rPr>
          </w:pPr>
          <w:hyperlink w:anchor="_Toc77588401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1.4</w:t>
            </w:r>
            <w:r w:rsidR="00E318DB">
              <w:rPr>
                <w:noProof/>
              </w:rPr>
              <w:tab/>
            </w:r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Копия паспорта котельной «Борцовского зала».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_Toc77588401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18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1C8A295D" w14:textId="54BCE937" w:rsidR="00E318DB" w:rsidRDefault="00156416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88402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2. Данные предоставленные АО «ЧОКЭ».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_Toc77588402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20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7B619A9D" w14:textId="4B20458E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03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2.1 Копия паспорта качества природного газа за январь 2021г.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_Toc77588403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20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6A758453" w14:textId="46D12414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04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2.2 Температурные графики.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_Toc77588404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22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396257C4" w14:textId="5847D270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05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2.3 Схема теплосетей котельной №1 (СЦТ «мкр. №1»).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_Toc77588405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24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0CCDDE76" w14:textId="4877EFBF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06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2.4 Схема теплосетей котельной №2 (СЦТ «мкр. №2»).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_Toc77588406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25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50DC09B1" w14:textId="059740C7" w:rsidR="00E318DB" w:rsidRDefault="00156416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88407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3. Данные предоставленные  МУП «Балык».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_Toc77588407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26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246CA751" w14:textId="023E0C04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08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3.1 Копия паспорта качества природного газа за июнь 2020г.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_Toc77588408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26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775B83FF" w14:textId="39A410E9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09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3.2 Копия проекта постановления Министерства тарифного регулирования и энергетики Челябинской области «Об утверждении нормативов удельного расхода топлива на отпущенную тепловую энергию».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_Toc77588409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28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0CE3C8F9" w14:textId="3EA7B179" w:rsidR="00E318DB" w:rsidRDefault="00156416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88410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4. Данные полученные из официальных источников сети «Интернет».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_Toc77588410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30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19A1AB56" w14:textId="2239B553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11" w:history="1"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noProof/>
                <w:lang w:eastAsia="en-US"/>
              </w:rPr>
              <w:t>4.1. Показатели финансово-хозяйственной деятельности АО «Челябоблкоммунэнерго» за 2020г. (отопление).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_Toc77588411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30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6A36C287" w14:textId="01803B85" w:rsidR="00E318DB" w:rsidRDefault="00156416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88412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>Часть 5. Замечания и предложения к проекту схемы теплоснабжения.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_Toc77588412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32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51D1AF66" w14:textId="69351EF2" w:rsidR="00E318DB" w:rsidRDefault="00156416">
          <w:pPr>
            <w:pStyle w:val="2a"/>
            <w:tabs>
              <w:tab w:val="right" w:leader="dot" w:pos="9911"/>
            </w:tabs>
            <w:rPr>
              <w:noProof/>
            </w:rPr>
          </w:pPr>
          <w:hyperlink w:anchor="_Toc77588413" w:history="1"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 xml:space="preserve">5.1. Замечания к </w:t>
            </w:r>
            <w:r w:rsidR="00E318DB" w:rsidRPr="0059747A">
              <w:rPr>
                <w:rStyle w:val="ac"/>
                <w:rFonts w:ascii="Times New Roman" w:eastAsia="Calibri" w:hAnsi="Times New Roman" w:cs="Times New Roman"/>
                <w:b/>
                <w:bCs/>
                <w:noProof/>
                <w:lang w:eastAsia="en-US"/>
              </w:rPr>
              <w:t>проекту</w:t>
            </w:r>
            <w:r w:rsidR="00E318DB" w:rsidRPr="0059747A">
              <w:rPr>
                <w:rStyle w:val="ac"/>
                <w:rFonts w:ascii="Times New Roman" w:eastAsia="Times New Roman" w:hAnsi="Times New Roman" w:cs="Times New Roman"/>
                <w:b/>
                <w:bCs/>
                <w:noProof/>
                <w:lang w:bidi="en-US"/>
              </w:rPr>
              <w:t xml:space="preserve"> схемы теплоснабжения от МУП «Балык».</w:t>
            </w:r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_Toc77588413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32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7442CDA5" w14:textId="1AE44954" w:rsidR="00E318DB" w:rsidRDefault="00156416">
          <w:pPr>
            <w:pStyle w:val="1a"/>
            <w:tabs>
              <w:tab w:val="right" w:leader="dot" w:pos="9911"/>
            </w:tabs>
            <w:rPr>
              <w:noProof/>
            </w:rPr>
          </w:pPr>
          <w:hyperlink w:anchor="_Toc77588414" w:history="1">
            <w:bookmarkStart w:id="1" w:name="_Toc77588343"/>
            <w:r w:rsidR="00E318DB" w:rsidRPr="0059747A">
              <w:rPr>
                <w:rStyle w:val="ac"/>
                <w:noProof/>
              </w:rPr>
              <w:drawing>
                <wp:inline distT="0" distB="0" distL="0" distR="0" wp14:anchorId="1A8B8E18" wp14:editId="76D6E138">
                  <wp:extent cx="6248400" cy="6430752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2" r="13002"/>
                          <a:stretch/>
                        </pic:blipFill>
                        <pic:spPr bwMode="auto">
                          <a:xfrm rot="10800000">
                            <a:off x="0" y="0"/>
                            <a:ext cx="6255583" cy="64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  <w:r w:rsidR="00E318DB">
              <w:rPr>
                <w:noProof/>
                <w:webHidden/>
              </w:rPr>
              <w:tab/>
            </w:r>
            <w:r w:rsidR="00E318DB">
              <w:rPr>
                <w:noProof/>
                <w:webHidden/>
              </w:rPr>
              <w:fldChar w:fldCharType="begin"/>
            </w:r>
            <w:r w:rsidR="00E318DB">
              <w:rPr>
                <w:noProof/>
                <w:webHidden/>
              </w:rPr>
              <w:instrText xml:space="preserve"> PAGEREF _Toc77588414 \h </w:instrText>
            </w:r>
            <w:r w:rsidR="00E318DB">
              <w:rPr>
                <w:noProof/>
                <w:webHidden/>
              </w:rPr>
            </w:r>
            <w:r w:rsidR="00E318DB">
              <w:rPr>
                <w:noProof/>
                <w:webHidden/>
              </w:rPr>
              <w:fldChar w:fldCharType="separate"/>
            </w:r>
            <w:r w:rsidR="00E318DB">
              <w:rPr>
                <w:noProof/>
                <w:webHidden/>
              </w:rPr>
              <w:t>32</w:t>
            </w:r>
            <w:r w:rsidR="00E318DB">
              <w:rPr>
                <w:noProof/>
                <w:webHidden/>
              </w:rPr>
              <w:fldChar w:fldCharType="end"/>
            </w:r>
          </w:hyperlink>
        </w:p>
        <w:p w14:paraId="2C4596BD" w14:textId="41D81ADE" w:rsidR="00DC2BF4" w:rsidRDefault="00DC2BF4" w:rsidP="00E567A7">
          <w:pPr>
            <w:spacing w:after="0" w:line="240" w:lineRule="auto"/>
          </w:pPr>
          <w:r w:rsidRPr="00017633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sdtContent>
    </w:sdt>
    <w:p w14:paraId="04B4A20A" w14:textId="77777777" w:rsidR="00956D41" w:rsidRDefault="00956D41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sectPr w:rsidR="00956D41" w:rsidSect="00ED7EE1">
          <w:headerReference w:type="default" r:id="rId10"/>
          <w:footerReference w:type="default" r:id="rId11"/>
          <w:pgSz w:w="11906" w:h="16838" w:code="9"/>
          <w:pgMar w:top="567" w:right="567" w:bottom="567" w:left="1418" w:header="567" w:footer="567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bookmarkStart w:id="2" w:name="_Toc521582037"/>
      <w:bookmarkStart w:id="3" w:name="_Toc518417517"/>
      <w:bookmarkStart w:id="4" w:name="_Toc517294646"/>
      <w:bookmarkStart w:id="5" w:name="_Toc516767339"/>
      <w:bookmarkEnd w:id="0"/>
    </w:p>
    <w:p w14:paraId="20B907CA" w14:textId="77777777" w:rsidR="00244F78" w:rsidRDefault="00244F78" w:rsidP="00244F78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6" w:name="_Toc9432352"/>
      <w:bookmarkStart w:id="7" w:name="_Toc77588396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Общая часть</w:t>
      </w:r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.</w:t>
      </w:r>
      <w:bookmarkEnd w:id="7"/>
    </w:p>
    <w:p w14:paraId="756CA606" w14:textId="77777777" w:rsidR="00244F78" w:rsidRDefault="00244F78" w:rsidP="00244F78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642A259F" w14:textId="77777777" w:rsidR="00EA1AAF" w:rsidRPr="00F17DDC" w:rsidRDefault="00EA1AAF" w:rsidP="00EA1AA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Администрацией К</w:t>
      </w:r>
      <w:r w:rsidR="000B359D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унашак</w:t>
      </w: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ского </w:t>
      </w:r>
      <w:r w:rsidR="000B359D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муниципального района</w:t>
      </w: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электронном виде (файлы формата </w:t>
      </w:r>
      <w:r w:rsidRPr="00F17DDC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/>
        </w:rPr>
        <w:t>docx</w:t>
      </w:r>
      <w:r w:rsidRPr="00F17DD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, </w:t>
      </w:r>
      <w:proofErr w:type="spellStart"/>
      <w:r w:rsidRPr="00F17DDC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/>
        </w:rPr>
        <w:t>xls</w:t>
      </w:r>
      <w:proofErr w:type="spellEnd"/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F17DDC">
        <w:rPr>
          <w:rFonts w:ascii="Times New Roman" w:eastAsia="Calibri" w:hAnsi="Times New Roman" w:cs="Times New Roman"/>
          <w:b/>
          <w:i/>
          <w:sz w:val="24"/>
          <w:szCs w:val="24"/>
          <w:lang w:val="en-US" w:eastAsia="en-US"/>
        </w:rPr>
        <w:t>pdf</w:t>
      </w: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) предоставлены следующие документы:</w:t>
      </w:r>
    </w:p>
    <w:p w14:paraId="3FF21EE7" w14:textId="6E3C9544" w:rsidR="00EA1AAF" w:rsidRPr="00F17DDC" w:rsidRDefault="000B359D" w:rsidP="00EA1AAF">
      <w:pPr>
        <w:numPr>
          <w:ilvl w:val="0"/>
          <w:numId w:val="61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комплексного развития систем коммунальной инфраструктуры Кунашакского сельского поселения на период 2018-2020 годы и на перспективу до 2027 года;</w:t>
      </w:r>
    </w:p>
    <w:p w14:paraId="25373210" w14:textId="5562FE3B" w:rsidR="00D37251" w:rsidRPr="00F17DDC" w:rsidRDefault="00D37251" w:rsidP="00EA1AAF">
      <w:pPr>
        <w:numPr>
          <w:ilvl w:val="0"/>
          <w:numId w:val="61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Схема теплоснабжения Кунашакского сельского поселения Кунашакского района Челябинской области на период до 2030г.</w:t>
      </w:r>
      <w:r w:rsidR="00F17DDC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обосновывающие материалы к ней</w:t>
      </w: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14:paraId="46984B1A" w14:textId="77777777" w:rsidR="00EA1AAF" w:rsidRPr="00F17DDC" w:rsidRDefault="000B359D" w:rsidP="000B359D">
      <w:pPr>
        <w:numPr>
          <w:ilvl w:val="0"/>
          <w:numId w:val="61"/>
        </w:numPr>
        <w:spacing w:after="0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Генеральный план Кунашакского сельского поселения.</w:t>
      </w:r>
    </w:p>
    <w:p w14:paraId="5B85ED59" w14:textId="77777777" w:rsidR="00244F78" w:rsidRPr="00F17DDC" w:rsidRDefault="00EA1AAF" w:rsidP="007A258B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Ввиду большого объёма в Томе 3 вышеперечисле</w:t>
      </w:r>
      <w:r w:rsidR="007A258B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нные документы не представлены.</w:t>
      </w:r>
    </w:p>
    <w:p w14:paraId="0ADD84C5" w14:textId="4E103690" w:rsidR="00D37251" w:rsidRPr="00F17DDC" w:rsidRDefault="00D37251" w:rsidP="00D37251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F17DDC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В Том 3 не включены данные (</w:t>
      </w:r>
      <w:r w:rsidRPr="00F17D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bidi="en-US"/>
        </w:rPr>
        <w:t>прим.:</w:t>
      </w:r>
      <w:r w:rsidRPr="00F17DDC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r w:rsidRPr="00F17DD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bidi="en-US"/>
        </w:rPr>
        <w:t>копии документов и иная информация</w:t>
      </w:r>
      <w:r w:rsidRPr="00F17DDC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) которые ранее были включены в соответствующий Том 3 при разработке схемы теплоснабжения                   Кунашакского сельского поселения Кунашакского района Челябинской области на период до 2030г.</w:t>
      </w:r>
    </w:p>
    <w:p w14:paraId="6F3B33C8" w14:textId="3FB1DBBA" w:rsidR="00D37251" w:rsidRPr="00F17DDC" w:rsidRDefault="00D37251" w:rsidP="00D3725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Том 3 не включены заполненные формы запросов, на предоставление исходных </w:t>
      </w:r>
      <w:proofErr w:type="gramStart"/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данных  полученные</w:t>
      </w:r>
      <w:proofErr w:type="gramEnd"/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теплоснабжающих организаций и администрации Кунашакского района в электронном виде.</w:t>
      </w:r>
    </w:p>
    <w:p w14:paraId="3BEF656B" w14:textId="1B5A2958" w:rsidR="00EA1AAF" w:rsidRPr="00F17DDC" w:rsidRDefault="00EA1AAF" w:rsidP="00EA1AAF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Части </w:t>
      </w:r>
      <w:r w:rsidR="00324DED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приведены данные с официального сайта Федеральной антимонопольной службы «раскрытие </w:t>
      </w:r>
      <w:proofErr w:type="gramStart"/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информации»  -</w:t>
      </w:r>
      <w:proofErr w:type="gramEnd"/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hyperlink r:id="rId12" w:history="1">
        <w:r w:rsidRPr="00F17DDC">
          <w:rPr>
            <w:rStyle w:val="ac"/>
            <w:rFonts w:ascii="Times New Roman" w:eastAsia="Calibri" w:hAnsi="Times New Roman" w:cs="Times New Roman"/>
            <w:i/>
            <w:sz w:val="24"/>
            <w:szCs w:val="24"/>
            <w:lang w:eastAsia="en-US"/>
          </w:rPr>
          <w:t>http://ri.eias.ru</w:t>
        </w:r>
      </w:hyperlink>
      <w:r w:rsidRPr="00F17DDC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14:paraId="43A3D260" w14:textId="753067DD" w:rsidR="00F17DDC" w:rsidRPr="00F17DDC" w:rsidRDefault="00EA1AAF" w:rsidP="00F17DD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Копии предоставленных документов для </w:t>
      </w:r>
      <w:r w:rsidR="006D705D" w:rsidRPr="006D705D">
        <w:rPr>
          <w:rFonts w:ascii="Times New Roman" w:eastAsia="Calibri" w:hAnsi="Times New Roman" w:cs="Times New Roman"/>
          <w:sz w:val="24"/>
          <w:szCs w:val="24"/>
          <w:lang w:eastAsia="en-US"/>
        </w:rPr>
        <w:t>актуализации</w:t>
      </w:r>
      <w:r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схемы теплоснабжения </w:t>
      </w:r>
      <w:r w:rsidR="000B359D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Кунашакского </w:t>
      </w:r>
      <w:r w:rsidR="00F17DDC" w:rsidRPr="00F17DDC">
        <w:rPr>
          <w:rFonts w:ascii="Times New Roman" w:eastAsia="Calibri" w:hAnsi="Times New Roman" w:cs="Times New Roman"/>
          <w:sz w:val="24"/>
          <w:szCs w:val="24"/>
          <w:lang w:eastAsia="en-US"/>
        </w:rPr>
        <w:t>сельского поселения на 2022г. приведены ниже.</w:t>
      </w:r>
    </w:p>
    <w:p w14:paraId="6A129DE6" w14:textId="7ECA849D" w:rsidR="00244F78" w:rsidRDefault="00244F78" w:rsidP="00EA1AA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67406D33" w14:textId="7C9B5589" w:rsidR="00244F78" w:rsidRDefault="00244F78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2DAA25E7" w14:textId="77777777" w:rsidR="00244F78" w:rsidRDefault="00244F78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737CE9BA" w14:textId="77777777" w:rsidR="00244F78" w:rsidRDefault="00244F78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br w:type="page"/>
      </w:r>
    </w:p>
    <w:p w14:paraId="1A1F8A78" w14:textId="329222B5" w:rsidR="003E77D3" w:rsidRPr="003E77D3" w:rsidRDefault="00D9072E" w:rsidP="003E77D3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8" w:name="_Toc77588397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Часть 1</w:t>
      </w:r>
      <w:r w:rsidR="003E77D3"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bookmarkEnd w:id="2"/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Данные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предоставленные </w:t>
      </w:r>
      <w:r w:rsidR="00244F78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дминистрацией К</w:t>
      </w:r>
      <w:r w:rsidR="00E1682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унашак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ского </w:t>
      </w:r>
      <w:r w:rsidR="008A78AA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МР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.</w:t>
      </w:r>
      <w:bookmarkEnd w:id="8"/>
    </w:p>
    <w:p w14:paraId="470FE7D9" w14:textId="77777777" w:rsidR="00D9072E" w:rsidRDefault="00D9072E" w:rsidP="00244F78">
      <w:pPr>
        <w:spacing w:after="0"/>
        <w:ind w:firstLine="567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14:paraId="483E49E5" w14:textId="1656A6E5" w:rsidR="00A34D2B" w:rsidRDefault="00A34D2B" w:rsidP="009A6B82">
      <w:pPr>
        <w:pStyle w:val="a5"/>
        <w:numPr>
          <w:ilvl w:val="1"/>
          <w:numId w:val="63"/>
        </w:numPr>
        <w:spacing w:after="0"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9" w:name="_Toc77588398"/>
      <w:bookmarkEnd w:id="3"/>
      <w:bookmarkEnd w:id="4"/>
      <w:bookmarkEnd w:id="5"/>
      <w:r w:rsidRPr="000B359D">
        <w:rPr>
          <w:rFonts w:ascii="Times New Roman" w:eastAsia="Calibri" w:hAnsi="Times New Roman" w:cs="Times New Roman"/>
          <w:b/>
          <w:lang w:eastAsia="en-US"/>
        </w:rPr>
        <w:t xml:space="preserve">Копия </w:t>
      </w:r>
      <w:r w:rsidR="009A6B82">
        <w:rPr>
          <w:rFonts w:ascii="Times New Roman" w:eastAsia="Calibri" w:hAnsi="Times New Roman" w:cs="Times New Roman"/>
          <w:b/>
          <w:lang w:eastAsia="en-US"/>
        </w:rPr>
        <w:t>постановления «О присвоении статуса ЕТО».</w:t>
      </w:r>
      <w:bookmarkEnd w:id="9"/>
    </w:p>
    <w:p w14:paraId="154D5538" w14:textId="24B3F0AE" w:rsidR="009A6B82" w:rsidRDefault="009A6B82" w:rsidP="009A6B82">
      <w:pPr>
        <w:rPr>
          <w:rFonts w:ascii="Times New Roman" w:eastAsia="Calibri" w:hAnsi="Times New Roman" w:cs="Times New Roman"/>
          <w:b/>
          <w:lang w:eastAsia="en-US"/>
        </w:rPr>
      </w:pPr>
      <w:r w:rsidRPr="009A6B82">
        <w:rPr>
          <w:rFonts w:ascii="Times New Roman" w:eastAsia="Calibri" w:hAnsi="Times New Roman" w:cs="Times New Roman"/>
          <w:b/>
          <w:noProof/>
          <w:lang w:eastAsia="en-US"/>
        </w:rPr>
        <w:drawing>
          <wp:inline distT="0" distB="0" distL="0" distR="0" wp14:anchorId="2EBFBDF7" wp14:editId="6DE5D1F1">
            <wp:extent cx="6299835" cy="81527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0CDE" w14:textId="77777777" w:rsidR="009A6B82" w:rsidRPr="009A6B82" w:rsidRDefault="009A6B82" w:rsidP="009A6B82">
      <w:pPr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18A5BCC5" w14:textId="5D835168" w:rsidR="000B359D" w:rsidRDefault="000B359D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</w:p>
    <w:p w14:paraId="29479E98" w14:textId="4A213DCF" w:rsidR="000B359D" w:rsidRDefault="009A6B82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  <w:r w:rsidRPr="009A6B82"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3BDC6252" wp14:editId="48BD6E7A">
            <wp:extent cx="6299835" cy="815276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FC92" w14:textId="11D6E11E" w:rsidR="000B359D" w:rsidRDefault="000B359D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</w:p>
    <w:p w14:paraId="6A352E39" w14:textId="77777777" w:rsidR="000B359D" w:rsidRDefault="000B359D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</w:p>
    <w:p w14:paraId="153B41F6" w14:textId="7B8709AC" w:rsidR="000B359D" w:rsidRDefault="000B359D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</w:p>
    <w:p w14:paraId="1D5E3A82" w14:textId="77777777" w:rsidR="000B359D" w:rsidRDefault="000B359D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</w:p>
    <w:p w14:paraId="42F75349" w14:textId="77777777" w:rsidR="000B359D" w:rsidRPr="000B359D" w:rsidRDefault="000B359D" w:rsidP="000B359D">
      <w:pPr>
        <w:pStyle w:val="a5"/>
        <w:ind w:left="360" w:hanging="360"/>
        <w:rPr>
          <w:rFonts w:ascii="Times New Roman" w:eastAsia="Calibri" w:hAnsi="Times New Roman" w:cs="Times New Roman"/>
          <w:b/>
          <w:lang w:eastAsia="en-US"/>
        </w:rPr>
      </w:pPr>
    </w:p>
    <w:p w14:paraId="2542EAFE" w14:textId="77777777" w:rsidR="00A34D2B" w:rsidRDefault="00A34D2B"/>
    <w:p w14:paraId="5F004B35" w14:textId="7768708C" w:rsidR="009A6B82" w:rsidRDefault="009A6B82" w:rsidP="009A6B82">
      <w:pPr>
        <w:pStyle w:val="a5"/>
        <w:numPr>
          <w:ilvl w:val="1"/>
          <w:numId w:val="63"/>
        </w:numPr>
        <w:spacing w:after="0"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0" w:name="_Toc77588399"/>
      <w:r w:rsidRPr="000B359D">
        <w:rPr>
          <w:rFonts w:ascii="Times New Roman" w:eastAsia="Calibri" w:hAnsi="Times New Roman" w:cs="Times New Roman"/>
          <w:b/>
          <w:lang w:eastAsia="en-US"/>
        </w:rPr>
        <w:lastRenderedPageBreak/>
        <w:t xml:space="preserve">Копия </w:t>
      </w:r>
      <w:r>
        <w:rPr>
          <w:rFonts w:ascii="Times New Roman" w:eastAsia="Calibri" w:hAnsi="Times New Roman" w:cs="Times New Roman"/>
          <w:b/>
          <w:lang w:eastAsia="en-US"/>
        </w:rPr>
        <w:t>постановления «Об утверждении схемы теплоснабжения…».</w:t>
      </w:r>
      <w:bookmarkEnd w:id="10"/>
    </w:p>
    <w:p w14:paraId="133DD317" w14:textId="44A75F2B" w:rsidR="000B359D" w:rsidRDefault="009A6B82">
      <w:r>
        <w:rPr>
          <w:noProof/>
        </w:rPr>
        <w:drawing>
          <wp:inline distT="0" distB="0" distL="0" distR="0" wp14:anchorId="095D9A63" wp14:editId="07A9AA1A">
            <wp:extent cx="6248400" cy="877653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r="3689" b="226"/>
                    <a:stretch/>
                  </pic:blipFill>
                  <pic:spPr bwMode="auto">
                    <a:xfrm>
                      <a:off x="0" y="0"/>
                      <a:ext cx="6252082" cy="87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ACA1D" w14:textId="27289E0B" w:rsidR="00DA5E7F" w:rsidRDefault="00DA5E7F"/>
    <w:p w14:paraId="2F574825" w14:textId="25D9D1CD" w:rsidR="00DA5E7F" w:rsidRDefault="00DA5E7F" w:rsidP="00DA5E7F">
      <w:pPr>
        <w:pStyle w:val="a5"/>
        <w:numPr>
          <w:ilvl w:val="1"/>
          <w:numId w:val="63"/>
        </w:numPr>
        <w:spacing w:after="0"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1" w:name="_Toc77588400"/>
      <w:r w:rsidRPr="000B359D">
        <w:rPr>
          <w:rFonts w:ascii="Times New Roman" w:eastAsia="Calibri" w:hAnsi="Times New Roman" w:cs="Times New Roman"/>
          <w:b/>
          <w:lang w:eastAsia="en-US"/>
        </w:rPr>
        <w:lastRenderedPageBreak/>
        <w:t xml:space="preserve">Копия </w:t>
      </w:r>
      <w:r>
        <w:rPr>
          <w:rFonts w:ascii="Times New Roman" w:eastAsia="Calibri" w:hAnsi="Times New Roman" w:cs="Times New Roman"/>
          <w:b/>
          <w:lang w:eastAsia="en-US"/>
        </w:rPr>
        <w:t>паспорта котельной СОШ на 500 мест.</w:t>
      </w:r>
      <w:bookmarkEnd w:id="11"/>
    </w:p>
    <w:p w14:paraId="30527413" w14:textId="19C3DD1F" w:rsidR="00DA5E7F" w:rsidRDefault="00DA5E7F" w:rsidP="00DA5E7F">
      <w:pPr>
        <w:pStyle w:val="a5"/>
        <w:spacing w:after="0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6DFD58B4" wp14:editId="3E7CC32F">
            <wp:extent cx="6334125" cy="85212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5443" r="5200" b="5314"/>
                    <a:stretch/>
                  </pic:blipFill>
                  <pic:spPr bwMode="auto">
                    <a:xfrm>
                      <a:off x="0" y="0"/>
                      <a:ext cx="6337895" cy="85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6B260" w14:textId="086C28EB" w:rsidR="00DA5E7F" w:rsidRDefault="00DA5E7F" w:rsidP="00DA5E7F">
      <w:pPr>
        <w:pStyle w:val="a5"/>
        <w:spacing w:after="0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386A8235" w14:textId="77777777" w:rsidR="00DA5E7F" w:rsidRDefault="00DA5E7F" w:rsidP="00DA5E7F">
      <w:pPr>
        <w:pStyle w:val="a5"/>
        <w:spacing w:after="0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5C43C7DD" w14:textId="77777777" w:rsidR="00DA5E7F" w:rsidRDefault="00DA5E7F"/>
    <w:p w14:paraId="0389312A" w14:textId="0B5D3788" w:rsidR="0095147E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2AB23408" wp14:editId="5DBF34E6">
            <wp:extent cx="9344067" cy="6216095"/>
            <wp:effectExtent l="190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9" t="11940" r="7912" b="15737"/>
                    <a:stretch/>
                  </pic:blipFill>
                  <pic:spPr bwMode="auto">
                    <a:xfrm rot="16200000">
                      <a:off x="0" y="0"/>
                      <a:ext cx="9354695" cy="62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821A5" w14:textId="289F6420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05D0E769" w14:textId="69F4571E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494419EC" wp14:editId="18504CDF">
            <wp:extent cx="5609590" cy="9972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959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123B" w14:textId="2444BFBE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494FF843" wp14:editId="27BC64D2">
            <wp:extent cx="7917777" cy="6245270"/>
            <wp:effectExtent l="0" t="2223" r="5398" b="539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2" b="6107"/>
                    <a:stretch/>
                  </pic:blipFill>
                  <pic:spPr bwMode="auto">
                    <a:xfrm rot="16200000">
                      <a:off x="0" y="0"/>
                      <a:ext cx="7925149" cy="62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713D6A9C" wp14:editId="56B88355">
            <wp:extent cx="5895975" cy="902246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t="3155" r="3571" b="17113"/>
                    <a:stretch/>
                  </pic:blipFill>
                  <pic:spPr bwMode="auto">
                    <a:xfrm rot="10800000">
                      <a:off x="0" y="0"/>
                      <a:ext cx="5898397" cy="90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CB9D6" w14:textId="0FFA9724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61AB3095" wp14:editId="4FE05601">
            <wp:extent cx="6200775" cy="95100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 b="17304"/>
                    <a:stretch/>
                  </pic:blipFill>
                  <pic:spPr bwMode="auto">
                    <a:xfrm rot="10800000">
                      <a:off x="0" y="0"/>
                      <a:ext cx="6202669" cy="95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DD793" w14:textId="2919C4DC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56FB48E5" wp14:editId="6401D716">
            <wp:extent cx="6067425" cy="951773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2" b="14818"/>
                    <a:stretch/>
                  </pic:blipFill>
                  <pic:spPr bwMode="auto">
                    <a:xfrm rot="10800000">
                      <a:off x="0" y="0"/>
                      <a:ext cx="6069855" cy="95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75D5FD17" wp14:editId="783B423E">
            <wp:extent cx="9576266" cy="6229392"/>
            <wp:effectExtent l="0" t="3175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12713" r="18601" b="18835"/>
                    <a:stretch/>
                  </pic:blipFill>
                  <pic:spPr bwMode="auto">
                    <a:xfrm rot="16200000">
                      <a:off x="0" y="0"/>
                      <a:ext cx="9587500" cy="62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9F2D1" w14:textId="5F9502AD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4027331D" w14:textId="708D43EC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noProof/>
          <w:lang w:eastAsia="en-US"/>
        </w:rPr>
        <w:drawing>
          <wp:inline distT="0" distB="0" distL="0" distR="0" wp14:anchorId="381E6AB2" wp14:editId="039D448C">
            <wp:extent cx="9027056" cy="6078277"/>
            <wp:effectExtent l="7303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7" t="7053" r="7389" b="19845"/>
                    <a:stretch/>
                  </pic:blipFill>
                  <pic:spPr bwMode="auto">
                    <a:xfrm rot="16200000">
                      <a:off x="0" y="0"/>
                      <a:ext cx="9036355" cy="60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4CCBF" w14:textId="7673A2CD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4D398C3B" w14:textId="37DFE55B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03BC9F69" wp14:editId="1BA9E973">
            <wp:extent cx="9092874" cy="6193274"/>
            <wp:effectExtent l="190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" t="2809" r="8298" b="15400"/>
                    <a:stretch/>
                  </pic:blipFill>
                  <pic:spPr bwMode="auto">
                    <a:xfrm rot="16200000">
                      <a:off x="0" y="0"/>
                      <a:ext cx="9105468" cy="62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97A7D" w14:textId="61E7DC92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1705C4C7" w14:textId="135084B3" w:rsidR="00DA5E7F" w:rsidRDefault="00DA5E7F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49484A80" w14:textId="0243CB36" w:rsidR="002D0984" w:rsidRDefault="002D0984" w:rsidP="002D0984">
      <w:pPr>
        <w:pStyle w:val="a5"/>
        <w:numPr>
          <w:ilvl w:val="1"/>
          <w:numId w:val="63"/>
        </w:numPr>
        <w:spacing w:after="0"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2" w:name="_Toc77588401"/>
      <w:r w:rsidRPr="000B359D">
        <w:rPr>
          <w:rFonts w:ascii="Times New Roman" w:eastAsia="Calibri" w:hAnsi="Times New Roman" w:cs="Times New Roman"/>
          <w:b/>
          <w:lang w:eastAsia="en-US"/>
        </w:rPr>
        <w:lastRenderedPageBreak/>
        <w:t xml:space="preserve">Копия </w:t>
      </w:r>
      <w:r>
        <w:rPr>
          <w:rFonts w:ascii="Times New Roman" w:eastAsia="Calibri" w:hAnsi="Times New Roman" w:cs="Times New Roman"/>
          <w:b/>
          <w:lang w:eastAsia="en-US"/>
        </w:rPr>
        <w:t>паспорта котельной «Борцовского зала».</w:t>
      </w:r>
      <w:bookmarkEnd w:id="12"/>
    </w:p>
    <w:p w14:paraId="7DD780C3" w14:textId="796BFF4A" w:rsidR="002D0984" w:rsidRDefault="002D0984" w:rsidP="002D0984">
      <w:pPr>
        <w:pStyle w:val="a5"/>
        <w:spacing w:after="0"/>
        <w:ind w:left="360" w:hanging="360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7761F3FB" wp14:editId="715553AE">
            <wp:extent cx="6286500" cy="92653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0" b="8781"/>
                    <a:stretch/>
                  </pic:blipFill>
                  <pic:spPr bwMode="auto">
                    <a:xfrm>
                      <a:off x="0" y="0"/>
                      <a:ext cx="6289476" cy="926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873F" w14:textId="564B78D9" w:rsidR="002D0984" w:rsidRDefault="002D0984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40EDAD44" wp14:editId="555A7C69">
            <wp:extent cx="6238875" cy="8601935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1" b="9450"/>
                    <a:stretch/>
                  </pic:blipFill>
                  <pic:spPr bwMode="auto">
                    <a:xfrm>
                      <a:off x="0" y="0"/>
                      <a:ext cx="6244360" cy="86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786B9" w14:textId="0B639D91" w:rsidR="002D0984" w:rsidRDefault="002D0984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07A079DA" w14:textId="326F602F" w:rsidR="002D0984" w:rsidRDefault="002D0984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75C9C98E" w14:textId="564E50BE" w:rsidR="002D0984" w:rsidRDefault="002D0984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157C60C4" w14:textId="77777777" w:rsidR="002D0984" w:rsidRDefault="002D0984" w:rsidP="0095147E">
      <w:pPr>
        <w:pStyle w:val="a5"/>
        <w:ind w:left="0"/>
        <w:rPr>
          <w:rFonts w:ascii="Times New Roman" w:eastAsia="Calibri" w:hAnsi="Times New Roman" w:cs="Times New Roman"/>
          <w:b/>
          <w:lang w:eastAsia="en-US"/>
        </w:rPr>
      </w:pPr>
    </w:p>
    <w:p w14:paraId="64DE4A9C" w14:textId="77777777" w:rsidR="00A376C9" w:rsidRDefault="00A376C9" w:rsidP="00A376C9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13" w:name="_Toc77588402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Часть 2</w:t>
      </w:r>
      <w:r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Данны</w:t>
      </w:r>
      <w:r w:rsidR="00FC0AB2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е предоставленные </w:t>
      </w:r>
      <w:r w:rsidR="00FC0AB2" w:rsidRPr="00FC0AB2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АО «</w:t>
      </w:r>
      <w:r w:rsidR="0095147E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ЧОКЭ</w:t>
      </w:r>
      <w:r w:rsidR="00FC0AB2" w:rsidRPr="00FC0AB2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.</w:t>
      </w:r>
      <w:bookmarkEnd w:id="13"/>
    </w:p>
    <w:p w14:paraId="3EE13157" w14:textId="77777777" w:rsidR="00ED7EE1" w:rsidRDefault="00ED7EE1" w:rsidP="00A376C9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602EBB4F" w14:textId="318CD9A4" w:rsidR="00A376C9" w:rsidRPr="00D9072E" w:rsidRDefault="00A376C9" w:rsidP="00A376C9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4" w:name="_Toc77588403"/>
      <w:r>
        <w:rPr>
          <w:rFonts w:ascii="Times New Roman" w:eastAsia="Calibri" w:hAnsi="Times New Roman" w:cs="Times New Roman"/>
          <w:b/>
          <w:lang w:eastAsia="en-US"/>
        </w:rPr>
        <w:t>2</w:t>
      </w:r>
      <w:r w:rsidRPr="00103952">
        <w:rPr>
          <w:rFonts w:ascii="Times New Roman" w:eastAsia="Calibri" w:hAnsi="Times New Roman" w:cs="Times New Roman"/>
          <w:b/>
          <w:lang w:eastAsia="en-US"/>
        </w:rPr>
        <w:t>.</w:t>
      </w:r>
      <w:r>
        <w:rPr>
          <w:rFonts w:ascii="Times New Roman" w:eastAsia="Calibri" w:hAnsi="Times New Roman" w:cs="Times New Roman"/>
          <w:b/>
          <w:lang w:eastAsia="en-US"/>
        </w:rPr>
        <w:t>1</w:t>
      </w:r>
      <w:r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6E4D2B">
        <w:rPr>
          <w:rFonts w:ascii="Times New Roman" w:eastAsia="Calibri" w:hAnsi="Times New Roman" w:cs="Times New Roman"/>
          <w:b/>
          <w:lang w:eastAsia="en-US"/>
        </w:rPr>
        <w:t>Копия паспорта качества природного газа за январь 2021г.</w:t>
      </w:r>
      <w:bookmarkEnd w:id="14"/>
    </w:p>
    <w:p w14:paraId="7BD4A455" w14:textId="49D442D1" w:rsidR="00A376C9" w:rsidRDefault="00732B3B" w:rsidP="00FC0AB2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noProof/>
        </w:rPr>
        <w:drawing>
          <wp:inline distT="0" distB="0" distL="0" distR="0" wp14:anchorId="6326A829" wp14:editId="01226DBC">
            <wp:extent cx="6248400" cy="8940338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6293" r="4747" b="3381"/>
                    <a:stretch/>
                  </pic:blipFill>
                  <pic:spPr bwMode="auto">
                    <a:xfrm>
                      <a:off x="0" y="0"/>
                      <a:ext cx="6255929" cy="89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2C81" w14:textId="378590D5" w:rsidR="006E4D2B" w:rsidRDefault="006E4D2B" w:rsidP="00FC0AB2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66566AB1" wp14:editId="39983BC9">
            <wp:extent cx="6305550" cy="9277254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1" t="3959" r="2782" b="2846"/>
                    <a:stretch/>
                  </pic:blipFill>
                  <pic:spPr bwMode="auto">
                    <a:xfrm>
                      <a:off x="0" y="0"/>
                      <a:ext cx="6308410" cy="92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49A9E" w14:textId="1F4BB64F" w:rsidR="00176BCB" w:rsidRDefault="00176BCB" w:rsidP="00176BC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5" w:name="_Toc77588404"/>
      <w:r>
        <w:rPr>
          <w:rFonts w:ascii="Times New Roman" w:eastAsia="Calibri" w:hAnsi="Times New Roman" w:cs="Times New Roman"/>
          <w:b/>
          <w:lang w:eastAsia="en-US"/>
        </w:rPr>
        <w:lastRenderedPageBreak/>
        <w:t>2</w:t>
      </w:r>
      <w:r w:rsidRPr="00103952">
        <w:rPr>
          <w:rFonts w:ascii="Times New Roman" w:eastAsia="Calibri" w:hAnsi="Times New Roman" w:cs="Times New Roman"/>
          <w:b/>
          <w:lang w:eastAsia="en-US"/>
        </w:rPr>
        <w:t>.</w:t>
      </w:r>
      <w:r>
        <w:rPr>
          <w:rFonts w:ascii="Times New Roman" w:eastAsia="Calibri" w:hAnsi="Times New Roman" w:cs="Times New Roman"/>
          <w:b/>
          <w:lang w:eastAsia="en-US"/>
        </w:rPr>
        <w:t>2</w:t>
      </w:r>
      <w:r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FC0AB2">
        <w:rPr>
          <w:rFonts w:ascii="Times New Roman" w:eastAsia="Calibri" w:hAnsi="Times New Roman" w:cs="Times New Roman"/>
          <w:b/>
          <w:lang w:eastAsia="en-US"/>
        </w:rPr>
        <w:t>Температурны</w:t>
      </w:r>
      <w:r w:rsidR="006E4D2B">
        <w:rPr>
          <w:rFonts w:ascii="Times New Roman" w:eastAsia="Calibri" w:hAnsi="Times New Roman" w:cs="Times New Roman"/>
          <w:b/>
          <w:lang w:eastAsia="en-US"/>
        </w:rPr>
        <w:t>е</w:t>
      </w:r>
      <w:r w:rsidR="00FC0AB2">
        <w:rPr>
          <w:rFonts w:ascii="Times New Roman" w:eastAsia="Calibri" w:hAnsi="Times New Roman" w:cs="Times New Roman"/>
          <w:b/>
          <w:lang w:eastAsia="en-US"/>
        </w:rPr>
        <w:t xml:space="preserve"> график</w:t>
      </w:r>
      <w:r w:rsidR="006E4D2B">
        <w:rPr>
          <w:rFonts w:ascii="Times New Roman" w:eastAsia="Calibri" w:hAnsi="Times New Roman" w:cs="Times New Roman"/>
          <w:b/>
          <w:lang w:eastAsia="en-US"/>
        </w:rPr>
        <w:t>и.</w:t>
      </w:r>
      <w:bookmarkEnd w:id="15"/>
    </w:p>
    <w:p w14:paraId="369DB6B1" w14:textId="0E9B5BCB" w:rsidR="006E4D2B" w:rsidRDefault="006E4D2B" w:rsidP="00E66003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EE2CA4E" wp14:editId="6CEBBF50">
            <wp:extent cx="6299835" cy="8902065"/>
            <wp:effectExtent l="0" t="0" r="571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7D95" w14:textId="009D1C65" w:rsidR="00320B20" w:rsidRDefault="00320B20" w:rsidP="00EA1AAF">
      <w:pPr>
        <w:rPr>
          <w:rFonts w:ascii="Times New Roman" w:eastAsia="Calibri" w:hAnsi="Times New Roman" w:cs="Times New Roman"/>
          <w:b/>
          <w:lang w:eastAsia="en-US"/>
        </w:rPr>
      </w:pPr>
    </w:p>
    <w:p w14:paraId="2D2AA355" w14:textId="5BB7B5D7" w:rsidR="0095147E" w:rsidRDefault="006E4D2B" w:rsidP="00EA1AAF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048EB211" wp14:editId="2A01A719">
            <wp:extent cx="6299835" cy="8902065"/>
            <wp:effectExtent l="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F517" w14:textId="77777777" w:rsidR="00FC0AB2" w:rsidRDefault="00FC0AB2" w:rsidP="00FC0AB2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43E0D100" w14:textId="77777777" w:rsidR="00732B3B" w:rsidRDefault="00732B3B" w:rsidP="00FC0AB2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  <w:sectPr w:rsidR="00732B3B" w:rsidSect="005174A2">
          <w:pgSz w:w="11906" w:h="16838" w:code="9"/>
          <w:pgMar w:top="567" w:right="567" w:bottom="567" w:left="1418" w:header="567" w:footer="567" w:gutter="0"/>
          <w:cols w:space="708"/>
          <w:docGrid w:linePitch="360"/>
        </w:sectPr>
      </w:pPr>
    </w:p>
    <w:p w14:paraId="5B435DD4" w14:textId="4A5F77F4" w:rsidR="00FC0AB2" w:rsidRDefault="00E66003" w:rsidP="00FC0AB2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6" w:name="_Toc77588405"/>
      <w:r>
        <w:rPr>
          <w:rFonts w:ascii="Times New Roman" w:eastAsia="Calibri" w:hAnsi="Times New Roman" w:cs="Times New Roman"/>
          <w:b/>
          <w:lang w:eastAsia="en-US"/>
        </w:rPr>
        <w:lastRenderedPageBreak/>
        <w:t>2</w:t>
      </w:r>
      <w:r w:rsidR="00FC0AB2" w:rsidRPr="00103952">
        <w:rPr>
          <w:rFonts w:ascii="Times New Roman" w:eastAsia="Calibri" w:hAnsi="Times New Roman" w:cs="Times New Roman"/>
          <w:b/>
          <w:lang w:eastAsia="en-US"/>
        </w:rPr>
        <w:t>.</w:t>
      </w:r>
      <w:r w:rsidR="00FC0AB2">
        <w:rPr>
          <w:rFonts w:ascii="Times New Roman" w:eastAsia="Calibri" w:hAnsi="Times New Roman" w:cs="Times New Roman"/>
          <w:b/>
          <w:lang w:eastAsia="en-US"/>
        </w:rPr>
        <w:t>3</w:t>
      </w:r>
      <w:r w:rsidR="00FC0AB2"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654FBB">
        <w:rPr>
          <w:rFonts w:ascii="Times New Roman" w:eastAsia="Calibri" w:hAnsi="Times New Roman" w:cs="Times New Roman"/>
          <w:b/>
          <w:lang w:eastAsia="en-US"/>
        </w:rPr>
        <w:t>Схема теплосетей котельной</w:t>
      </w:r>
      <w:r w:rsidR="00732B3B">
        <w:rPr>
          <w:rFonts w:ascii="Times New Roman" w:eastAsia="Calibri" w:hAnsi="Times New Roman" w:cs="Times New Roman"/>
          <w:b/>
          <w:lang w:eastAsia="en-US"/>
        </w:rPr>
        <w:t xml:space="preserve"> №1 (СЦТ «</w:t>
      </w:r>
      <w:proofErr w:type="spellStart"/>
      <w:r w:rsidR="00654FBB">
        <w:rPr>
          <w:rFonts w:ascii="Times New Roman" w:eastAsia="Calibri" w:hAnsi="Times New Roman" w:cs="Times New Roman"/>
          <w:b/>
          <w:lang w:eastAsia="en-US"/>
        </w:rPr>
        <w:t>мкр</w:t>
      </w:r>
      <w:proofErr w:type="spellEnd"/>
      <w:r w:rsidR="00654FBB">
        <w:rPr>
          <w:rFonts w:ascii="Times New Roman" w:eastAsia="Calibri" w:hAnsi="Times New Roman" w:cs="Times New Roman"/>
          <w:b/>
          <w:lang w:eastAsia="en-US"/>
        </w:rPr>
        <w:t xml:space="preserve">. </w:t>
      </w:r>
      <w:r w:rsidR="00732B3B">
        <w:rPr>
          <w:rFonts w:ascii="Times New Roman" w:eastAsia="Calibri" w:hAnsi="Times New Roman" w:cs="Times New Roman"/>
          <w:b/>
          <w:lang w:eastAsia="en-US"/>
        </w:rPr>
        <w:t>№1»).</w:t>
      </w:r>
      <w:bookmarkEnd w:id="16"/>
      <w:r w:rsidR="00732B3B">
        <w:rPr>
          <w:rFonts w:ascii="Times New Roman" w:eastAsia="Calibri" w:hAnsi="Times New Roman" w:cs="Times New Roman"/>
          <w:b/>
          <w:lang w:eastAsia="en-US"/>
        </w:rPr>
        <w:t xml:space="preserve"> </w:t>
      </w:r>
    </w:p>
    <w:p w14:paraId="42736C20" w14:textId="101F642E" w:rsidR="00654FBB" w:rsidRDefault="00732B3B" w:rsidP="00732B3B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48A27C63" wp14:editId="55709236">
            <wp:extent cx="12382500" cy="9296097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2518" r="4631" b="2267"/>
                    <a:stretch/>
                  </pic:blipFill>
                  <pic:spPr bwMode="auto">
                    <a:xfrm>
                      <a:off x="0" y="0"/>
                      <a:ext cx="12388811" cy="93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05A98" w14:textId="7898C8A2" w:rsidR="00456576" w:rsidRDefault="00E66003" w:rsidP="00456576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17" w:name="_Toc77588406"/>
      <w:r>
        <w:rPr>
          <w:rFonts w:ascii="Times New Roman" w:eastAsia="Calibri" w:hAnsi="Times New Roman" w:cs="Times New Roman"/>
          <w:b/>
          <w:lang w:eastAsia="en-US"/>
        </w:rPr>
        <w:lastRenderedPageBreak/>
        <w:t>2</w:t>
      </w:r>
      <w:r w:rsidR="00456576" w:rsidRPr="00103952">
        <w:rPr>
          <w:rFonts w:ascii="Times New Roman" w:eastAsia="Calibri" w:hAnsi="Times New Roman" w:cs="Times New Roman"/>
          <w:b/>
          <w:lang w:eastAsia="en-US"/>
        </w:rPr>
        <w:t>.</w:t>
      </w:r>
      <w:r w:rsidR="00FC0AB2">
        <w:rPr>
          <w:rFonts w:ascii="Times New Roman" w:eastAsia="Calibri" w:hAnsi="Times New Roman" w:cs="Times New Roman"/>
          <w:b/>
          <w:lang w:eastAsia="en-US"/>
        </w:rPr>
        <w:t>4</w:t>
      </w:r>
      <w:r w:rsidR="00456576"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732B3B">
        <w:rPr>
          <w:rFonts w:ascii="Times New Roman" w:eastAsia="Calibri" w:hAnsi="Times New Roman" w:cs="Times New Roman"/>
          <w:b/>
          <w:lang w:eastAsia="en-US"/>
        </w:rPr>
        <w:t>Схема теплосетей котельной №2 (СЦТ «</w:t>
      </w:r>
      <w:proofErr w:type="spellStart"/>
      <w:r w:rsidR="00732B3B">
        <w:rPr>
          <w:rFonts w:ascii="Times New Roman" w:eastAsia="Calibri" w:hAnsi="Times New Roman" w:cs="Times New Roman"/>
          <w:b/>
          <w:lang w:eastAsia="en-US"/>
        </w:rPr>
        <w:t>мкр</w:t>
      </w:r>
      <w:proofErr w:type="spellEnd"/>
      <w:r w:rsidR="00732B3B">
        <w:rPr>
          <w:rFonts w:ascii="Times New Roman" w:eastAsia="Calibri" w:hAnsi="Times New Roman" w:cs="Times New Roman"/>
          <w:b/>
          <w:lang w:eastAsia="en-US"/>
        </w:rPr>
        <w:t>. №2»).</w:t>
      </w:r>
      <w:bookmarkEnd w:id="17"/>
    </w:p>
    <w:p w14:paraId="3A052986" w14:textId="41FFC103" w:rsidR="00654FBB" w:rsidRDefault="00732B3B" w:rsidP="009A6B82">
      <w:pPr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2D654B3" wp14:editId="6EED284D">
            <wp:extent cx="9763125" cy="9344001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1" t="2771" r="14604" b="1763"/>
                    <a:stretch/>
                  </pic:blipFill>
                  <pic:spPr bwMode="auto">
                    <a:xfrm>
                      <a:off x="0" y="0"/>
                      <a:ext cx="9773688" cy="93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C53F9" w14:textId="77777777" w:rsidR="00732B3B" w:rsidRDefault="00732B3B" w:rsidP="00EA1AAF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sectPr w:rsidR="00732B3B" w:rsidSect="00732B3B">
          <w:pgSz w:w="23811" w:h="16838" w:orient="landscape" w:code="8"/>
          <w:pgMar w:top="567" w:right="567" w:bottom="567" w:left="1418" w:header="567" w:footer="567" w:gutter="0"/>
          <w:cols w:space="708"/>
          <w:docGrid w:linePitch="360"/>
        </w:sectPr>
      </w:pPr>
      <w:bookmarkStart w:id="18" w:name="_Toc41595215"/>
    </w:p>
    <w:p w14:paraId="53347B42" w14:textId="7095A018" w:rsidR="006E4D2B" w:rsidRDefault="006E4D2B" w:rsidP="006E4D2B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19" w:name="_Toc77588407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Часть 3</w:t>
      </w:r>
      <w:r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Данные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предоставленные  МУП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«Балык».</w:t>
      </w:r>
      <w:bookmarkEnd w:id="19"/>
    </w:p>
    <w:p w14:paraId="1F696819" w14:textId="77777777" w:rsidR="006E4D2B" w:rsidRDefault="006E4D2B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29CB47BF" w14:textId="7CDE293B" w:rsidR="006E4D2B" w:rsidRDefault="006E4D2B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20" w:name="_Toc77588408"/>
      <w:r>
        <w:rPr>
          <w:rFonts w:ascii="Times New Roman" w:eastAsia="Calibri" w:hAnsi="Times New Roman" w:cs="Times New Roman"/>
          <w:b/>
          <w:lang w:eastAsia="en-US"/>
        </w:rPr>
        <w:t>3</w:t>
      </w:r>
      <w:r w:rsidRPr="00103952">
        <w:rPr>
          <w:rFonts w:ascii="Times New Roman" w:eastAsia="Calibri" w:hAnsi="Times New Roman" w:cs="Times New Roman"/>
          <w:b/>
          <w:lang w:eastAsia="en-US"/>
        </w:rPr>
        <w:t>.</w:t>
      </w:r>
      <w:r>
        <w:rPr>
          <w:rFonts w:ascii="Times New Roman" w:eastAsia="Calibri" w:hAnsi="Times New Roman" w:cs="Times New Roman"/>
          <w:b/>
          <w:lang w:eastAsia="en-US"/>
        </w:rPr>
        <w:t>1</w:t>
      </w:r>
      <w:r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6E4D2B">
        <w:rPr>
          <w:rFonts w:ascii="Times New Roman" w:eastAsia="Calibri" w:hAnsi="Times New Roman" w:cs="Times New Roman"/>
          <w:b/>
          <w:lang w:eastAsia="en-US"/>
        </w:rPr>
        <w:t xml:space="preserve">Копия паспорта качества природного газа за </w:t>
      </w:r>
      <w:r>
        <w:rPr>
          <w:rFonts w:ascii="Times New Roman" w:eastAsia="Calibri" w:hAnsi="Times New Roman" w:cs="Times New Roman"/>
          <w:b/>
          <w:lang w:eastAsia="en-US"/>
        </w:rPr>
        <w:t>июнь</w:t>
      </w:r>
      <w:r w:rsidRPr="006E4D2B">
        <w:rPr>
          <w:rFonts w:ascii="Times New Roman" w:eastAsia="Calibri" w:hAnsi="Times New Roman" w:cs="Times New Roman"/>
          <w:b/>
          <w:lang w:eastAsia="en-US"/>
        </w:rPr>
        <w:t xml:space="preserve"> 202</w:t>
      </w:r>
      <w:r>
        <w:rPr>
          <w:rFonts w:ascii="Times New Roman" w:eastAsia="Calibri" w:hAnsi="Times New Roman" w:cs="Times New Roman"/>
          <w:b/>
          <w:lang w:eastAsia="en-US"/>
        </w:rPr>
        <w:t>0</w:t>
      </w:r>
      <w:r w:rsidRPr="006E4D2B">
        <w:rPr>
          <w:rFonts w:ascii="Times New Roman" w:eastAsia="Calibri" w:hAnsi="Times New Roman" w:cs="Times New Roman"/>
          <w:b/>
          <w:lang w:eastAsia="en-US"/>
        </w:rPr>
        <w:t>г.</w:t>
      </w:r>
      <w:bookmarkEnd w:id="20"/>
    </w:p>
    <w:p w14:paraId="22ACEF8E" w14:textId="7297937F" w:rsidR="006E4D2B" w:rsidRDefault="006E4D2B" w:rsidP="009A6B82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3758BDC" wp14:editId="6F67DEC4">
            <wp:extent cx="6124575" cy="8885824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 t="5677" r="5200" b="2656"/>
                    <a:stretch/>
                  </pic:blipFill>
                  <pic:spPr bwMode="auto">
                    <a:xfrm>
                      <a:off x="0" y="0"/>
                      <a:ext cx="6126207" cy="88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C3ADB" w14:textId="6544FB82" w:rsidR="006E4D2B" w:rsidRDefault="006E4D2B" w:rsidP="006E4D2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613A434A" wp14:editId="16A73F8B">
            <wp:extent cx="6299835" cy="8894445"/>
            <wp:effectExtent l="0" t="0" r="5715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E6E8" w14:textId="77777777" w:rsidR="006E4D2B" w:rsidRDefault="006E4D2B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29393C28" w14:textId="77777777" w:rsidR="006E4D2B" w:rsidRDefault="006E4D2B" w:rsidP="006E4D2B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20EDAAA6" w14:textId="6FAFC9D2" w:rsidR="006E4D2B" w:rsidRDefault="006E4D2B" w:rsidP="006E4D2B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21" w:name="_Toc77588409"/>
      <w:r>
        <w:rPr>
          <w:rFonts w:ascii="Times New Roman" w:eastAsia="Calibri" w:hAnsi="Times New Roman" w:cs="Times New Roman"/>
          <w:b/>
          <w:lang w:eastAsia="en-US"/>
        </w:rPr>
        <w:lastRenderedPageBreak/>
        <w:t>3</w:t>
      </w:r>
      <w:r w:rsidRPr="00103952">
        <w:rPr>
          <w:rFonts w:ascii="Times New Roman" w:eastAsia="Calibri" w:hAnsi="Times New Roman" w:cs="Times New Roman"/>
          <w:b/>
          <w:lang w:eastAsia="en-US"/>
        </w:rPr>
        <w:t>.</w:t>
      </w:r>
      <w:r>
        <w:rPr>
          <w:rFonts w:ascii="Times New Roman" w:eastAsia="Calibri" w:hAnsi="Times New Roman" w:cs="Times New Roman"/>
          <w:b/>
          <w:lang w:eastAsia="en-US"/>
        </w:rPr>
        <w:t>2</w:t>
      </w:r>
      <w:r w:rsidRPr="00103952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E66003">
        <w:rPr>
          <w:rFonts w:ascii="Times New Roman" w:eastAsia="Calibri" w:hAnsi="Times New Roman" w:cs="Times New Roman"/>
          <w:b/>
          <w:lang w:eastAsia="en-US"/>
        </w:rPr>
        <w:t>Копия проекта постановления Министерства тарифного регулирования и энергетики Челябинской области «Об утверждении нормативов удельного расхода топлива на отпущенную тепловую энергию».</w:t>
      </w:r>
      <w:bookmarkEnd w:id="21"/>
    </w:p>
    <w:p w14:paraId="36DE45DE" w14:textId="0CF6E387" w:rsidR="006E4D2B" w:rsidRDefault="006E4D2B" w:rsidP="006E4D2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4FB47FEA" wp14:editId="28123041">
            <wp:extent cx="6299835" cy="8910320"/>
            <wp:effectExtent l="0" t="0" r="5715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71A7" w14:textId="00BC11CF" w:rsidR="006E4D2B" w:rsidRDefault="00E66003" w:rsidP="006E4D2B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4834140B" wp14:editId="30AEBBE8">
            <wp:extent cx="6248400" cy="924221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4276"/>
                    <a:stretch/>
                  </pic:blipFill>
                  <pic:spPr bwMode="auto">
                    <a:xfrm>
                      <a:off x="0" y="0"/>
                      <a:ext cx="6251766" cy="92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6D46A" w14:textId="59D4DACF" w:rsidR="00305F65" w:rsidRDefault="00EA1AAF" w:rsidP="00EA1AAF">
      <w:pPr>
        <w:spacing w:after="240" w:line="240" w:lineRule="auto"/>
        <w:contextualSpacing/>
        <w:outlineLvl w:val="0"/>
        <w:rPr>
          <w:rFonts w:ascii="Times New Roman" w:eastAsia="Calibri" w:hAnsi="Times New Roman" w:cs="Times New Roman"/>
          <w:b/>
          <w:lang w:eastAsia="en-US"/>
        </w:rPr>
      </w:pPr>
      <w:bookmarkStart w:id="22" w:name="_Toc77588410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 xml:space="preserve">Часть </w:t>
      </w:r>
      <w:r w:rsidR="00654FBB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4</w:t>
      </w:r>
      <w:r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r w:rsidRPr="00FC117C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Данные полученные из официальных источников сети «Интернет».</w:t>
      </w:r>
      <w:bookmarkEnd w:id="18"/>
      <w:bookmarkEnd w:id="22"/>
    </w:p>
    <w:p w14:paraId="4DDFE570" w14:textId="77777777" w:rsidR="00EA1AAF" w:rsidRDefault="00EA1AAF" w:rsidP="00EA1AAF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23" w:name="_Toc41595217"/>
    </w:p>
    <w:p w14:paraId="2171C824" w14:textId="6CB14397" w:rsidR="00EA1AAF" w:rsidRDefault="007A258B" w:rsidP="00EA1AAF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  <w:bookmarkStart w:id="24" w:name="_Toc77588411"/>
      <w:r>
        <w:rPr>
          <w:rFonts w:ascii="Times New Roman" w:eastAsia="Calibri" w:hAnsi="Times New Roman" w:cs="Times New Roman"/>
          <w:b/>
          <w:lang w:eastAsia="en-US"/>
        </w:rPr>
        <w:t>4</w:t>
      </w:r>
      <w:r w:rsidR="00EA1AAF">
        <w:rPr>
          <w:rFonts w:ascii="Times New Roman" w:eastAsia="Calibri" w:hAnsi="Times New Roman" w:cs="Times New Roman"/>
          <w:b/>
          <w:lang w:eastAsia="en-US"/>
        </w:rPr>
        <w:t xml:space="preserve">.1. </w:t>
      </w:r>
      <w:r w:rsidR="00EA1AAF" w:rsidRPr="00FC117C">
        <w:rPr>
          <w:rFonts w:ascii="Times New Roman" w:eastAsia="Calibri" w:hAnsi="Times New Roman" w:cs="Times New Roman"/>
          <w:b/>
          <w:lang w:eastAsia="en-US"/>
        </w:rPr>
        <w:t xml:space="preserve">Показатели финансово-хозяйственной деятельности </w:t>
      </w:r>
      <w:r w:rsidR="007F4C56">
        <w:rPr>
          <w:rFonts w:ascii="Times New Roman" w:eastAsia="Calibri" w:hAnsi="Times New Roman" w:cs="Times New Roman"/>
          <w:b/>
          <w:lang w:eastAsia="en-US"/>
        </w:rPr>
        <w:t>А</w:t>
      </w:r>
      <w:r w:rsidR="00EA1AAF" w:rsidRPr="00FC117C">
        <w:rPr>
          <w:rFonts w:ascii="Times New Roman" w:eastAsia="Calibri" w:hAnsi="Times New Roman" w:cs="Times New Roman"/>
          <w:b/>
          <w:lang w:eastAsia="en-US"/>
        </w:rPr>
        <w:t>О «</w:t>
      </w:r>
      <w:proofErr w:type="spellStart"/>
      <w:r w:rsidR="002C734E">
        <w:rPr>
          <w:rFonts w:ascii="Times New Roman" w:eastAsia="Calibri" w:hAnsi="Times New Roman" w:cs="Times New Roman"/>
          <w:b/>
          <w:lang w:eastAsia="en-US"/>
        </w:rPr>
        <w:t>Челябоблкоммунэнерго</w:t>
      </w:r>
      <w:proofErr w:type="spellEnd"/>
      <w:r w:rsidR="00EA1AAF" w:rsidRPr="00FC117C">
        <w:rPr>
          <w:rFonts w:ascii="Times New Roman" w:eastAsia="Calibri" w:hAnsi="Times New Roman" w:cs="Times New Roman"/>
          <w:b/>
          <w:lang w:eastAsia="en-US"/>
        </w:rPr>
        <w:t>» за 20</w:t>
      </w:r>
      <w:r w:rsidR="00D37251">
        <w:rPr>
          <w:rFonts w:ascii="Times New Roman" w:eastAsia="Calibri" w:hAnsi="Times New Roman" w:cs="Times New Roman"/>
          <w:b/>
          <w:lang w:eastAsia="en-US"/>
        </w:rPr>
        <w:t>20</w:t>
      </w:r>
      <w:r w:rsidR="00EA1AAF" w:rsidRPr="00FC117C">
        <w:rPr>
          <w:rFonts w:ascii="Times New Roman" w:eastAsia="Calibri" w:hAnsi="Times New Roman" w:cs="Times New Roman"/>
          <w:b/>
          <w:lang w:eastAsia="en-US"/>
        </w:rPr>
        <w:t>г. (</w:t>
      </w:r>
      <w:r w:rsidR="00EA1AAF">
        <w:rPr>
          <w:rFonts w:ascii="Times New Roman" w:eastAsia="Calibri" w:hAnsi="Times New Roman" w:cs="Times New Roman"/>
          <w:b/>
          <w:lang w:eastAsia="en-US"/>
        </w:rPr>
        <w:t>отопление</w:t>
      </w:r>
      <w:r w:rsidR="00EA1AAF" w:rsidRPr="00FC117C">
        <w:rPr>
          <w:rFonts w:ascii="Times New Roman" w:eastAsia="Calibri" w:hAnsi="Times New Roman" w:cs="Times New Roman"/>
          <w:b/>
          <w:lang w:eastAsia="en-US"/>
        </w:rPr>
        <w:t>)</w:t>
      </w:r>
      <w:bookmarkEnd w:id="23"/>
      <w:r w:rsidR="007F4C56">
        <w:rPr>
          <w:rFonts w:ascii="Times New Roman" w:eastAsia="Calibri" w:hAnsi="Times New Roman" w:cs="Times New Roman"/>
          <w:b/>
          <w:lang w:eastAsia="en-US"/>
        </w:rPr>
        <w:t>.</w:t>
      </w:r>
      <w:bookmarkEnd w:id="24"/>
    </w:p>
    <w:tbl>
      <w:tblPr>
        <w:tblW w:w="5000" w:type="pct"/>
        <w:tblLook w:val="04A0" w:firstRow="1" w:lastRow="0" w:firstColumn="1" w:lastColumn="0" w:noHBand="0" w:noVBand="1"/>
      </w:tblPr>
      <w:tblGrid>
        <w:gridCol w:w="697"/>
        <w:gridCol w:w="6982"/>
        <w:gridCol w:w="1014"/>
        <w:gridCol w:w="1444"/>
      </w:tblGrid>
      <w:tr w:rsidR="00E66003" w:rsidRPr="00E66003" w14:paraId="7E2B269D" w14:textId="77777777" w:rsidTr="009E190C">
        <w:trPr>
          <w:trHeight w:val="431"/>
          <w:tblHeader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1F2E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66003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№</w:t>
            </w:r>
            <w:proofErr w:type="spellStart"/>
            <w:r w:rsidRPr="00E66003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293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66003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Показатель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EB7C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66003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Ед. изм.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ADBF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66003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2020</w:t>
            </w:r>
          </w:p>
        </w:tc>
      </w:tr>
      <w:tr w:rsidR="00E66003" w:rsidRPr="00E66003" w14:paraId="3BE0DC65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638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6E3C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Выручка от регулируемой деятельности с разбивкой по видам деятельности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BEE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715D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30086,4</w:t>
            </w:r>
          </w:p>
        </w:tc>
      </w:tr>
      <w:tr w:rsidR="00E66003" w:rsidRPr="00E66003" w14:paraId="31A246ED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DFD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0A1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Себестоимость производимых товаров (оказываемых услуг) по регулируемому виду деятельности, включая: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8C57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AEBD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31614,13</w:t>
            </w:r>
          </w:p>
        </w:tc>
      </w:tr>
      <w:tr w:rsidR="00E66003" w:rsidRPr="00E66003" w14:paraId="7106F7EF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C9C4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2B9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покупаемую тепловую энергию (мощность), теплоноситель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DD7C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A169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01398F49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6DE8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2E47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топливо,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4131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E81D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9771.3</w:t>
            </w:r>
          </w:p>
        </w:tc>
      </w:tr>
      <w:tr w:rsidR="00E66003" w:rsidRPr="00E66003" w14:paraId="495C28F5" w14:textId="77777777" w:rsidTr="009E190C">
        <w:trPr>
          <w:trHeight w:val="3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8278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E9BF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в том числе по каждому виду топлива: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138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CB2B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Газ</w:t>
            </w:r>
          </w:p>
        </w:tc>
      </w:tr>
      <w:tr w:rsidR="00E66003" w:rsidRPr="00E66003" w14:paraId="75D72DD6" w14:textId="77777777" w:rsidTr="009E190C">
        <w:trPr>
          <w:trHeight w:val="3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0E0D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FAC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цена за 1 единицу измерения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F65C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руб./т, м3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1A5D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4926.3</w:t>
            </w:r>
          </w:p>
        </w:tc>
      </w:tr>
      <w:tr w:rsidR="00E66003" w:rsidRPr="00E66003" w14:paraId="294031C0" w14:textId="77777777" w:rsidTr="009E190C">
        <w:trPr>
          <w:trHeight w:val="3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529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61C5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объем приобретения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8029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т, м3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B6435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1983,4</w:t>
            </w:r>
          </w:p>
        </w:tc>
      </w:tr>
      <w:tr w:rsidR="00E66003" w:rsidRPr="00E66003" w14:paraId="4A5851CC" w14:textId="77777777" w:rsidTr="009E190C">
        <w:trPr>
          <w:trHeight w:val="3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6D3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AD7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стоимость доставки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A998F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D43F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768,78</w:t>
            </w:r>
          </w:p>
        </w:tc>
      </w:tr>
      <w:tr w:rsidR="00E66003" w:rsidRPr="00E66003" w14:paraId="5FBD063C" w14:textId="77777777" w:rsidTr="009E190C">
        <w:trPr>
          <w:trHeight w:val="34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E1F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A46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способ приобретения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ED8B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х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E8C2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E66003" w:rsidRPr="00E66003" w14:paraId="00E0F851" w14:textId="77777777" w:rsidTr="009E190C">
        <w:trPr>
          <w:trHeight w:val="397"/>
        </w:trPr>
        <w:tc>
          <w:tcPr>
            <w:tcW w:w="3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08A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0AB6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 расходы на покупаемую электрическую энергию (мощность), используемую в технологическом процессе, в том числе: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DCA2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F7A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2687,7</w:t>
            </w:r>
          </w:p>
        </w:tc>
      </w:tr>
      <w:tr w:rsidR="00E66003" w:rsidRPr="00E66003" w14:paraId="02DB5346" w14:textId="77777777" w:rsidTr="009E190C">
        <w:trPr>
          <w:trHeight w:val="397"/>
        </w:trPr>
        <w:tc>
          <w:tcPr>
            <w:tcW w:w="3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2F592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BA1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средневзвешенная стоимость 1 </w:t>
            </w:r>
            <w:proofErr w:type="spellStart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кВт·ч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86FA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руб./</w:t>
            </w:r>
            <w:proofErr w:type="spellStart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кВт.ч</w:t>
            </w:r>
            <w:proofErr w:type="spellEnd"/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0C7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5,61</w:t>
            </w:r>
          </w:p>
        </w:tc>
      </w:tr>
      <w:tr w:rsidR="00E66003" w:rsidRPr="00E66003" w14:paraId="36070F58" w14:textId="77777777" w:rsidTr="009E190C">
        <w:trPr>
          <w:trHeight w:val="397"/>
        </w:trPr>
        <w:tc>
          <w:tcPr>
            <w:tcW w:w="3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6607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E235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объем приобретения электрической энергии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1892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тыс. </w:t>
            </w:r>
            <w:proofErr w:type="spellStart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кВт.ч</w:t>
            </w:r>
            <w:proofErr w:type="spellEnd"/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062B2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479,1</w:t>
            </w:r>
          </w:p>
        </w:tc>
      </w:tr>
      <w:tr w:rsidR="00E66003" w:rsidRPr="00E66003" w14:paraId="3307EEDB" w14:textId="77777777" w:rsidTr="009E190C">
        <w:trPr>
          <w:trHeight w:val="49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842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2.4.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963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7AF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1784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30,2</w:t>
            </w:r>
          </w:p>
        </w:tc>
      </w:tr>
      <w:tr w:rsidR="00E66003" w:rsidRPr="00E66003" w14:paraId="3C137457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2179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2.5.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F799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химические реагенты, используемые в технологическом процессе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27DDB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2E2CC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11,74</w:t>
            </w:r>
          </w:p>
        </w:tc>
      </w:tr>
      <w:tr w:rsidR="00E66003" w:rsidRPr="00E66003" w14:paraId="1A17FFF5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0B5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EB5C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оплату труда и отчисления на социальные нужды основного производственного персонала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11B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BB5E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7404,1</w:t>
            </w:r>
          </w:p>
        </w:tc>
      </w:tr>
      <w:tr w:rsidR="00E66003" w:rsidRPr="00E66003" w14:paraId="5091076E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28C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F4A48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оплату труда и отчисления на социальные нужды административно-управленческого персонала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81A6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7A0D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4390,1</w:t>
            </w:r>
          </w:p>
        </w:tc>
      </w:tr>
      <w:tr w:rsidR="00E66003" w:rsidRPr="00E66003" w14:paraId="7E6CAEC8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E5D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2.8.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817A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амортизацию основных производственных средств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1D81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FC53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2766,2</w:t>
            </w:r>
          </w:p>
        </w:tc>
      </w:tr>
      <w:tr w:rsidR="00E66003" w:rsidRPr="00E66003" w14:paraId="55275391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A21AC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2.9.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966E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аренду имущества, используемого для осуществления регулируемого вида деятельности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D6B9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F4C1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16,9</w:t>
            </w:r>
          </w:p>
        </w:tc>
      </w:tr>
      <w:tr w:rsidR="00E66003" w:rsidRPr="00E66003" w14:paraId="0D4E283A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BE8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2.10.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837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общепроизводственные расходы, в том числе отнесенные к ним расходы на текущий и капитальный ремонт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C725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8D4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735,8</w:t>
            </w:r>
          </w:p>
        </w:tc>
      </w:tr>
      <w:tr w:rsidR="00E66003" w:rsidRPr="00E66003" w14:paraId="421D3738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9F278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9E51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общехозяйственные расходы, в том числе отнесенные к ним расходы на текущий и капитальный ремонт (за исключением расходов на оплату труда)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5028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CFA5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1239,1</w:t>
            </w:r>
          </w:p>
        </w:tc>
      </w:tr>
      <w:tr w:rsidR="00E66003" w:rsidRPr="00E66003" w14:paraId="2ECEBB64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481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980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расходы на капитальный и текущий ремонт основных производственных средств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7618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49BE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602,3</w:t>
            </w:r>
          </w:p>
        </w:tc>
      </w:tr>
      <w:tr w:rsidR="00E66003" w:rsidRPr="00E66003" w14:paraId="76CAC827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BC1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2.13.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03F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прочие расходы, которые подлежат отнесению на регулируемые виды деятельности в соответствии с законодательством Российской Федерации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0DDE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C4E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1959,0</w:t>
            </w:r>
          </w:p>
        </w:tc>
      </w:tr>
      <w:tr w:rsidR="00E66003" w:rsidRPr="00E66003" w14:paraId="5FACCD59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7222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66D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Изменение стоимости основных фондов, в том числе за счет их ввода в эксплуатацию (вывода из эксплуатации), а также стоимости их переоценки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C31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AD8D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5212B591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C04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26D2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стоимость основных фондов на начало периода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42BF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7EE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30318102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C5E5C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AB5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ввод </w:t>
            </w:r>
            <w:proofErr w:type="gramStart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в из</w:t>
            </w:r>
            <w:proofErr w:type="gramEnd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эксплуатацию основных фондов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F49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FF1B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0,0</w:t>
            </w:r>
          </w:p>
        </w:tc>
      </w:tr>
      <w:tr w:rsidR="00E66003" w:rsidRPr="00E66003" w14:paraId="77ED2E7C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E72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3.3.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345E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вывод из эксплуатации основных фондов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A23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B875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0,0</w:t>
            </w:r>
          </w:p>
        </w:tc>
      </w:tr>
      <w:tr w:rsidR="00E66003" w:rsidRPr="00E66003" w14:paraId="5E614293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302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16D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стоимость основных фондов на конец периода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059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B456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4D67D4A0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DA7E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EC7D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Валовая прибыль (убытки) от реализации товаров и оказания услуг по регулируемому виду деятельности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53A6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D1C8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- 1527,7</w:t>
            </w:r>
          </w:p>
        </w:tc>
      </w:tr>
      <w:tr w:rsidR="00E66003" w:rsidRPr="00E66003" w14:paraId="65A20C90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D86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2FA1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Чистая прибыль, полученная от регулируемого вида деятельности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F427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руб.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4CA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6C6DF25F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DA3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3029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Установленная тепловая мощность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9519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Гкал/ ч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B1D4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003B2FD1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16F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6762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Тепловая нагрузка по договорам, заключенным в рамках осуществления регулируемых видов деятельности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106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Гкал/ч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947B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</w:tr>
      <w:tr w:rsidR="00E66003" w:rsidRPr="00E66003" w14:paraId="7086079C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2596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</w:t>
            </w:r>
          </w:p>
        </w:tc>
        <w:tc>
          <w:tcPr>
            <w:tcW w:w="34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E25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Объем вырабатываемой регулируемой организацией тепловой энергии в рамках осуществления регулируемых видов деятельности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9BE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388B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17,066</w:t>
            </w:r>
          </w:p>
        </w:tc>
      </w:tr>
      <w:tr w:rsidR="00E66003" w:rsidRPr="00E66003" w14:paraId="27B9077A" w14:textId="77777777" w:rsidTr="009E190C">
        <w:trPr>
          <w:trHeight w:val="397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ECC3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10.</w:t>
            </w:r>
          </w:p>
        </w:tc>
        <w:tc>
          <w:tcPr>
            <w:tcW w:w="3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48CC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Объем тепловой энергии, отпускаемой потребителям, по договорам, заключенным в рамках осуществления регулируемых видов деятельности, в том числе определенный: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ACC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61825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14,286</w:t>
            </w:r>
          </w:p>
        </w:tc>
      </w:tr>
      <w:tr w:rsidR="00E66003" w:rsidRPr="00E66003" w14:paraId="7A16122E" w14:textId="77777777" w:rsidTr="009E190C">
        <w:trPr>
          <w:trHeight w:val="397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0AA77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543A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по приборам учета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E30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86C79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3,454</w:t>
            </w:r>
          </w:p>
        </w:tc>
      </w:tr>
      <w:tr w:rsidR="00E66003" w:rsidRPr="00E66003" w14:paraId="750DF992" w14:textId="77777777" w:rsidTr="009E190C">
        <w:trPr>
          <w:trHeight w:val="397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45FB4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52EE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расчетным путем (нормативам потребления коммунальных услуг)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6CCC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9D29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10,832</w:t>
            </w:r>
          </w:p>
        </w:tc>
      </w:tr>
      <w:tr w:rsidR="00E66003" w:rsidRPr="00E66003" w14:paraId="169C18F1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416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10.1.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3E3A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Объем тепловой энергии, отпускаемой потребителям на отопление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DEBD2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AC55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14,286</w:t>
            </w:r>
          </w:p>
        </w:tc>
      </w:tr>
      <w:tr w:rsidR="00E66003" w:rsidRPr="00E66003" w14:paraId="53D01A95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83C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10.2.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6C45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объем тепловой энергии, отпускаемой потребителям на горячее водоснабжение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5A06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728A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E66003" w:rsidRPr="00E66003" w14:paraId="29F25356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A91B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C6EFE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Нормативы технологических потерь при передаче тепловой энергии, теплоносителя по тепловым сетям, утвержденных уполномоченным органом (в части, относящейся к сторонним потребителям)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B54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542E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E66003" w:rsidRPr="00E66003" w14:paraId="7DD3A894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3CFED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11.1.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8E18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потери и затраты теплоносителя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DDC6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куб. м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D17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3393</w:t>
            </w:r>
          </w:p>
        </w:tc>
      </w:tr>
      <w:tr w:rsidR="00E66003" w:rsidRPr="00E66003" w14:paraId="32604DFC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3AC4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11.2.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3491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потери тепловой энергии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5D78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805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2380,543</w:t>
            </w:r>
          </w:p>
        </w:tc>
      </w:tr>
      <w:tr w:rsidR="00E66003" w:rsidRPr="00E66003" w14:paraId="0B190A1F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9CFB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25C3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Фактический объем потерь при передаче тепловой энергии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5A2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тыс. 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9399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2,3805</w:t>
            </w:r>
          </w:p>
        </w:tc>
      </w:tr>
      <w:tr w:rsidR="00E66003" w:rsidRPr="00E66003" w14:paraId="4CC4D3C3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059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13.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53A5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Среднесписочная численность основного производственного персонала, относимого на регулируемый вид деятельности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B98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человек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A7E86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23,32</w:t>
            </w:r>
          </w:p>
        </w:tc>
      </w:tr>
      <w:tr w:rsidR="00E66003" w:rsidRPr="00E66003" w14:paraId="4A01BC1E" w14:textId="77777777" w:rsidTr="009E190C">
        <w:trPr>
          <w:trHeight w:val="397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CCE0F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14.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F6B5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Среднесписочная численность административно-управленческого персонала, относимого на регулируемый вид деятельности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4EC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человек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0328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4,8</w:t>
            </w:r>
          </w:p>
        </w:tc>
      </w:tr>
      <w:tr w:rsidR="00E66003" w:rsidRPr="00E66003" w14:paraId="2D478FF3" w14:textId="77777777" w:rsidTr="009E190C">
        <w:trPr>
          <w:trHeight w:val="49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B9A5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15.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B44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Удельный расход условного топлива на единицу тепловой энергии, отпускаемой в тепловую сеть, с разбивкой по источникам тепловой энергии, используемым для осуществления регулируемых видов деятельности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D5C4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кг у. т./Гкал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83DE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162,79</w:t>
            </w:r>
          </w:p>
        </w:tc>
      </w:tr>
      <w:tr w:rsidR="00E66003" w:rsidRPr="00E66003" w14:paraId="59DBD599" w14:textId="77777777" w:rsidTr="009E190C">
        <w:trPr>
          <w:trHeight w:val="49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2EE0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19CB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Удельный расход электрической энергии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7975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тыс. </w:t>
            </w:r>
            <w:proofErr w:type="spellStart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кВт·ч</w:t>
            </w:r>
            <w:proofErr w:type="spellEnd"/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/Гкал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48E2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32,5</w:t>
            </w:r>
          </w:p>
        </w:tc>
      </w:tr>
      <w:tr w:rsidR="00E66003" w:rsidRPr="00E66003" w14:paraId="660D321A" w14:textId="77777777" w:rsidTr="009E190C">
        <w:trPr>
          <w:trHeight w:val="49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4411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17.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3930" w14:textId="77777777" w:rsidR="00E66003" w:rsidRPr="00E66003" w:rsidRDefault="00E66003" w:rsidP="00E660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Удельный расход холодной воды на производство (передачу) тепловой энергии на единицу тепловой энергии, отпускаемой потребителям по договорам, заключенным в рамках осуществления регулируемых видов деятельности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A753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куб. м/Гкал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0087" w14:textId="77777777" w:rsidR="00E66003" w:rsidRPr="00E66003" w:rsidRDefault="00E66003" w:rsidP="00E660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660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0,06</w:t>
            </w:r>
          </w:p>
        </w:tc>
      </w:tr>
    </w:tbl>
    <w:p w14:paraId="677AF283" w14:textId="77777777" w:rsidR="00E66003" w:rsidRDefault="00E66003" w:rsidP="00EA1AAF">
      <w:pPr>
        <w:contextualSpacing/>
        <w:outlineLvl w:val="1"/>
        <w:rPr>
          <w:rFonts w:ascii="Times New Roman" w:eastAsia="Calibri" w:hAnsi="Times New Roman" w:cs="Times New Roman"/>
          <w:b/>
          <w:lang w:eastAsia="en-US"/>
        </w:rPr>
      </w:pPr>
    </w:p>
    <w:p w14:paraId="27E5EB1B" w14:textId="77777777" w:rsidR="007F4C56" w:rsidRDefault="007F4C56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3A794147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58CA0BCC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5A336421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009529B9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756E489D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0873007B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3EE6309F" w14:textId="77777777" w:rsidR="0043671D" w:rsidRDefault="0043671D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1FE4179C" w14:textId="77777777" w:rsidR="00BC066C" w:rsidRDefault="00BC066C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0C6A78F7" w14:textId="77777777" w:rsidR="00BC066C" w:rsidRDefault="00BC066C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6BAF6588" w14:textId="77777777" w:rsidR="00BC066C" w:rsidRDefault="00BC066C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42D70F63" w14:textId="77777777" w:rsidR="00BC066C" w:rsidRDefault="00BC066C" w:rsidP="00324DED">
      <w:pPr>
        <w:tabs>
          <w:tab w:val="left" w:pos="8505"/>
        </w:tabs>
        <w:rPr>
          <w:rFonts w:ascii="Times New Roman" w:eastAsia="Calibri" w:hAnsi="Times New Roman" w:cs="Times New Roman"/>
          <w:lang w:eastAsia="en-US"/>
        </w:rPr>
      </w:pPr>
    </w:p>
    <w:p w14:paraId="2FDE2A95" w14:textId="77777777" w:rsidR="00E66003" w:rsidRDefault="00E66003" w:rsidP="00BC066C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sectPr w:rsidR="00E66003" w:rsidSect="005174A2">
          <w:pgSz w:w="11906" w:h="16838" w:code="9"/>
          <w:pgMar w:top="567" w:right="567" w:bottom="567" w:left="1418" w:header="567" w:footer="567" w:gutter="0"/>
          <w:cols w:space="708"/>
          <w:docGrid w:linePitch="360"/>
        </w:sectPr>
      </w:pPr>
    </w:p>
    <w:p w14:paraId="4F7621E7" w14:textId="3E1FAF33" w:rsidR="00BC066C" w:rsidRDefault="00BC066C" w:rsidP="00BC066C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bookmarkStart w:id="25" w:name="_Toc77588412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lastRenderedPageBreak/>
        <w:t>Часть 5</w:t>
      </w:r>
      <w:r w:rsidRPr="003E77D3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Замечания и предложения к проекту схемы теплоснабжения</w:t>
      </w:r>
      <w:r w:rsidR="00C4755D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.</w:t>
      </w:r>
      <w:bookmarkEnd w:id="25"/>
    </w:p>
    <w:p w14:paraId="60911ABB" w14:textId="63512BC8" w:rsidR="00C4755D" w:rsidRDefault="00C4755D" w:rsidP="00BC066C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3C097791" w14:textId="4D4C08C7" w:rsidR="00C4755D" w:rsidRPr="00E318DB" w:rsidRDefault="00E318DB" w:rsidP="00E318DB">
      <w:pPr>
        <w:contextualSpacing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bookmarkStart w:id="26" w:name="_Toc77588413"/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5.1. </w:t>
      </w:r>
      <w:r w:rsidR="00C4755D" w:rsidRPr="00E318D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Замечания к </w:t>
      </w:r>
      <w:r w:rsidR="00C4755D" w:rsidRPr="00E318DB">
        <w:rPr>
          <w:rFonts w:ascii="Times New Roman" w:eastAsia="Calibri" w:hAnsi="Times New Roman" w:cs="Times New Roman"/>
          <w:b/>
          <w:bCs/>
          <w:lang w:eastAsia="en-US"/>
        </w:rPr>
        <w:t>проекту</w:t>
      </w:r>
      <w:r w:rsidR="00C4755D" w:rsidRPr="00E318D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схемы теплоснабжения </w:t>
      </w:r>
      <w:r w:rsidRPr="00E318D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от МУП «Балык».</w:t>
      </w:r>
      <w:bookmarkEnd w:id="26"/>
    </w:p>
    <w:p w14:paraId="03A8C2D1" w14:textId="5C272660" w:rsidR="00E318DB" w:rsidRPr="00C4755D" w:rsidRDefault="00342435" w:rsidP="00E318DB">
      <w:pPr>
        <w:spacing w:after="240" w:line="240" w:lineRule="auto"/>
        <w:contextualSpacing/>
        <w:outlineLvl w:val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noProof/>
        </w:rPr>
        <w:drawing>
          <wp:inline distT="0" distB="0" distL="0" distR="0" wp14:anchorId="43B1ABC3" wp14:editId="77A60630">
            <wp:extent cx="5543446" cy="81248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4365" r="4898"/>
                    <a:stretch/>
                  </pic:blipFill>
                  <pic:spPr bwMode="auto">
                    <a:xfrm>
                      <a:off x="0" y="0"/>
                      <a:ext cx="5547939" cy="81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8C10" w14:textId="77777777" w:rsidR="00BC066C" w:rsidRDefault="00BC066C" w:rsidP="00BC066C">
      <w:pPr>
        <w:spacing w:after="0"/>
        <w:ind w:firstLine="567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sectPr w:rsidR="00BC066C" w:rsidSect="005174A2">
      <w:pgSz w:w="11906" w:h="16838" w:code="9"/>
      <w:pgMar w:top="567" w:right="567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A0E77" w14:textId="77777777" w:rsidR="00156416" w:rsidRDefault="00156416" w:rsidP="00A540F4">
      <w:pPr>
        <w:spacing w:after="0" w:line="240" w:lineRule="auto"/>
      </w:pPr>
      <w:r>
        <w:separator/>
      </w:r>
    </w:p>
  </w:endnote>
  <w:endnote w:type="continuationSeparator" w:id="0">
    <w:p w14:paraId="337C94C2" w14:textId="77777777" w:rsidR="00156416" w:rsidRDefault="00156416" w:rsidP="00A54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949630898"/>
      <w:docPartObj>
        <w:docPartGallery w:val="Page Numbers (Bottom of Page)"/>
        <w:docPartUnique/>
      </w:docPartObj>
    </w:sdtPr>
    <w:sdtEndPr/>
    <w:sdtContent>
      <w:p w14:paraId="0FF0CF17" w14:textId="77777777" w:rsidR="004F60E6" w:rsidRPr="0027448E" w:rsidRDefault="004F60E6" w:rsidP="00095B1F">
        <w:pPr>
          <w:pStyle w:val="aa"/>
          <w:jc w:val="right"/>
          <w:rPr>
            <w:sz w:val="18"/>
            <w:szCs w:val="18"/>
          </w:rPr>
        </w:pPr>
        <w:r w:rsidRPr="0027448E">
          <w:rPr>
            <w:sz w:val="18"/>
            <w:szCs w:val="18"/>
          </w:rPr>
          <w:fldChar w:fldCharType="begin"/>
        </w:r>
        <w:r w:rsidRPr="0027448E">
          <w:rPr>
            <w:sz w:val="18"/>
            <w:szCs w:val="18"/>
          </w:rPr>
          <w:instrText>PAGE   \* MERGEFORMAT</w:instrText>
        </w:r>
        <w:r w:rsidRPr="0027448E">
          <w:rPr>
            <w:sz w:val="18"/>
            <w:szCs w:val="18"/>
          </w:rPr>
          <w:fldChar w:fldCharType="separate"/>
        </w:r>
        <w:r w:rsidR="00BC066C">
          <w:rPr>
            <w:noProof/>
            <w:sz w:val="18"/>
            <w:szCs w:val="18"/>
          </w:rPr>
          <w:t>3</w:t>
        </w:r>
        <w:r w:rsidRPr="0027448E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1EA45" w14:textId="77777777" w:rsidR="00156416" w:rsidRDefault="00156416" w:rsidP="00A540F4">
      <w:pPr>
        <w:spacing w:after="0" w:line="240" w:lineRule="auto"/>
      </w:pPr>
      <w:r>
        <w:separator/>
      </w:r>
    </w:p>
  </w:footnote>
  <w:footnote w:type="continuationSeparator" w:id="0">
    <w:p w14:paraId="23E7745F" w14:textId="77777777" w:rsidR="00156416" w:rsidRDefault="00156416" w:rsidP="00A54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3AAA1" w14:textId="29F5DFFF" w:rsidR="004F60E6" w:rsidRPr="00ED7EE1" w:rsidRDefault="004F60E6" w:rsidP="00ED7EE1">
    <w:pPr>
      <w:pStyle w:val="a8"/>
      <w:spacing w:after="240"/>
      <w:jc w:val="center"/>
      <w:rPr>
        <w:i/>
      </w:rPr>
    </w:pPr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 xml:space="preserve">Том 3: Исходные данные </w:t>
    </w:r>
    <w:r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для разработки схемы</w:t>
    </w:r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 xml:space="preserve"> теплоснабжения К</w:t>
    </w:r>
    <w:r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унашак</w:t>
    </w:r>
    <w:r w:rsidRPr="00ED7EE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 xml:space="preserve">ского </w:t>
    </w:r>
    <w:r w:rsidR="00D37251">
      <w:rPr>
        <w:rFonts w:ascii="Times New Roman" w:eastAsia="Times New Roman" w:hAnsi="Times New Roman" w:cs="Times New Roman"/>
        <w:b/>
        <w:i/>
        <w:color w:val="4F81BD" w:themeColor="accent1"/>
        <w:sz w:val="20"/>
        <w:szCs w:val="20"/>
      </w:rPr>
      <w:t>СП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148A"/>
    <w:multiLevelType w:val="multilevel"/>
    <w:tmpl w:val="597A2D0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" w15:restartNumberingAfterBreak="0">
    <w:nsid w:val="02A06FEA"/>
    <w:multiLevelType w:val="hybridMultilevel"/>
    <w:tmpl w:val="55F8635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4924DE"/>
    <w:multiLevelType w:val="hybridMultilevel"/>
    <w:tmpl w:val="1DC6A19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9E7611"/>
    <w:multiLevelType w:val="hybridMultilevel"/>
    <w:tmpl w:val="89DAFACA"/>
    <w:lvl w:ilvl="0" w:tplc="503A281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75197C"/>
    <w:multiLevelType w:val="hybridMultilevel"/>
    <w:tmpl w:val="9E9EA9B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6402B9"/>
    <w:multiLevelType w:val="hybridMultilevel"/>
    <w:tmpl w:val="4F74A8FA"/>
    <w:lvl w:ilvl="0" w:tplc="CEA672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E224C"/>
    <w:multiLevelType w:val="hybridMultilevel"/>
    <w:tmpl w:val="07CA262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C6E13AC"/>
    <w:multiLevelType w:val="hybridMultilevel"/>
    <w:tmpl w:val="B91AD04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F015C4C"/>
    <w:multiLevelType w:val="hybridMultilevel"/>
    <w:tmpl w:val="1F28AA9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06478DA"/>
    <w:multiLevelType w:val="hybridMultilevel"/>
    <w:tmpl w:val="4B30C548"/>
    <w:lvl w:ilvl="0" w:tplc="CEA672D6">
      <w:start w:val="1"/>
      <w:numFmt w:val="bullet"/>
      <w:lvlText w:val="−"/>
      <w:lvlJc w:val="left"/>
      <w:pPr>
        <w:ind w:left="253" w:hanging="147"/>
      </w:pPr>
      <w:rPr>
        <w:rFonts w:ascii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706362C">
      <w:numFmt w:val="bullet"/>
      <w:lvlText w:val="•"/>
      <w:lvlJc w:val="left"/>
      <w:pPr>
        <w:ind w:left="1280" w:hanging="147"/>
      </w:pPr>
      <w:rPr>
        <w:rFonts w:hint="default"/>
        <w:lang w:val="ru-RU" w:eastAsia="ru-RU" w:bidi="ru-RU"/>
      </w:rPr>
    </w:lvl>
    <w:lvl w:ilvl="2" w:tplc="C3C84BE6">
      <w:numFmt w:val="bullet"/>
      <w:lvlText w:val="•"/>
      <w:lvlJc w:val="left"/>
      <w:pPr>
        <w:ind w:left="2301" w:hanging="147"/>
      </w:pPr>
      <w:rPr>
        <w:rFonts w:hint="default"/>
        <w:lang w:val="ru-RU" w:eastAsia="ru-RU" w:bidi="ru-RU"/>
      </w:rPr>
    </w:lvl>
    <w:lvl w:ilvl="3" w:tplc="4B986B98">
      <w:numFmt w:val="bullet"/>
      <w:lvlText w:val="•"/>
      <w:lvlJc w:val="left"/>
      <w:pPr>
        <w:ind w:left="3321" w:hanging="147"/>
      </w:pPr>
      <w:rPr>
        <w:rFonts w:hint="default"/>
        <w:lang w:val="ru-RU" w:eastAsia="ru-RU" w:bidi="ru-RU"/>
      </w:rPr>
    </w:lvl>
    <w:lvl w:ilvl="4" w:tplc="0302C960">
      <w:numFmt w:val="bullet"/>
      <w:lvlText w:val="•"/>
      <w:lvlJc w:val="left"/>
      <w:pPr>
        <w:ind w:left="4342" w:hanging="147"/>
      </w:pPr>
      <w:rPr>
        <w:rFonts w:hint="default"/>
        <w:lang w:val="ru-RU" w:eastAsia="ru-RU" w:bidi="ru-RU"/>
      </w:rPr>
    </w:lvl>
    <w:lvl w:ilvl="5" w:tplc="0A7C8B04">
      <w:numFmt w:val="bullet"/>
      <w:lvlText w:val="•"/>
      <w:lvlJc w:val="left"/>
      <w:pPr>
        <w:ind w:left="5363" w:hanging="147"/>
      </w:pPr>
      <w:rPr>
        <w:rFonts w:hint="default"/>
        <w:lang w:val="ru-RU" w:eastAsia="ru-RU" w:bidi="ru-RU"/>
      </w:rPr>
    </w:lvl>
    <w:lvl w:ilvl="6" w:tplc="B8F05134">
      <w:numFmt w:val="bullet"/>
      <w:lvlText w:val="•"/>
      <w:lvlJc w:val="left"/>
      <w:pPr>
        <w:ind w:left="6383" w:hanging="147"/>
      </w:pPr>
      <w:rPr>
        <w:rFonts w:hint="default"/>
        <w:lang w:val="ru-RU" w:eastAsia="ru-RU" w:bidi="ru-RU"/>
      </w:rPr>
    </w:lvl>
    <w:lvl w:ilvl="7" w:tplc="B32C4CC4">
      <w:numFmt w:val="bullet"/>
      <w:lvlText w:val="•"/>
      <w:lvlJc w:val="left"/>
      <w:pPr>
        <w:ind w:left="7404" w:hanging="147"/>
      </w:pPr>
      <w:rPr>
        <w:rFonts w:hint="default"/>
        <w:lang w:val="ru-RU" w:eastAsia="ru-RU" w:bidi="ru-RU"/>
      </w:rPr>
    </w:lvl>
    <w:lvl w:ilvl="8" w:tplc="730C31EC">
      <w:numFmt w:val="bullet"/>
      <w:lvlText w:val="•"/>
      <w:lvlJc w:val="left"/>
      <w:pPr>
        <w:ind w:left="8425" w:hanging="147"/>
      </w:pPr>
      <w:rPr>
        <w:rFonts w:hint="default"/>
        <w:lang w:val="ru-RU" w:eastAsia="ru-RU" w:bidi="ru-RU"/>
      </w:rPr>
    </w:lvl>
  </w:abstractNum>
  <w:abstractNum w:abstractNumId="10" w15:restartNumberingAfterBreak="0">
    <w:nsid w:val="13D2042A"/>
    <w:multiLevelType w:val="hybridMultilevel"/>
    <w:tmpl w:val="BD8AF95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0226B5"/>
    <w:multiLevelType w:val="multilevel"/>
    <w:tmpl w:val="B30EA6D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vertAlign w:val="baseline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162B1DB4"/>
    <w:multiLevelType w:val="hybridMultilevel"/>
    <w:tmpl w:val="84DEAA2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91A3E5A"/>
    <w:multiLevelType w:val="hybridMultilevel"/>
    <w:tmpl w:val="05A4A2E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A9F0E0D"/>
    <w:multiLevelType w:val="hybridMultilevel"/>
    <w:tmpl w:val="6F6C157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C593D6E"/>
    <w:multiLevelType w:val="multilevel"/>
    <w:tmpl w:val="BCD01B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1DDF27F0"/>
    <w:multiLevelType w:val="hybridMultilevel"/>
    <w:tmpl w:val="9B349BD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F703C41"/>
    <w:multiLevelType w:val="hybridMultilevel"/>
    <w:tmpl w:val="8034D514"/>
    <w:lvl w:ilvl="0" w:tplc="CEA672D6">
      <w:start w:val="1"/>
      <w:numFmt w:val="bullet"/>
      <w:lvlText w:val="−"/>
      <w:lvlJc w:val="left"/>
      <w:pPr>
        <w:ind w:left="153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8" w15:restartNumberingAfterBreak="0">
    <w:nsid w:val="20D3691E"/>
    <w:multiLevelType w:val="hybridMultilevel"/>
    <w:tmpl w:val="BDFA9A7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0E51F88"/>
    <w:multiLevelType w:val="hybridMultilevel"/>
    <w:tmpl w:val="A44C9B90"/>
    <w:lvl w:ilvl="0" w:tplc="CEA672D6">
      <w:start w:val="1"/>
      <w:numFmt w:val="bullet"/>
      <w:lvlText w:val="−"/>
      <w:lvlJc w:val="left"/>
      <w:pPr>
        <w:ind w:left="153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20" w15:restartNumberingAfterBreak="0">
    <w:nsid w:val="21A02877"/>
    <w:multiLevelType w:val="multilevel"/>
    <w:tmpl w:val="C9B488D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23896869"/>
    <w:multiLevelType w:val="hybridMultilevel"/>
    <w:tmpl w:val="970C528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4807783"/>
    <w:multiLevelType w:val="hybridMultilevel"/>
    <w:tmpl w:val="660C387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6107E43"/>
    <w:multiLevelType w:val="hybridMultilevel"/>
    <w:tmpl w:val="2DA456F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74C3A85"/>
    <w:multiLevelType w:val="hybridMultilevel"/>
    <w:tmpl w:val="6B003EA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7E715F8"/>
    <w:multiLevelType w:val="hybridMultilevel"/>
    <w:tmpl w:val="A560CBB4"/>
    <w:lvl w:ilvl="0" w:tplc="62CA54A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2B661320"/>
    <w:multiLevelType w:val="hybridMultilevel"/>
    <w:tmpl w:val="D2D85FA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2B800E93"/>
    <w:multiLevelType w:val="hybridMultilevel"/>
    <w:tmpl w:val="A92C8A0E"/>
    <w:lvl w:ilvl="0" w:tplc="CEA672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BE5253B"/>
    <w:multiLevelType w:val="hybridMultilevel"/>
    <w:tmpl w:val="FF84177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2E065BC6"/>
    <w:multiLevelType w:val="hybridMultilevel"/>
    <w:tmpl w:val="F154CF7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31780B6C"/>
    <w:multiLevelType w:val="multilevel"/>
    <w:tmpl w:val="AD0C24DE"/>
    <w:lvl w:ilvl="0">
      <w:start w:val="1"/>
      <w:numFmt w:val="bullet"/>
      <w:lvlText w:val="−"/>
      <w:lvlJc w:val="left"/>
      <w:pPr>
        <w:ind w:left="1076" w:hanging="257"/>
      </w:pPr>
      <w:rPr>
        <w:rFonts w:ascii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74" w:hanging="468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322" w:hanging="46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965" w:hanging="4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608" w:hanging="4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51" w:hanging="4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94" w:hanging="4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37" w:hanging="4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0" w:hanging="468"/>
      </w:pPr>
      <w:rPr>
        <w:rFonts w:hint="default"/>
        <w:lang w:val="ru-RU" w:eastAsia="ru-RU" w:bidi="ru-RU"/>
      </w:rPr>
    </w:lvl>
  </w:abstractNum>
  <w:abstractNum w:abstractNumId="31" w15:restartNumberingAfterBreak="0">
    <w:nsid w:val="32437D65"/>
    <w:multiLevelType w:val="hybridMultilevel"/>
    <w:tmpl w:val="81D2E4E2"/>
    <w:lvl w:ilvl="0" w:tplc="D31C9A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333F367B"/>
    <w:multiLevelType w:val="hybridMultilevel"/>
    <w:tmpl w:val="B816D13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3553795C"/>
    <w:multiLevelType w:val="hybridMultilevel"/>
    <w:tmpl w:val="0840C3C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3E9E7F7A"/>
    <w:multiLevelType w:val="hybridMultilevel"/>
    <w:tmpl w:val="93DA939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4117512F"/>
    <w:multiLevelType w:val="hybridMultilevel"/>
    <w:tmpl w:val="5F048C8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42155791"/>
    <w:multiLevelType w:val="hybridMultilevel"/>
    <w:tmpl w:val="38F6C45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42777F33"/>
    <w:multiLevelType w:val="multilevel"/>
    <w:tmpl w:val="BCD01B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43815BBB"/>
    <w:multiLevelType w:val="hybridMultilevel"/>
    <w:tmpl w:val="A158217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44070C01"/>
    <w:multiLevelType w:val="hybridMultilevel"/>
    <w:tmpl w:val="6BE6F60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47426840"/>
    <w:multiLevelType w:val="hybridMultilevel"/>
    <w:tmpl w:val="545E21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48C16858"/>
    <w:multiLevelType w:val="hybridMultilevel"/>
    <w:tmpl w:val="4DD2C2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4B9D066A"/>
    <w:multiLevelType w:val="hybridMultilevel"/>
    <w:tmpl w:val="94807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2F36F6"/>
    <w:multiLevelType w:val="multilevel"/>
    <w:tmpl w:val="694AC6B6"/>
    <w:lvl w:ilvl="0">
      <w:start w:val="2"/>
      <w:numFmt w:val="decimal"/>
      <w:lvlText w:val="%1"/>
      <w:lvlJc w:val="left"/>
      <w:pPr>
        <w:ind w:left="120" w:hanging="999"/>
      </w:pPr>
    </w:lvl>
    <w:lvl w:ilvl="1">
      <w:start w:val="3"/>
      <w:numFmt w:val="decimal"/>
      <w:lvlText w:val="%1.%2."/>
      <w:lvlJc w:val="left"/>
      <w:pPr>
        <w:ind w:left="120" w:hanging="999"/>
      </w:pPr>
      <w:rPr>
        <w:rFonts w:ascii="Tahoma" w:eastAsia="Tahoma" w:hAnsi="Tahoma" w:cs="Times New Roman" w:hint="default"/>
        <w:b/>
        <w:bCs/>
        <w:w w:val="101"/>
        <w:sz w:val="45"/>
        <w:szCs w:val="45"/>
      </w:rPr>
    </w:lvl>
    <w:lvl w:ilvl="2">
      <w:start w:val="1"/>
      <w:numFmt w:val="bullet"/>
      <w:lvlText w:val="−"/>
      <w:lvlJc w:val="left"/>
      <w:pPr>
        <w:ind w:left="1300" w:hanging="220"/>
      </w:pPr>
      <w:rPr>
        <w:rFonts w:ascii="Times New Roman" w:hAnsi="Times New Roman" w:cs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70" w:hanging="220"/>
      </w:pPr>
    </w:lvl>
    <w:lvl w:ilvl="4">
      <w:start w:val="1"/>
      <w:numFmt w:val="bullet"/>
      <w:lvlText w:val="•"/>
      <w:lvlJc w:val="left"/>
      <w:pPr>
        <w:ind w:left="3955" w:hanging="220"/>
      </w:pPr>
    </w:lvl>
    <w:lvl w:ilvl="5">
      <w:start w:val="1"/>
      <w:numFmt w:val="bullet"/>
      <w:lvlText w:val="•"/>
      <w:lvlJc w:val="left"/>
      <w:pPr>
        <w:ind w:left="4840" w:hanging="220"/>
      </w:pPr>
    </w:lvl>
    <w:lvl w:ilvl="6">
      <w:start w:val="1"/>
      <w:numFmt w:val="bullet"/>
      <w:lvlText w:val="•"/>
      <w:lvlJc w:val="left"/>
      <w:pPr>
        <w:ind w:left="5725" w:hanging="220"/>
      </w:pPr>
    </w:lvl>
    <w:lvl w:ilvl="7">
      <w:start w:val="1"/>
      <w:numFmt w:val="bullet"/>
      <w:lvlText w:val="•"/>
      <w:lvlJc w:val="left"/>
      <w:pPr>
        <w:ind w:left="6610" w:hanging="220"/>
      </w:pPr>
    </w:lvl>
    <w:lvl w:ilvl="8">
      <w:start w:val="1"/>
      <w:numFmt w:val="bullet"/>
      <w:lvlText w:val="•"/>
      <w:lvlJc w:val="left"/>
      <w:pPr>
        <w:ind w:left="7495" w:hanging="220"/>
      </w:pPr>
    </w:lvl>
  </w:abstractNum>
  <w:abstractNum w:abstractNumId="44" w15:restartNumberingAfterBreak="0">
    <w:nsid w:val="4FBC1555"/>
    <w:multiLevelType w:val="hybridMultilevel"/>
    <w:tmpl w:val="0EE612F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5FD36578"/>
    <w:multiLevelType w:val="hybridMultilevel"/>
    <w:tmpl w:val="EFA08FE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616D5F3D"/>
    <w:multiLevelType w:val="hybridMultilevel"/>
    <w:tmpl w:val="45C86ED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62453650"/>
    <w:multiLevelType w:val="hybridMultilevel"/>
    <w:tmpl w:val="C37AC48E"/>
    <w:lvl w:ilvl="0" w:tplc="CEA672D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642704FD"/>
    <w:multiLevelType w:val="hybridMultilevel"/>
    <w:tmpl w:val="1D2205A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663E1C5C"/>
    <w:multiLevelType w:val="hybridMultilevel"/>
    <w:tmpl w:val="421815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675C7E47"/>
    <w:multiLevelType w:val="multilevel"/>
    <w:tmpl w:val="74C8B89E"/>
    <w:lvl w:ilvl="0">
      <w:start w:val="2"/>
      <w:numFmt w:val="decimal"/>
      <w:lvlText w:val="%1"/>
      <w:lvlJc w:val="left"/>
      <w:pPr>
        <w:ind w:left="120" w:hanging="999"/>
      </w:pPr>
    </w:lvl>
    <w:lvl w:ilvl="1">
      <w:start w:val="3"/>
      <w:numFmt w:val="decimal"/>
      <w:lvlText w:val="%1.%2."/>
      <w:lvlJc w:val="left"/>
      <w:pPr>
        <w:ind w:left="120" w:hanging="999"/>
      </w:pPr>
      <w:rPr>
        <w:rFonts w:ascii="Tahoma" w:eastAsia="Tahoma" w:hAnsi="Tahoma" w:cs="Times New Roman" w:hint="default"/>
        <w:b/>
        <w:bCs/>
        <w:w w:val="101"/>
        <w:sz w:val="45"/>
        <w:szCs w:val="45"/>
      </w:rPr>
    </w:lvl>
    <w:lvl w:ilvl="2">
      <w:start w:val="1"/>
      <w:numFmt w:val="bullet"/>
      <w:lvlText w:val="−"/>
      <w:lvlJc w:val="left"/>
      <w:pPr>
        <w:ind w:left="1300" w:hanging="220"/>
      </w:pPr>
      <w:rPr>
        <w:rFonts w:ascii="Times New Roman" w:hAnsi="Times New Roman" w:cs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70" w:hanging="220"/>
      </w:pPr>
    </w:lvl>
    <w:lvl w:ilvl="4">
      <w:start w:val="1"/>
      <w:numFmt w:val="bullet"/>
      <w:lvlText w:val="•"/>
      <w:lvlJc w:val="left"/>
      <w:pPr>
        <w:ind w:left="3955" w:hanging="220"/>
      </w:pPr>
    </w:lvl>
    <w:lvl w:ilvl="5">
      <w:start w:val="1"/>
      <w:numFmt w:val="bullet"/>
      <w:lvlText w:val="•"/>
      <w:lvlJc w:val="left"/>
      <w:pPr>
        <w:ind w:left="4840" w:hanging="220"/>
      </w:pPr>
    </w:lvl>
    <w:lvl w:ilvl="6">
      <w:start w:val="1"/>
      <w:numFmt w:val="bullet"/>
      <w:lvlText w:val="•"/>
      <w:lvlJc w:val="left"/>
      <w:pPr>
        <w:ind w:left="5725" w:hanging="220"/>
      </w:pPr>
    </w:lvl>
    <w:lvl w:ilvl="7">
      <w:start w:val="1"/>
      <w:numFmt w:val="bullet"/>
      <w:lvlText w:val="•"/>
      <w:lvlJc w:val="left"/>
      <w:pPr>
        <w:ind w:left="6610" w:hanging="220"/>
      </w:pPr>
    </w:lvl>
    <w:lvl w:ilvl="8">
      <w:start w:val="1"/>
      <w:numFmt w:val="bullet"/>
      <w:lvlText w:val="•"/>
      <w:lvlJc w:val="left"/>
      <w:pPr>
        <w:ind w:left="7495" w:hanging="220"/>
      </w:pPr>
    </w:lvl>
  </w:abstractNum>
  <w:abstractNum w:abstractNumId="51" w15:restartNumberingAfterBreak="0">
    <w:nsid w:val="67A91B3C"/>
    <w:multiLevelType w:val="hybridMultilevel"/>
    <w:tmpl w:val="0F30251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68217987"/>
    <w:multiLevelType w:val="hybridMultilevel"/>
    <w:tmpl w:val="0324D9A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69D97087"/>
    <w:multiLevelType w:val="hybridMultilevel"/>
    <w:tmpl w:val="78ACC4AA"/>
    <w:lvl w:ilvl="0" w:tplc="503A281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6B486463"/>
    <w:multiLevelType w:val="hybridMultilevel"/>
    <w:tmpl w:val="0D32B35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6B7C43AF"/>
    <w:multiLevelType w:val="hybridMultilevel"/>
    <w:tmpl w:val="C86094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6DD969EE"/>
    <w:multiLevelType w:val="hybridMultilevel"/>
    <w:tmpl w:val="454020CA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6EB14534"/>
    <w:multiLevelType w:val="hybridMultilevel"/>
    <w:tmpl w:val="456E127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71C8603B"/>
    <w:multiLevelType w:val="hybridMultilevel"/>
    <w:tmpl w:val="FDBA66A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CEA672D6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74D72297"/>
    <w:multiLevelType w:val="hybridMultilevel"/>
    <w:tmpl w:val="8138B8A4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774D0429"/>
    <w:multiLevelType w:val="hybridMultilevel"/>
    <w:tmpl w:val="A67C9780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7853478D"/>
    <w:multiLevelType w:val="hybridMultilevel"/>
    <w:tmpl w:val="623AAEC2"/>
    <w:lvl w:ilvl="0" w:tplc="CEA672D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D085D98"/>
    <w:multiLevelType w:val="multilevel"/>
    <w:tmpl w:val="B4CC7C96"/>
    <w:lvl w:ilvl="0">
      <w:start w:val="2"/>
      <w:numFmt w:val="decimal"/>
      <w:lvlText w:val="%1"/>
      <w:lvlJc w:val="left"/>
      <w:pPr>
        <w:ind w:left="120" w:hanging="999"/>
      </w:pPr>
    </w:lvl>
    <w:lvl w:ilvl="1">
      <w:start w:val="3"/>
      <w:numFmt w:val="decimal"/>
      <w:lvlText w:val="%1.%2."/>
      <w:lvlJc w:val="left"/>
      <w:pPr>
        <w:ind w:left="120" w:hanging="999"/>
      </w:pPr>
      <w:rPr>
        <w:rFonts w:ascii="Tahoma" w:eastAsia="Tahoma" w:hAnsi="Tahoma" w:cs="Times New Roman" w:hint="default"/>
        <w:b/>
        <w:bCs/>
        <w:w w:val="101"/>
        <w:sz w:val="45"/>
        <w:szCs w:val="45"/>
      </w:rPr>
    </w:lvl>
    <w:lvl w:ilvl="2">
      <w:start w:val="1"/>
      <w:numFmt w:val="bullet"/>
      <w:lvlText w:val="−"/>
      <w:lvlJc w:val="left"/>
      <w:pPr>
        <w:ind w:left="1300" w:hanging="220"/>
      </w:pPr>
      <w:rPr>
        <w:rFonts w:ascii="Times New Roman" w:hAnsi="Times New Roman" w:cs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70" w:hanging="220"/>
      </w:pPr>
    </w:lvl>
    <w:lvl w:ilvl="4">
      <w:start w:val="1"/>
      <w:numFmt w:val="bullet"/>
      <w:lvlText w:val="•"/>
      <w:lvlJc w:val="left"/>
      <w:pPr>
        <w:ind w:left="3955" w:hanging="220"/>
      </w:pPr>
    </w:lvl>
    <w:lvl w:ilvl="5">
      <w:start w:val="1"/>
      <w:numFmt w:val="bullet"/>
      <w:lvlText w:val="•"/>
      <w:lvlJc w:val="left"/>
      <w:pPr>
        <w:ind w:left="4840" w:hanging="220"/>
      </w:pPr>
    </w:lvl>
    <w:lvl w:ilvl="6">
      <w:start w:val="1"/>
      <w:numFmt w:val="bullet"/>
      <w:lvlText w:val="•"/>
      <w:lvlJc w:val="left"/>
      <w:pPr>
        <w:ind w:left="5725" w:hanging="220"/>
      </w:pPr>
    </w:lvl>
    <w:lvl w:ilvl="7">
      <w:start w:val="1"/>
      <w:numFmt w:val="bullet"/>
      <w:lvlText w:val="•"/>
      <w:lvlJc w:val="left"/>
      <w:pPr>
        <w:ind w:left="6610" w:hanging="220"/>
      </w:pPr>
    </w:lvl>
    <w:lvl w:ilvl="8">
      <w:start w:val="1"/>
      <w:numFmt w:val="bullet"/>
      <w:lvlText w:val="•"/>
      <w:lvlJc w:val="left"/>
      <w:pPr>
        <w:ind w:left="7495" w:hanging="220"/>
      </w:pPr>
    </w:lvl>
  </w:abstractNum>
  <w:abstractNum w:abstractNumId="63" w15:restartNumberingAfterBreak="0">
    <w:nsid w:val="7F6B79B5"/>
    <w:multiLevelType w:val="hybridMultilevel"/>
    <w:tmpl w:val="EC925B76"/>
    <w:lvl w:ilvl="0" w:tplc="CEA672D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"/>
  </w:num>
  <w:num w:numId="3">
    <w:abstractNumId w:val="25"/>
  </w:num>
  <w:num w:numId="4">
    <w:abstractNumId w:val="57"/>
  </w:num>
  <w:num w:numId="5">
    <w:abstractNumId w:val="27"/>
  </w:num>
  <w:num w:numId="6">
    <w:abstractNumId w:val="61"/>
  </w:num>
  <w:num w:numId="7">
    <w:abstractNumId w:val="45"/>
  </w:num>
  <w:num w:numId="8">
    <w:abstractNumId w:val="56"/>
  </w:num>
  <w:num w:numId="9">
    <w:abstractNumId w:val="59"/>
  </w:num>
  <w:num w:numId="10">
    <w:abstractNumId w:val="53"/>
  </w:num>
  <w:num w:numId="11">
    <w:abstractNumId w:val="4"/>
  </w:num>
  <w:num w:numId="12">
    <w:abstractNumId w:val="48"/>
  </w:num>
  <w:num w:numId="13">
    <w:abstractNumId w:val="62"/>
  </w:num>
  <w:num w:numId="14">
    <w:abstractNumId w:val="43"/>
  </w:num>
  <w:num w:numId="15">
    <w:abstractNumId w:val="12"/>
  </w:num>
  <w:num w:numId="16">
    <w:abstractNumId w:val="14"/>
  </w:num>
  <w:num w:numId="17">
    <w:abstractNumId w:val="50"/>
  </w:num>
  <w:num w:numId="18">
    <w:abstractNumId w:val="40"/>
  </w:num>
  <w:num w:numId="19">
    <w:abstractNumId w:val="44"/>
  </w:num>
  <w:num w:numId="20">
    <w:abstractNumId w:val="22"/>
  </w:num>
  <w:num w:numId="21">
    <w:abstractNumId w:val="31"/>
  </w:num>
  <w:num w:numId="22">
    <w:abstractNumId w:val="7"/>
  </w:num>
  <w:num w:numId="23">
    <w:abstractNumId w:val="13"/>
  </w:num>
  <w:num w:numId="24">
    <w:abstractNumId w:val="11"/>
  </w:num>
  <w:num w:numId="25">
    <w:abstractNumId w:val="21"/>
  </w:num>
  <w:num w:numId="26">
    <w:abstractNumId w:val="29"/>
  </w:num>
  <w:num w:numId="27">
    <w:abstractNumId w:val="60"/>
  </w:num>
  <w:num w:numId="28">
    <w:abstractNumId w:val="8"/>
  </w:num>
  <w:num w:numId="29">
    <w:abstractNumId w:val="58"/>
  </w:num>
  <w:num w:numId="30">
    <w:abstractNumId w:val="47"/>
  </w:num>
  <w:num w:numId="31">
    <w:abstractNumId w:val="32"/>
  </w:num>
  <w:num w:numId="32">
    <w:abstractNumId w:val="17"/>
  </w:num>
  <w:num w:numId="33">
    <w:abstractNumId w:val="30"/>
  </w:num>
  <w:num w:numId="34">
    <w:abstractNumId w:val="9"/>
  </w:num>
  <w:num w:numId="35">
    <w:abstractNumId w:val="5"/>
  </w:num>
  <w:num w:numId="36">
    <w:abstractNumId w:val="19"/>
  </w:num>
  <w:num w:numId="37">
    <w:abstractNumId w:val="0"/>
  </w:num>
  <w:num w:numId="38">
    <w:abstractNumId w:val="1"/>
  </w:num>
  <w:num w:numId="39">
    <w:abstractNumId w:val="10"/>
  </w:num>
  <w:num w:numId="40">
    <w:abstractNumId w:val="39"/>
  </w:num>
  <w:num w:numId="41">
    <w:abstractNumId w:val="26"/>
  </w:num>
  <w:num w:numId="42">
    <w:abstractNumId w:val="49"/>
  </w:num>
  <w:num w:numId="43">
    <w:abstractNumId w:val="18"/>
  </w:num>
  <w:num w:numId="44">
    <w:abstractNumId w:val="2"/>
  </w:num>
  <w:num w:numId="45">
    <w:abstractNumId w:val="20"/>
  </w:num>
  <w:num w:numId="46">
    <w:abstractNumId w:val="6"/>
  </w:num>
  <w:num w:numId="47">
    <w:abstractNumId w:val="54"/>
  </w:num>
  <w:num w:numId="48">
    <w:abstractNumId w:val="52"/>
  </w:num>
  <w:num w:numId="49">
    <w:abstractNumId w:val="51"/>
  </w:num>
  <w:num w:numId="50">
    <w:abstractNumId w:val="23"/>
  </w:num>
  <w:num w:numId="51">
    <w:abstractNumId w:val="16"/>
  </w:num>
  <w:num w:numId="52">
    <w:abstractNumId w:val="36"/>
  </w:num>
  <w:num w:numId="53">
    <w:abstractNumId w:val="34"/>
  </w:num>
  <w:num w:numId="54">
    <w:abstractNumId w:val="55"/>
  </w:num>
  <w:num w:numId="55">
    <w:abstractNumId w:val="38"/>
  </w:num>
  <w:num w:numId="56">
    <w:abstractNumId w:val="42"/>
  </w:num>
  <w:num w:numId="57">
    <w:abstractNumId w:val="28"/>
  </w:num>
  <w:num w:numId="58">
    <w:abstractNumId w:val="35"/>
  </w:num>
  <w:num w:numId="59">
    <w:abstractNumId w:val="63"/>
  </w:num>
  <w:num w:numId="60">
    <w:abstractNumId w:val="24"/>
  </w:num>
  <w:num w:numId="61">
    <w:abstractNumId w:val="33"/>
  </w:num>
  <w:num w:numId="62">
    <w:abstractNumId w:val="41"/>
  </w:num>
  <w:num w:numId="63">
    <w:abstractNumId w:val="15"/>
  </w:num>
  <w:num w:numId="64">
    <w:abstractNumId w:val="3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7517"/>
    <w:rsid w:val="000000C8"/>
    <w:rsid w:val="00010318"/>
    <w:rsid w:val="000106B2"/>
    <w:rsid w:val="00010A88"/>
    <w:rsid w:val="00012C07"/>
    <w:rsid w:val="00017633"/>
    <w:rsid w:val="00020CB7"/>
    <w:rsid w:val="0002391C"/>
    <w:rsid w:val="00024256"/>
    <w:rsid w:val="00031288"/>
    <w:rsid w:val="0003159C"/>
    <w:rsid w:val="00032193"/>
    <w:rsid w:val="00037D3F"/>
    <w:rsid w:val="00042045"/>
    <w:rsid w:val="0004219C"/>
    <w:rsid w:val="00042B08"/>
    <w:rsid w:val="000461B3"/>
    <w:rsid w:val="000469AF"/>
    <w:rsid w:val="0004798A"/>
    <w:rsid w:val="000500CC"/>
    <w:rsid w:val="00051ABB"/>
    <w:rsid w:val="00052D36"/>
    <w:rsid w:val="00054F8D"/>
    <w:rsid w:val="00056E19"/>
    <w:rsid w:val="00056FEB"/>
    <w:rsid w:val="00057016"/>
    <w:rsid w:val="00057582"/>
    <w:rsid w:val="00061599"/>
    <w:rsid w:val="00064990"/>
    <w:rsid w:val="0006549D"/>
    <w:rsid w:val="0007202C"/>
    <w:rsid w:val="00073F3B"/>
    <w:rsid w:val="0007585C"/>
    <w:rsid w:val="00086553"/>
    <w:rsid w:val="00095B1F"/>
    <w:rsid w:val="000960A3"/>
    <w:rsid w:val="00096D5B"/>
    <w:rsid w:val="000974AD"/>
    <w:rsid w:val="000979C0"/>
    <w:rsid w:val="000B03A1"/>
    <w:rsid w:val="000B12AD"/>
    <w:rsid w:val="000B12C8"/>
    <w:rsid w:val="000B2552"/>
    <w:rsid w:val="000B359D"/>
    <w:rsid w:val="000B3FA3"/>
    <w:rsid w:val="000B6F73"/>
    <w:rsid w:val="000C0323"/>
    <w:rsid w:val="000C2543"/>
    <w:rsid w:val="000C5186"/>
    <w:rsid w:val="000C644F"/>
    <w:rsid w:val="000C67E0"/>
    <w:rsid w:val="000C6D1C"/>
    <w:rsid w:val="000C79BF"/>
    <w:rsid w:val="000D077C"/>
    <w:rsid w:val="000D2210"/>
    <w:rsid w:val="000D2659"/>
    <w:rsid w:val="000D589D"/>
    <w:rsid w:val="000D6AB3"/>
    <w:rsid w:val="000E3520"/>
    <w:rsid w:val="000E7CF5"/>
    <w:rsid w:val="000F1574"/>
    <w:rsid w:val="000F2B0E"/>
    <w:rsid w:val="000F4164"/>
    <w:rsid w:val="00102C05"/>
    <w:rsid w:val="00103952"/>
    <w:rsid w:val="0010414C"/>
    <w:rsid w:val="00107B8A"/>
    <w:rsid w:val="0011030E"/>
    <w:rsid w:val="001105AE"/>
    <w:rsid w:val="00110F73"/>
    <w:rsid w:val="00111547"/>
    <w:rsid w:val="00112DAD"/>
    <w:rsid w:val="00114857"/>
    <w:rsid w:val="00114F0E"/>
    <w:rsid w:val="00114F59"/>
    <w:rsid w:val="0011504F"/>
    <w:rsid w:val="00115B36"/>
    <w:rsid w:val="0012130B"/>
    <w:rsid w:val="001218F0"/>
    <w:rsid w:val="00121A0A"/>
    <w:rsid w:val="00121FD2"/>
    <w:rsid w:val="00122435"/>
    <w:rsid w:val="00122C9A"/>
    <w:rsid w:val="00122EBF"/>
    <w:rsid w:val="001246D2"/>
    <w:rsid w:val="00124D39"/>
    <w:rsid w:val="001262DE"/>
    <w:rsid w:val="00127129"/>
    <w:rsid w:val="00127F4E"/>
    <w:rsid w:val="00133C94"/>
    <w:rsid w:val="00134220"/>
    <w:rsid w:val="00135BD8"/>
    <w:rsid w:val="00136281"/>
    <w:rsid w:val="00136D12"/>
    <w:rsid w:val="001372E2"/>
    <w:rsid w:val="0014167C"/>
    <w:rsid w:val="00144526"/>
    <w:rsid w:val="0014493E"/>
    <w:rsid w:val="00147E02"/>
    <w:rsid w:val="00150B41"/>
    <w:rsid w:val="00153A92"/>
    <w:rsid w:val="001553DF"/>
    <w:rsid w:val="00156416"/>
    <w:rsid w:val="00156734"/>
    <w:rsid w:val="00160A1E"/>
    <w:rsid w:val="0016137E"/>
    <w:rsid w:val="001657BA"/>
    <w:rsid w:val="00165F08"/>
    <w:rsid w:val="00167F53"/>
    <w:rsid w:val="001701D9"/>
    <w:rsid w:val="00173CAC"/>
    <w:rsid w:val="00176BCB"/>
    <w:rsid w:val="00176CDB"/>
    <w:rsid w:val="00176FB6"/>
    <w:rsid w:val="00180A1D"/>
    <w:rsid w:val="001821DF"/>
    <w:rsid w:val="0019136F"/>
    <w:rsid w:val="0019543A"/>
    <w:rsid w:val="00196462"/>
    <w:rsid w:val="00197603"/>
    <w:rsid w:val="001A2CB6"/>
    <w:rsid w:val="001A3F4F"/>
    <w:rsid w:val="001A43E0"/>
    <w:rsid w:val="001A5F60"/>
    <w:rsid w:val="001A6E82"/>
    <w:rsid w:val="001A74A0"/>
    <w:rsid w:val="001A7D40"/>
    <w:rsid w:val="001B02E5"/>
    <w:rsid w:val="001B0F72"/>
    <w:rsid w:val="001B57C1"/>
    <w:rsid w:val="001B696E"/>
    <w:rsid w:val="001B774E"/>
    <w:rsid w:val="001C0596"/>
    <w:rsid w:val="001C5C16"/>
    <w:rsid w:val="001C6622"/>
    <w:rsid w:val="001C7CC9"/>
    <w:rsid w:val="001C7EFC"/>
    <w:rsid w:val="001D01AD"/>
    <w:rsid w:val="001D0A5D"/>
    <w:rsid w:val="001D43B6"/>
    <w:rsid w:val="001D54C5"/>
    <w:rsid w:val="001D6379"/>
    <w:rsid w:val="001D64B6"/>
    <w:rsid w:val="001D75CB"/>
    <w:rsid w:val="001E4057"/>
    <w:rsid w:val="001E59D1"/>
    <w:rsid w:val="001F16D9"/>
    <w:rsid w:val="001F3ED3"/>
    <w:rsid w:val="001F78C6"/>
    <w:rsid w:val="00200010"/>
    <w:rsid w:val="0020232B"/>
    <w:rsid w:val="00203B0B"/>
    <w:rsid w:val="00203BBC"/>
    <w:rsid w:val="00203F32"/>
    <w:rsid w:val="00206809"/>
    <w:rsid w:val="00211115"/>
    <w:rsid w:val="00212BD2"/>
    <w:rsid w:val="00214F9C"/>
    <w:rsid w:val="00216D98"/>
    <w:rsid w:val="00217D14"/>
    <w:rsid w:val="00221F50"/>
    <w:rsid w:val="00222D41"/>
    <w:rsid w:val="0022642A"/>
    <w:rsid w:val="0022691D"/>
    <w:rsid w:val="0023281B"/>
    <w:rsid w:val="00236FB3"/>
    <w:rsid w:val="00237F79"/>
    <w:rsid w:val="00240D91"/>
    <w:rsid w:val="00242F6C"/>
    <w:rsid w:val="00244F78"/>
    <w:rsid w:val="00245A1A"/>
    <w:rsid w:val="00246FBE"/>
    <w:rsid w:val="00251361"/>
    <w:rsid w:val="002546AD"/>
    <w:rsid w:val="00254C22"/>
    <w:rsid w:val="00255064"/>
    <w:rsid w:val="00260226"/>
    <w:rsid w:val="00260FFB"/>
    <w:rsid w:val="00261110"/>
    <w:rsid w:val="0026258A"/>
    <w:rsid w:val="002628BD"/>
    <w:rsid w:val="0026405F"/>
    <w:rsid w:val="002641BF"/>
    <w:rsid w:val="00266153"/>
    <w:rsid w:val="00276951"/>
    <w:rsid w:val="00287752"/>
    <w:rsid w:val="002879A0"/>
    <w:rsid w:val="00291586"/>
    <w:rsid w:val="00292B91"/>
    <w:rsid w:val="00292D32"/>
    <w:rsid w:val="00294B13"/>
    <w:rsid w:val="002A20C3"/>
    <w:rsid w:val="002B3631"/>
    <w:rsid w:val="002B56F7"/>
    <w:rsid w:val="002B7C06"/>
    <w:rsid w:val="002C238E"/>
    <w:rsid w:val="002C4770"/>
    <w:rsid w:val="002C5AAE"/>
    <w:rsid w:val="002C734E"/>
    <w:rsid w:val="002D05E4"/>
    <w:rsid w:val="002D0984"/>
    <w:rsid w:val="002D3C60"/>
    <w:rsid w:val="002D3F7E"/>
    <w:rsid w:val="002D5A73"/>
    <w:rsid w:val="002D77AD"/>
    <w:rsid w:val="002E4123"/>
    <w:rsid w:val="002F076A"/>
    <w:rsid w:val="002F137E"/>
    <w:rsid w:val="002F21F9"/>
    <w:rsid w:val="00303268"/>
    <w:rsid w:val="00303B82"/>
    <w:rsid w:val="0030487E"/>
    <w:rsid w:val="00305F65"/>
    <w:rsid w:val="003110BC"/>
    <w:rsid w:val="00313628"/>
    <w:rsid w:val="00320B20"/>
    <w:rsid w:val="00322CB7"/>
    <w:rsid w:val="00324DED"/>
    <w:rsid w:val="003252B4"/>
    <w:rsid w:val="00332EBD"/>
    <w:rsid w:val="00335D31"/>
    <w:rsid w:val="00342435"/>
    <w:rsid w:val="00344D74"/>
    <w:rsid w:val="00345293"/>
    <w:rsid w:val="003467F5"/>
    <w:rsid w:val="00347609"/>
    <w:rsid w:val="00350F34"/>
    <w:rsid w:val="003517DE"/>
    <w:rsid w:val="00352082"/>
    <w:rsid w:val="003525D8"/>
    <w:rsid w:val="00362695"/>
    <w:rsid w:val="00366C87"/>
    <w:rsid w:val="00371E1B"/>
    <w:rsid w:val="00372E21"/>
    <w:rsid w:val="00375AE7"/>
    <w:rsid w:val="003813B1"/>
    <w:rsid w:val="003839F2"/>
    <w:rsid w:val="00385170"/>
    <w:rsid w:val="0038643F"/>
    <w:rsid w:val="00394480"/>
    <w:rsid w:val="003A1E68"/>
    <w:rsid w:val="003A1EE2"/>
    <w:rsid w:val="003A2378"/>
    <w:rsid w:val="003A3226"/>
    <w:rsid w:val="003A4F76"/>
    <w:rsid w:val="003B014D"/>
    <w:rsid w:val="003B0EC3"/>
    <w:rsid w:val="003B18C7"/>
    <w:rsid w:val="003B2169"/>
    <w:rsid w:val="003B23CC"/>
    <w:rsid w:val="003B4AFC"/>
    <w:rsid w:val="003B6B94"/>
    <w:rsid w:val="003B6DBE"/>
    <w:rsid w:val="003C06CA"/>
    <w:rsid w:val="003C0769"/>
    <w:rsid w:val="003C6EDA"/>
    <w:rsid w:val="003C7C58"/>
    <w:rsid w:val="003D0624"/>
    <w:rsid w:val="003D241D"/>
    <w:rsid w:val="003D27B0"/>
    <w:rsid w:val="003D29CB"/>
    <w:rsid w:val="003D43E8"/>
    <w:rsid w:val="003D6D7A"/>
    <w:rsid w:val="003D741F"/>
    <w:rsid w:val="003D7700"/>
    <w:rsid w:val="003E050C"/>
    <w:rsid w:val="003E2E3C"/>
    <w:rsid w:val="003E2F24"/>
    <w:rsid w:val="003E4AE8"/>
    <w:rsid w:val="003E59A3"/>
    <w:rsid w:val="003E706B"/>
    <w:rsid w:val="003E77D3"/>
    <w:rsid w:val="003F0B65"/>
    <w:rsid w:val="003F36F9"/>
    <w:rsid w:val="003F45A1"/>
    <w:rsid w:val="0040081B"/>
    <w:rsid w:val="00401DBE"/>
    <w:rsid w:val="00401FFC"/>
    <w:rsid w:val="00407D77"/>
    <w:rsid w:val="004104D3"/>
    <w:rsid w:val="0041262F"/>
    <w:rsid w:val="004127FE"/>
    <w:rsid w:val="00412C12"/>
    <w:rsid w:val="004148DB"/>
    <w:rsid w:val="00415B49"/>
    <w:rsid w:val="0041681F"/>
    <w:rsid w:val="0041784A"/>
    <w:rsid w:val="0042584F"/>
    <w:rsid w:val="00430B5F"/>
    <w:rsid w:val="00431A9C"/>
    <w:rsid w:val="00431BB1"/>
    <w:rsid w:val="00431D8C"/>
    <w:rsid w:val="00433786"/>
    <w:rsid w:val="004341CF"/>
    <w:rsid w:val="0043671D"/>
    <w:rsid w:val="00437117"/>
    <w:rsid w:val="00440C00"/>
    <w:rsid w:val="00441D2F"/>
    <w:rsid w:val="00443BE7"/>
    <w:rsid w:val="00444C95"/>
    <w:rsid w:val="00447932"/>
    <w:rsid w:val="004543A4"/>
    <w:rsid w:val="004545FA"/>
    <w:rsid w:val="00456576"/>
    <w:rsid w:val="004566F3"/>
    <w:rsid w:val="00457424"/>
    <w:rsid w:val="004664A9"/>
    <w:rsid w:val="00473B9C"/>
    <w:rsid w:val="00475FEB"/>
    <w:rsid w:val="00477397"/>
    <w:rsid w:val="00477FB2"/>
    <w:rsid w:val="00485512"/>
    <w:rsid w:val="00486413"/>
    <w:rsid w:val="0048669A"/>
    <w:rsid w:val="00490930"/>
    <w:rsid w:val="004954AB"/>
    <w:rsid w:val="00495F89"/>
    <w:rsid w:val="004A08E8"/>
    <w:rsid w:val="004A4935"/>
    <w:rsid w:val="004A5493"/>
    <w:rsid w:val="004B1A80"/>
    <w:rsid w:val="004B3224"/>
    <w:rsid w:val="004B5507"/>
    <w:rsid w:val="004B5E45"/>
    <w:rsid w:val="004C35B7"/>
    <w:rsid w:val="004C39EC"/>
    <w:rsid w:val="004C5E40"/>
    <w:rsid w:val="004C68EA"/>
    <w:rsid w:val="004D2336"/>
    <w:rsid w:val="004E5E19"/>
    <w:rsid w:val="004F2594"/>
    <w:rsid w:val="004F35EF"/>
    <w:rsid w:val="004F60E6"/>
    <w:rsid w:val="004F7E62"/>
    <w:rsid w:val="005003A4"/>
    <w:rsid w:val="005022B5"/>
    <w:rsid w:val="00506955"/>
    <w:rsid w:val="00506C00"/>
    <w:rsid w:val="00511FF6"/>
    <w:rsid w:val="00514578"/>
    <w:rsid w:val="005174A2"/>
    <w:rsid w:val="005212EF"/>
    <w:rsid w:val="005240D5"/>
    <w:rsid w:val="00524677"/>
    <w:rsid w:val="00524800"/>
    <w:rsid w:val="00530F2D"/>
    <w:rsid w:val="00535B04"/>
    <w:rsid w:val="005361B7"/>
    <w:rsid w:val="00542E4D"/>
    <w:rsid w:val="00546BF0"/>
    <w:rsid w:val="00555C7E"/>
    <w:rsid w:val="005709BC"/>
    <w:rsid w:val="005728AF"/>
    <w:rsid w:val="00573F97"/>
    <w:rsid w:val="005757F7"/>
    <w:rsid w:val="00576A05"/>
    <w:rsid w:val="005814F1"/>
    <w:rsid w:val="00581630"/>
    <w:rsid w:val="00581758"/>
    <w:rsid w:val="00581CDB"/>
    <w:rsid w:val="00583371"/>
    <w:rsid w:val="005874D8"/>
    <w:rsid w:val="00587854"/>
    <w:rsid w:val="005879AD"/>
    <w:rsid w:val="005909C4"/>
    <w:rsid w:val="005923CA"/>
    <w:rsid w:val="0059286C"/>
    <w:rsid w:val="00594254"/>
    <w:rsid w:val="00594BB0"/>
    <w:rsid w:val="00596F08"/>
    <w:rsid w:val="00597039"/>
    <w:rsid w:val="005A01B9"/>
    <w:rsid w:val="005A0399"/>
    <w:rsid w:val="005A147D"/>
    <w:rsid w:val="005A32BE"/>
    <w:rsid w:val="005A4FBB"/>
    <w:rsid w:val="005B3127"/>
    <w:rsid w:val="005B3D16"/>
    <w:rsid w:val="005B4E31"/>
    <w:rsid w:val="005B4EC8"/>
    <w:rsid w:val="005B5158"/>
    <w:rsid w:val="005B7E5A"/>
    <w:rsid w:val="005C29B5"/>
    <w:rsid w:val="005C5E21"/>
    <w:rsid w:val="005D03BA"/>
    <w:rsid w:val="005D070C"/>
    <w:rsid w:val="005D1EBF"/>
    <w:rsid w:val="005D44A9"/>
    <w:rsid w:val="005D525A"/>
    <w:rsid w:val="005D7FA0"/>
    <w:rsid w:val="005E1969"/>
    <w:rsid w:val="005E40F9"/>
    <w:rsid w:val="005E5836"/>
    <w:rsid w:val="005E62F9"/>
    <w:rsid w:val="005F27A7"/>
    <w:rsid w:val="005F2907"/>
    <w:rsid w:val="005F3FD0"/>
    <w:rsid w:val="005F64A7"/>
    <w:rsid w:val="005F7B72"/>
    <w:rsid w:val="006010F0"/>
    <w:rsid w:val="006014A4"/>
    <w:rsid w:val="006057E6"/>
    <w:rsid w:val="00605F66"/>
    <w:rsid w:val="00607C24"/>
    <w:rsid w:val="00607DE7"/>
    <w:rsid w:val="00607E59"/>
    <w:rsid w:val="00611F96"/>
    <w:rsid w:val="00612623"/>
    <w:rsid w:val="0061347C"/>
    <w:rsid w:val="0061593F"/>
    <w:rsid w:val="00616439"/>
    <w:rsid w:val="00617166"/>
    <w:rsid w:val="0062004E"/>
    <w:rsid w:val="00620237"/>
    <w:rsid w:val="006202D0"/>
    <w:rsid w:val="00620510"/>
    <w:rsid w:val="00620AAD"/>
    <w:rsid w:val="00622BF6"/>
    <w:rsid w:val="00622D33"/>
    <w:rsid w:val="00626675"/>
    <w:rsid w:val="00631461"/>
    <w:rsid w:val="00633A24"/>
    <w:rsid w:val="0063543F"/>
    <w:rsid w:val="006423D8"/>
    <w:rsid w:val="00642648"/>
    <w:rsid w:val="0064465F"/>
    <w:rsid w:val="0064520B"/>
    <w:rsid w:val="006452AA"/>
    <w:rsid w:val="00651C85"/>
    <w:rsid w:val="00651FF0"/>
    <w:rsid w:val="00652CE4"/>
    <w:rsid w:val="00654249"/>
    <w:rsid w:val="00654559"/>
    <w:rsid w:val="00654FBB"/>
    <w:rsid w:val="00657785"/>
    <w:rsid w:val="00657BA7"/>
    <w:rsid w:val="00660680"/>
    <w:rsid w:val="00661937"/>
    <w:rsid w:val="00661EE7"/>
    <w:rsid w:val="00670FA5"/>
    <w:rsid w:val="0067241F"/>
    <w:rsid w:val="00673458"/>
    <w:rsid w:val="00676050"/>
    <w:rsid w:val="006769FA"/>
    <w:rsid w:val="00685EC2"/>
    <w:rsid w:val="00690955"/>
    <w:rsid w:val="006935C3"/>
    <w:rsid w:val="006A06C4"/>
    <w:rsid w:val="006A1F7F"/>
    <w:rsid w:val="006A7165"/>
    <w:rsid w:val="006B1EA5"/>
    <w:rsid w:val="006B3678"/>
    <w:rsid w:val="006B65CD"/>
    <w:rsid w:val="006B7D0B"/>
    <w:rsid w:val="006C0CCF"/>
    <w:rsid w:val="006C2B79"/>
    <w:rsid w:val="006C5138"/>
    <w:rsid w:val="006C57D0"/>
    <w:rsid w:val="006D4325"/>
    <w:rsid w:val="006D705D"/>
    <w:rsid w:val="006E099E"/>
    <w:rsid w:val="006E09FA"/>
    <w:rsid w:val="006E0C5C"/>
    <w:rsid w:val="006E1889"/>
    <w:rsid w:val="006E1A42"/>
    <w:rsid w:val="006E1AC6"/>
    <w:rsid w:val="006E27E9"/>
    <w:rsid w:val="006E371A"/>
    <w:rsid w:val="006E4D2B"/>
    <w:rsid w:val="006E61CC"/>
    <w:rsid w:val="006E6AFC"/>
    <w:rsid w:val="006E7230"/>
    <w:rsid w:val="006F388D"/>
    <w:rsid w:val="007011AC"/>
    <w:rsid w:val="00702605"/>
    <w:rsid w:val="00702B9C"/>
    <w:rsid w:val="00702BAF"/>
    <w:rsid w:val="00710F95"/>
    <w:rsid w:val="0071177E"/>
    <w:rsid w:val="00711831"/>
    <w:rsid w:val="007167E3"/>
    <w:rsid w:val="007168E2"/>
    <w:rsid w:val="00721C99"/>
    <w:rsid w:val="00723489"/>
    <w:rsid w:val="00724299"/>
    <w:rsid w:val="007257CA"/>
    <w:rsid w:val="0072648E"/>
    <w:rsid w:val="00730C65"/>
    <w:rsid w:val="007313C2"/>
    <w:rsid w:val="00732B3B"/>
    <w:rsid w:val="00737027"/>
    <w:rsid w:val="0073764C"/>
    <w:rsid w:val="007378D0"/>
    <w:rsid w:val="00740872"/>
    <w:rsid w:val="00740DF9"/>
    <w:rsid w:val="00744B60"/>
    <w:rsid w:val="00753F84"/>
    <w:rsid w:val="00755BB8"/>
    <w:rsid w:val="00760C95"/>
    <w:rsid w:val="00766F4C"/>
    <w:rsid w:val="00770CC4"/>
    <w:rsid w:val="00771B79"/>
    <w:rsid w:val="007740DE"/>
    <w:rsid w:val="00774E0E"/>
    <w:rsid w:val="00775BA3"/>
    <w:rsid w:val="00777040"/>
    <w:rsid w:val="00781C9C"/>
    <w:rsid w:val="00783496"/>
    <w:rsid w:val="007845B1"/>
    <w:rsid w:val="007942AB"/>
    <w:rsid w:val="007951D3"/>
    <w:rsid w:val="007A05C0"/>
    <w:rsid w:val="007A149D"/>
    <w:rsid w:val="007A258B"/>
    <w:rsid w:val="007A5B01"/>
    <w:rsid w:val="007A699B"/>
    <w:rsid w:val="007B0240"/>
    <w:rsid w:val="007B1BAB"/>
    <w:rsid w:val="007B1D89"/>
    <w:rsid w:val="007B47E1"/>
    <w:rsid w:val="007B5806"/>
    <w:rsid w:val="007B664D"/>
    <w:rsid w:val="007B68C2"/>
    <w:rsid w:val="007B71C1"/>
    <w:rsid w:val="007B721E"/>
    <w:rsid w:val="007B737B"/>
    <w:rsid w:val="007C1D18"/>
    <w:rsid w:val="007C3848"/>
    <w:rsid w:val="007C4482"/>
    <w:rsid w:val="007C6F26"/>
    <w:rsid w:val="007C6F58"/>
    <w:rsid w:val="007C6FE2"/>
    <w:rsid w:val="007C7743"/>
    <w:rsid w:val="007D1D85"/>
    <w:rsid w:val="007D26EE"/>
    <w:rsid w:val="007D2EDE"/>
    <w:rsid w:val="007D3763"/>
    <w:rsid w:val="007D6E32"/>
    <w:rsid w:val="007D6EE1"/>
    <w:rsid w:val="007E31DE"/>
    <w:rsid w:val="007E65BE"/>
    <w:rsid w:val="007F05D1"/>
    <w:rsid w:val="007F1944"/>
    <w:rsid w:val="007F2CA1"/>
    <w:rsid w:val="007F43E2"/>
    <w:rsid w:val="007F4C56"/>
    <w:rsid w:val="007F71CB"/>
    <w:rsid w:val="00800D4D"/>
    <w:rsid w:val="00801A0A"/>
    <w:rsid w:val="00802C9A"/>
    <w:rsid w:val="00807469"/>
    <w:rsid w:val="00811040"/>
    <w:rsid w:val="008148D8"/>
    <w:rsid w:val="00816389"/>
    <w:rsid w:val="00820BDB"/>
    <w:rsid w:val="00823D8E"/>
    <w:rsid w:val="008248FE"/>
    <w:rsid w:val="00824D20"/>
    <w:rsid w:val="00826980"/>
    <w:rsid w:val="0083015B"/>
    <w:rsid w:val="00830792"/>
    <w:rsid w:val="008349EE"/>
    <w:rsid w:val="00835B11"/>
    <w:rsid w:val="00837453"/>
    <w:rsid w:val="00842BED"/>
    <w:rsid w:val="00843593"/>
    <w:rsid w:val="00845AEC"/>
    <w:rsid w:val="008504A3"/>
    <w:rsid w:val="00850D5F"/>
    <w:rsid w:val="00853F31"/>
    <w:rsid w:val="008549B4"/>
    <w:rsid w:val="0085640D"/>
    <w:rsid w:val="00857317"/>
    <w:rsid w:val="00860D47"/>
    <w:rsid w:val="008610E1"/>
    <w:rsid w:val="00861165"/>
    <w:rsid w:val="00863620"/>
    <w:rsid w:val="00864BF4"/>
    <w:rsid w:val="008671B3"/>
    <w:rsid w:val="00867943"/>
    <w:rsid w:val="00871ED7"/>
    <w:rsid w:val="0087337D"/>
    <w:rsid w:val="0087374E"/>
    <w:rsid w:val="00875229"/>
    <w:rsid w:val="00881513"/>
    <w:rsid w:val="00886D39"/>
    <w:rsid w:val="00887847"/>
    <w:rsid w:val="0089043F"/>
    <w:rsid w:val="008916C8"/>
    <w:rsid w:val="00891D37"/>
    <w:rsid w:val="00891E9F"/>
    <w:rsid w:val="00893794"/>
    <w:rsid w:val="00894AEC"/>
    <w:rsid w:val="00895391"/>
    <w:rsid w:val="00897EE6"/>
    <w:rsid w:val="00897FD7"/>
    <w:rsid w:val="008A582B"/>
    <w:rsid w:val="008A74F1"/>
    <w:rsid w:val="008A78AA"/>
    <w:rsid w:val="008A7D83"/>
    <w:rsid w:val="008B5EAA"/>
    <w:rsid w:val="008B6739"/>
    <w:rsid w:val="008B697D"/>
    <w:rsid w:val="008B78C1"/>
    <w:rsid w:val="008B7CDF"/>
    <w:rsid w:val="008C3100"/>
    <w:rsid w:val="008C629E"/>
    <w:rsid w:val="008C6C92"/>
    <w:rsid w:val="008D1E2D"/>
    <w:rsid w:val="008D3A11"/>
    <w:rsid w:val="008D63A3"/>
    <w:rsid w:val="008D7564"/>
    <w:rsid w:val="008E089A"/>
    <w:rsid w:val="008E2181"/>
    <w:rsid w:val="008E43E8"/>
    <w:rsid w:val="008E636D"/>
    <w:rsid w:val="008E68BA"/>
    <w:rsid w:val="008F0F2C"/>
    <w:rsid w:val="008F309C"/>
    <w:rsid w:val="008F6346"/>
    <w:rsid w:val="008F675C"/>
    <w:rsid w:val="0090163D"/>
    <w:rsid w:val="00905ABD"/>
    <w:rsid w:val="009061DE"/>
    <w:rsid w:val="009128EC"/>
    <w:rsid w:val="009215EE"/>
    <w:rsid w:val="0093021F"/>
    <w:rsid w:val="00930411"/>
    <w:rsid w:val="009306ED"/>
    <w:rsid w:val="009316A1"/>
    <w:rsid w:val="00934EFA"/>
    <w:rsid w:val="009376BD"/>
    <w:rsid w:val="009409F4"/>
    <w:rsid w:val="00940F02"/>
    <w:rsid w:val="00944E19"/>
    <w:rsid w:val="009505F8"/>
    <w:rsid w:val="0095147E"/>
    <w:rsid w:val="00952DEA"/>
    <w:rsid w:val="00956D41"/>
    <w:rsid w:val="00960C3D"/>
    <w:rsid w:val="00961892"/>
    <w:rsid w:val="00964017"/>
    <w:rsid w:val="00964668"/>
    <w:rsid w:val="00964BEE"/>
    <w:rsid w:val="0097366E"/>
    <w:rsid w:val="00973BD8"/>
    <w:rsid w:val="009742BD"/>
    <w:rsid w:val="009762D2"/>
    <w:rsid w:val="0098385B"/>
    <w:rsid w:val="00987034"/>
    <w:rsid w:val="00991EE7"/>
    <w:rsid w:val="00994C65"/>
    <w:rsid w:val="009A0B92"/>
    <w:rsid w:val="009A0E47"/>
    <w:rsid w:val="009A6B82"/>
    <w:rsid w:val="009A7EEB"/>
    <w:rsid w:val="009C0114"/>
    <w:rsid w:val="009C0EBC"/>
    <w:rsid w:val="009C201D"/>
    <w:rsid w:val="009C2495"/>
    <w:rsid w:val="009C48E2"/>
    <w:rsid w:val="009D3BB0"/>
    <w:rsid w:val="009D4AD5"/>
    <w:rsid w:val="009D7387"/>
    <w:rsid w:val="009E1569"/>
    <w:rsid w:val="009E3E3F"/>
    <w:rsid w:val="009E7A56"/>
    <w:rsid w:val="009F1649"/>
    <w:rsid w:val="009F5A54"/>
    <w:rsid w:val="00A00DCB"/>
    <w:rsid w:val="00A01975"/>
    <w:rsid w:val="00A07F0D"/>
    <w:rsid w:val="00A104B6"/>
    <w:rsid w:val="00A10A25"/>
    <w:rsid w:val="00A14862"/>
    <w:rsid w:val="00A17CFF"/>
    <w:rsid w:val="00A20010"/>
    <w:rsid w:val="00A21744"/>
    <w:rsid w:val="00A256E1"/>
    <w:rsid w:val="00A31148"/>
    <w:rsid w:val="00A34122"/>
    <w:rsid w:val="00A34D2B"/>
    <w:rsid w:val="00A34E38"/>
    <w:rsid w:val="00A376C9"/>
    <w:rsid w:val="00A4141A"/>
    <w:rsid w:val="00A452D1"/>
    <w:rsid w:val="00A456E2"/>
    <w:rsid w:val="00A510FB"/>
    <w:rsid w:val="00A5143D"/>
    <w:rsid w:val="00A53856"/>
    <w:rsid w:val="00A540F4"/>
    <w:rsid w:val="00A54C7D"/>
    <w:rsid w:val="00A575E1"/>
    <w:rsid w:val="00A578BC"/>
    <w:rsid w:val="00A60888"/>
    <w:rsid w:val="00A611B0"/>
    <w:rsid w:val="00A6132A"/>
    <w:rsid w:val="00A65E37"/>
    <w:rsid w:val="00A661EF"/>
    <w:rsid w:val="00A671FE"/>
    <w:rsid w:val="00A70EB9"/>
    <w:rsid w:val="00A72892"/>
    <w:rsid w:val="00A746BF"/>
    <w:rsid w:val="00A76DBF"/>
    <w:rsid w:val="00A80EE0"/>
    <w:rsid w:val="00A82882"/>
    <w:rsid w:val="00A82F11"/>
    <w:rsid w:val="00A83277"/>
    <w:rsid w:val="00A872A9"/>
    <w:rsid w:val="00A87DF2"/>
    <w:rsid w:val="00A9073F"/>
    <w:rsid w:val="00A91652"/>
    <w:rsid w:val="00A929BF"/>
    <w:rsid w:val="00A94EBB"/>
    <w:rsid w:val="00A956F3"/>
    <w:rsid w:val="00AA0A08"/>
    <w:rsid w:val="00AA32D3"/>
    <w:rsid w:val="00AB0FEA"/>
    <w:rsid w:val="00AB32F7"/>
    <w:rsid w:val="00AB78F9"/>
    <w:rsid w:val="00AC0811"/>
    <w:rsid w:val="00AD1A3E"/>
    <w:rsid w:val="00AD226F"/>
    <w:rsid w:val="00AD327F"/>
    <w:rsid w:val="00AD498B"/>
    <w:rsid w:val="00AD5803"/>
    <w:rsid w:val="00AD669F"/>
    <w:rsid w:val="00AD6F50"/>
    <w:rsid w:val="00AD7265"/>
    <w:rsid w:val="00AE2C5F"/>
    <w:rsid w:val="00AF055B"/>
    <w:rsid w:val="00AF2F4F"/>
    <w:rsid w:val="00AF31FF"/>
    <w:rsid w:val="00AF48BE"/>
    <w:rsid w:val="00AF4993"/>
    <w:rsid w:val="00B05518"/>
    <w:rsid w:val="00B10CFD"/>
    <w:rsid w:val="00B17CAE"/>
    <w:rsid w:val="00B20A9E"/>
    <w:rsid w:val="00B20B06"/>
    <w:rsid w:val="00B253EC"/>
    <w:rsid w:val="00B3149F"/>
    <w:rsid w:val="00B33F68"/>
    <w:rsid w:val="00B342F1"/>
    <w:rsid w:val="00B35027"/>
    <w:rsid w:val="00B42003"/>
    <w:rsid w:val="00B453AB"/>
    <w:rsid w:val="00B45A8F"/>
    <w:rsid w:val="00B45FF7"/>
    <w:rsid w:val="00B4745F"/>
    <w:rsid w:val="00B51CF0"/>
    <w:rsid w:val="00B546B8"/>
    <w:rsid w:val="00B55F06"/>
    <w:rsid w:val="00B564D9"/>
    <w:rsid w:val="00B64A85"/>
    <w:rsid w:val="00B66444"/>
    <w:rsid w:val="00B81FEA"/>
    <w:rsid w:val="00B869A9"/>
    <w:rsid w:val="00B87684"/>
    <w:rsid w:val="00B90B1D"/>
    <w:rsid w:val="00B93108"/>
    <w:rsid w:val="00BA2C28"/>
    <w:rsid w:val="00BA2DE9"/>
    <w:rsid w:val="00BA41DF"/>
    <w:rsid w:val="00BA5F90"/>
    <w:rsid w:val="00BA67C5"/>
    <w:rsid w:val="00BA6DB6"/>
    <w:rsid w:val="00BB11B7"/>
    <w:rsid w:val="00BB260E"/>
    <w:rsid w:val="00BB51DE"/>
    <w:rsid w:val="00BB70C5"/>
    <w:rsid w:val="00BC066C"/>
    <w:rsid w:val="00BC49F8"/>
    <w:rsid w:val="00BC5CC9"/>
    <w:rsid w:val="00BD50E2"/>
    <w:rsid w:val="00BE0939"/>
    <w:rsid w:val="00BE0E9B"/>
    <w:rsid w:val="00BE2D3D"/>
    <w:rsid w:val="00BE33A0"/>
    <w:rsid w:val="00BE778D"/>
    <w:rsid w:val="00BE7865"/>
    <w:rsid w:val="00BE7981"/>
    <w:rsid w:val="00BF40CC"/>
    <w:rsid w:val="00BF62D6"/>
    <w:rsid w:val="00BF654E"/>
    <w:rsid w:val="00C0161C"/>
    <w:rsid w:val="00C01F36"/>
    <w:rsid w:val="00C05271"/>
    <w:rsid w:val="00C10316"/>
    <w:rsid w:val="00C113A6"/>
    <w:rsid w:val="00C12920"/>
    <w:rsid w:val="00C175D7"/>
    <w:rsid w:val="00C17B50"/>
    <w:rsid w:val="00C23E87"/>
    <w:rsid w:val="00C26EF5"/>
    <w:rsid w:val="00C30C48"/>
    <w:rsid w:val="00C33F17"/>
    <w:rsid w:val="00C34C4C"/>
    <w:rsid w:val="00C4103C"/>
    <w:rsid w:val="00C41922"/>
    <w:rsid w:val="00C41DAF"/>
    <w:rsid w:val="00C420DE"/>
    <w:rsid w:val="00C44A9D"/>
    <w:rsid w:val="00C450B0"/>
    <w:rsid w:val="00C451DB"/>
    <w:rsid w:val="00C46C34"/>
    <w:rsid w:val="00C474A2"/>
    <w:rsid w:val="00C4755D"/>
    <w:rsid w:val="00C52C39"/>
    <w:rsid w:val="00C54F4C"/>
    <w:rsid w:val="00C55B29"/>
    <w:rsid w:val="00C57F8B"/>
    <w:rsid w:val="00C60E83"/>
    <w:rsid w:val="00C675EE"/>
    <w:rsid w:val="00C73B16"/>
    <w:rsid w:val="00C73CFB"/>
    <w:rsid w:val="00C75EBB"/>
    <w:rsid w:val="00C7646F"/>
    <w:rsid w:val="00C801E0"/>
    <w:rsid w:val="00C80BB2"/>
    <w:rsid w:val="00C820E1"/>
    <w:rsid w:val="00C82786"/>
    <w:rsid w:val="00C827B2"/>
    <w:rsid w:val="00C86631"/>
    <w:rsid w:val="00C867B4"/>
    <w:rsid w:val="00C87361"/>
    <w:rsid w:val="00C90222"/>
    <w:rsid w:val="00C91249"/>
    <w:rsid w:val="00C93E27"/>
    <w:rsid w:val="00C954F7"/>
    <w:rsid w:val="00CA266E"/>
    <w:rsid w:val="00CA5B7D"/>
    <w:rsid w:val="00CA5F85"/>
    <w:rsid w:val="00CA6857"/>
    <w:rsid w:val="00CA7DB8"/>
    <w:rsid w:val="00CB1870"/>
    <w:rsid w:val="00CB3552"/>
    <w:rsid w:val="00CB3CDB"/>
    <w:rsid w:val="00CB45D7"/>
    <w:rsid w:val="00CB7D51"/>
    <w:rsid w:val="00CB7DA6"/>
    <w:rsid w:val="00CC2054"/>
    <w:rsid w:val="00CC479D"/>
    <w:rsid w:val="00CC5669"/>
    <w:rsid w:val="00CC7492"/>
    <w:rsid w:val="00CD02DB"/>
    <w:rsid w:val="00CD1CF2"/>
    <w:rsid w:val="00CD2E4D"/>
    <w:rsid w:val="00CD4EE1"/>
    <w:rsid w:val="00CD7454"/>
    <w:rsid w:val="00CD7506"/>
    <w:rsid w:val="00CE08D6"/>
    <w:rsid w:val="00CE0A47"/>
    <w:rsid w:val="00CE26E0"/>
    <w:rsid w:val="00CE2814"/>
    <w:rsid w:val="00CE3C96"/>
    <w:rsid w:val="00CE46F6"/>
    <w:rsid w:val="00CE5D0B"/>
    <w:rsid w:val="00CE5EF7"/>
    <w:rsid w:val="00CF0145"/>
    <w:rsid w:val="00CF0DE2"/>
    <w:rsid w:val="00CF2BFF"/>
    <w:rsid w:val="00D04589"/>
    <w:rsid w:val="00D05662"/>
    <w:rsid w:val="00D06AEC"/>
    <w:rsid w:val="00D07527"/>
    <w:rsid w:val="00D114EE"/>
    <w:rsid w:val="00D12D9D"/>
    <w:rsid w:val="00D1560E"/>
    <w:rsid w:val="00D15A03"/>
    <w:rsid w:val="00D169A3"/>
    <w:rsid w:val="00D21439"/>
    <w:rsid w:val="00D21B90"/>
    <w:rsid w:val="00D22D4E"/>
    <w:rsid w:val="00D300D2"/>
    <w:rsid w:val="00D30257"/>
    <w:rsid w:val="00D33CDF"/>
    <w:rsid w:val="00D35481"/>
    <w:rsid w:val="00D37251"/>
    <w:rsid w:val="00D43456"/>
    <w:rsid w:val="00D51E63"/>
    <w:rsid w:val="00D5325F"/>
    <w:rsid w:val="00D55D43"/>
    <w:rsid w:val="00D56F09"/>
    <w:rsid w:val="00D6034E"/>
    <w:rsid w:val="00D60BB2"/>
    <w:rsid w:val="00D61759"/>
    <w:rsid w:val="00D66532"/>
    <w:rsid w:val="00D66D4F"/>
    <w:rsid w:val="00D70765"/>
    <w:rsid w:val="00D7181B"/>
    <w:rsid w:val="00D72105"/>
    <w:rsid w:val="00D7577A"/>
    <w:rsid w:val="00D772FF"/>
    <w:rsid w:val="00D77A2E"/>
    <w:rsid w:val="00D84662"/>
    <w:rsid w:val="00D85AE2"/>
    <w:rsid w:val="00D8650E"/>
    <w:rsid w:val="00D86829"/>
    <w:rsid w:val="00D86F1D"/>
    <w:rsid w:val="00D8725B"/>
    <w:rsid w:val="00D9072E"/>
    <w:rsid w:val="00D90EF8"/>
    <w:rsid w:val="00D915EF"/>
    <w:rsid w:val="00D9489E"/>
    <w:rsid w:val="00DA1E41"/>
    <w:rsid w:val="00DA5B9B"/>
    <w:rsid w:val="00DA5E7F"/>
    <w:rsid w:val="00DA745D"/>
    <w:rsid w:val="00DB4BDC"/>
    <w:rsid w:val="00DB75ED"/>
    <w:rsid w:val="00DC27AA"/>
    <w:rsid w:val="00DC2BF4"/>
    <w:rsid w:val="00DC5E91"/>
    <w:rsid w:val="00DC776D"/>
    <w:rsid w:val="00DD0053"/>
    <w:rsid w:val="00DD013E"/>
    <w:rsid w:val="00DD3BBD"/>
    <w:rsid w:val="00DD4671"/>
    <w:rsid w:val="00DD651D"/>
    <w:rsid w:val="00DD6F6C"/>
    <w:rsid w:val="00DE018E"/>
    <w:rsid w:val="00DE223B"/>
    <w:rsid w:val="00DE3486"/>
    <w:rsid w:val="00DE45A6"/>
    <w:rsid w:val="00DF322F"/>
    <w:rsid w:val="00DF49CE"/>
    <w:rsid w:val="00DF6C7C"/>
    <w:rsid w:val="00E017BF"/>
    <w:rsid w:val="00E04D99"/>
    <w:rsid w:val="00E04DBD"/>
    <w:rsid w:val="00E12642"/>
    <w:rsid w:val="00E1644B"/>
    <w:rsid w:val="00E16823"/>
    <w:rsid w:val="00E217AE"/>
    <w:rsid w:val="00E218BA"/>
    <w:rsid w:val="00E23A94"/>
    <w:rsid w:val="00E23FB5"/>
    <w:rsid w:val="00E242DB"/>
    <w:rsid w:val="00E3059A"/>
    <w:rsid w:val="00E318DB"/>
    <w:rsid w:val="00E31BF1"/>
    <w:rsid w:val="00E33578"/>
    <w:rsid w:val="00E33720"/>
    <w:rsid w:val="00E34A43"/>
    <w:rsid w:val="00E36415"/>
    <w:rsid w:val="00E3642F"/>
    <w:rsid w:val="00E376B6"/>
    <w:rsid w:val="00E37860"/>
    <w:rsid w:val="00E44357"/>
    <w:rsid w:val="00E44E3C"/>
    <w:rsid w:val="00E4558E"/>
    <w:rsid w:val="00E476E8"/>
    <w:rsid w:val="00E47ED8"/>
    <w:rsid w:val="00E50834"/>
    <w:rsid w:val="00E530B0"/>
    <w:rsid w:val="00E567A7"/>
    <w:rsid w:val="00E57487"/>
    <w:rsid w:val="00E60402"/>
    <w:rsid w:val="00E62DCE"/>
    <w:rsid w:val="00E636B9"/>
    <w:rsid w:val="00E66003"/>
    <w:rsid w:val="00E70B32"/>
    <w:rsid w:val="00E73B77"/>
    <w:rsid w:val="00E823EF"/>
    <w:rsid w:val="00E83811"/>
    <w:rsid w:val="00E864BB"/>
    <w:rsid w:val="00E938FD"/>
    <w:rsid w:val="00E94B63"/>
    <w:rsid w:val="00E950D1"/>
    <w:rsid w:val="00E960B1"/>
    <w:rsid w:val="00E975DD"/>
    <w:rsid w:val="00EA089C"/>
    <w:rsid w:val="00EA1AAF"/>
    <w:rsid w:val="00EA41FD"/>
    <w:rsid w:val="00EB048A"/>
    <w:rsid w:val="00EB0535"/>
    <w:rsid w:val="00EB379A"/>
    <w:rsid w:val="00EB3B3D"/>
    <w:rsid w:val="00EC0356"/>
    <w:rsid w:val="00EC1410"/>
    <w:rsid w:val="00EC24BE"/>
    <w:rsid w:val="00EC4613"/>
    <w:rsid w:val="00ED111E"/>
    <w:rsid w:val="00ED1A2E"/>
    <w:rsid w:val="00ED3977"/>
    <w:rsid w:val="00ED422A"/>
    <w:rsid w:val="00ED476A"/>
    <w:rsid w:val="00ED4D1C"/>
    <w:rsid w:val="00ED6C08"/>
    <w:rsid w:val="00ED7EE1"/>
    <w:rsid w:val="00EE1524"/>
    <w:rsid w:val="00EE38DE"/>
    <w:rsid w:val="00EE5A6E"/>
    <w:rsid w:val="00EE7463"/>
    <w:rsid w:val="00EF0120"/>
    <w:rsid w:val="00EF119E"/>
    <w:rsid w:val="00EF201F"/>
    <w:rsid w:val="00EF211D"/>
    <w:rsid w:val="00EF7AA5"/>
    <w:rsid w:val="00F01105"/>
    <w:rsid w:val="00F01133"/>
    <w:rsid w:val="00F01A9B"/>
    <w:rsid w:val="00F04231"/>
    <w:rsid w:val="00F1086B"/>
    <w:rsid w:val="00F12580"/>
    <w:rsid w:val="00F13990"/>
    <w:rsid w:val="00F15C58"/>
    <w:rsid w:val="00F17DDC"/>
    <w:rsid w:val="00F17F8B"/>
    <w:rsid w:val="00F22352"/>
    <w:rsid w:val="00F2256A"/>
    <w:rsid w:val="00F22BA0"/>
    <w:rsid w:val="00F272FD"/>
    <w:rsid w:val="00F30D0B"/>
    <w:rsid w:val="00F32287"/>
    <w:rsid w:val="00F32E7B"/>
    <w:rsid w:val="00F367E6"/>
    <w:rsid w:val="00F40044"/>
    <w:rsid w:val="00F440CB"/>
    <w:rsid w:val="00F46DE1"/>
    <w:rsid w:val="00F518AA"/>
    <w:rsid w:val="00F54E18"/>
    <w:rsid w:val="00F651F0"/>
    <w:rsid w:val="00F738B1"/>
    <w:rsid w:val="00F7523D"/>
    <w:rsid w:val="00F8706E"/>
    <w:rsid w:val="00F87BE0"/>
    <w:rsid w:val="00F90178"/>
    <w:rsid w:val="00F90D23"/>
    <w:rsid w:val="00F9291D"/>
    <w:rsid w:val="00F96DBF"/>
    <w:rsid w:val="00FA1A64"/>
    <w:rsid w:val="00FA29D8"/>
    <w:rsid w:val="00FA4357"/>
    <w:rsid w:val="00FA726A"/>
    <w:rsid w:val="00FB0030"/>
    <w:rsid w:val="00FB177D"/>
    <w:rsid w:val="00FB49A3"/>
    <w:rsid w:val="00FB5828"/>
    <w:rsid w:val="00FB6D8D"/>
    <w:rsid w:val="00FB75EE"/>
    <w:rsid w:val="00FB7C1D"/>
    <w:rsid w:val="00FC0AB2"/>
    <w:rsid w:val="00FC0E2E"/>
    <w:rsid w:val="00FC5AB6"/>
    <w:rsid w:val="00FC67E4"/>
    <w:rsid w:val="00FC690E"/>
    <w:rsid w:val="00FD019D"/>
    <w:rsid w:val="00FD6037"/>
    <w:rsid w:val="00FD7855"/>
    <w:rsid w:val="00FE1CDE"/>
    <w:rsid w:val="00FE21C9"/>
    <w:rsid w:val="00FE2BD3"/>
    <w:rsid w:val="00FE3780"/>
    <w:rsid w:val="00FE4470"/>
    <w:rsid w:val="00FE5A3C"/>
    <w:rsid w:val="00FE7517"/>
    <w:rsid w:val="00FF0484"/>
    <w:rsid w:val="00FF123A"/>
    <w:rsid w:val="00FF3AF6"/>
    <w:rsid w:val="00FF3B82"/>
    <w:rsid w:val="00FF4CC5"/>
    <w:rsid w:val="00FF62A8"/>
    <w:rsid w:val="00FF6D2D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342A3"/>
  <w15:docId w15:val="{86B82E1E-148F-4978-ACF9-95E66C5B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EE1"/>
  </w:style>
  <w:style w:type="paragraph" w:styleId="1">
    <w:name w:val="heading 1"/>
    <w:basedOn w:val="a"/>
    <w:link w:val="10"/>
    <w:uiPriority w:val="9"/>
    <w:qFormat/>
    <w:rsid w:val="00601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A6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2E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E82"/>
    <w:pPr>
      <w:keepNext/>
      <w:keepLines/>
      <w:spacing w:before="200" w:after="0"/>
      <w:outlineLvl w:val="3"/>
    </w:pPr>
    <w:rPr>
      <w:rFonts w:ascii="Arial Black" w:eastAsia="Times New Roman" w:hAnsi="Arial Black" w:cs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6E82"/>
    <w:pPr>
      <w:keepNext/>
      <w:keepLines/>
      <w:spacing w:before="200" w:after="0"/>
      <w:outlineLvl w:val="4"/>
    </w:pPr>
    <w:rPr>
      <w:rFonts w:ascii="Arial Black" w:eastAsia="Times New Roman" w:hAnsi="Arial Black" w:cs="Times New Roman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E82"/>
    <w:pPr>
      <w:keepNext/>
      <w:keepLines/>
      <w:spacing w:before="200" w:after="0"/>
      <w:outlineLvl w:val="5"/>
    </w:pPr>
    <w:rPr>
      <w:rFonts w:ascii="Arial Black" w:eastAsia="Times New Roman" w:hAnsi="Arial Black" w:cs="Times New Roman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6E82"/>
    <w:pPr>
      <w:keepNext/>
      <w:keepLines/>
      <w:spacing w:before="200" w:after="0"/>
      <w:outlineLvl w:val="6"/>
    </w:pPr>
    <w:rPr>
      <w:rFonts w:ascii="Arial Black" w:eastAsia="Times New Roman" w:hAnsi="Arial Black" w:cs="Times New Roman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6E82"/>
    <w:pPr>
      <w:keepNext/>
      <w:keepLines/>
      <w:spacing w:before="200" w:after="0"/>
      <w:outlineLvl w:val="7"/>
    </w:pPr>
    <w:rPr>
      <w:rFonts w:ascii="Arial Black" w:eastAsia="Times New Roman" w:hAnsi="Arial Black" w:cs="Times New Roman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E82"/>
    <w:pPr>
      <w:keepNext/>
      <w:keepLines/>
      <w:spacing w:before="200" w:after="0"/>
      <w:outlineLvl w:val="8"/>
    </w:pPr>
    <w:rPr>
      <w:rFonts w:ascii="Arial Black" w:eastAsia="Times New Roman" w:hAnsi="Arial Black" w:cs="Times New Roman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4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42E4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FE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517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1"/>
    <w:uiPriority w:val="59"/>
    <w:rsid w:val="009E15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8A74F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a5">
    <w:name w:val="List Paragraph"/>
    <w:basedOn w:val="a"/>
    <w:uiPriority w:val="34"/>
    <w:qFormat/>
    <w:rsid w:val="008A74F1"/>
    <w:pPr>
      <w:ind w:left="720"/>
      <w:contextualSpacing/>
    </w:pPr>
  </w:style>
  <w:style w:type="character" w:customStyle="1" w:styleId="ecattext">
    <w:name w:val="ecattext"/>
    <w:basedOn w:val="a0"/>
    <w:rsid w:val="00C80BB2"/>
  </w:style>
  <w:style w:type="character" w:styleId="a6">
    <w:name w:val="Strong"/>
    <w:basedOn w:val="a0"/>
    <w:uiPriority w:val="22"/>
    <w:qFormat/>
    <w:rsid w:val="00C80BB2"/>
    <w:rPr>
      <w:b/>
      <w:bCs/>
    </w:rPr>
  </w:style>
  <w:style w:type="paragraph" w:styleId="a7">
    <w:name w:val="Normal (Web)"/>
    <w:basedOn w:val="a"/>
    <w:uiPriority w:val="99"/>
    <w:semiHidden/>
    <w:unhideWhenUsed/>
    <w:rsid w:val="00FA7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62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54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0F4"/>
  </w:style>
  <w:style w:type="paragraph" w:styleId="aa">
    <w:name w:val="footer"/>
    <w:basedOn w:val="a"/>
    <w:link w:val="ab"/>
    <w:uiPriority w:val="99"/>
    <w:unhideWhenUsed/>
    <w:rsid w:val="00A54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40F4"/>
  </w:style>
  <w:style w:type="character" w:styleId="ac">
    <w:name w:val="Hyperlink"/>
    <w:basedOn w:val="a0"/>
    <w:uiPriority w:val="99"/>
    <w:unhideWhenUsed/>
    <w:rsid w:val="0004219C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CB3CDB"/>
    <w:rPr>
      <w:color w:val="808080"/>
    </w:rPr>
  </w:style>
  <w:style w:type="table" w:styleId="ae">
    <w:name w:val="Table Grid"/>
    <w:basedOn w:val="a1"/>
    <w:uiPriority w:val="59"/>
    <w:rsid w:val="000615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e"/>
    <w:rsid w:val="00EF11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F32E7B"/>
    <w:rPr>
      <w:color w:val="800080"/>
      <w:u w:val="single"/>
    </w:rPr>
  </w:style>
  <w:style w:type="paragraph" w:customStyle="1" w:styleId="xl65">
    <w:name w:val="xl65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a"/>
    <w:rsid w:val="00F32E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7">
    <w:name w:val="xl67"/>
    <w:basedOn w:val="a"/>
    <w:rsid w:val="00F32E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8">
    <w:name w:val="xl68"/>
    <w:basedOn w:val="a"/>
    <w:rsid w:val="00F32E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69">
    <w:name w:val="xl6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"/>
    <w:rsid w:val="00F32E7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F32E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a"/>
    <w:rsid w:val="00F32E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3">
    <w:name w:val="xl73"/>
    <w:basedOn w:val="a"/>
    <w:rsid w:val="00F32E7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4">
    <w:name w:val="xl74"/>
    <w:basedOn w:val="a"/>
    <w:rsid w:val="00F32E7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5">
    <w:name w:val="xl75"/>
    <w:basedOn w:val="a"/>
    <w:rsid w:val="00F32E7B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6">
    <w:name w:val="xl7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2">
    <w:name w:val="xl8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4">
    <w:name w:val="xl84"/>
    <w:basedOn w:val="a"/>
    <w:rsid w:val="00F32E7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</w:rPr>
  </w:style>
  <w:style w:type="paragraph" w:customStyle="1" w:styleId="xl85">
    <w:name w:val="xl8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6">
    <w:name w:val="xl8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</w:rPr>
  </w:style>
  <w:style w:type="paragraph" w:customStyle="1" w:styleId="xl87">
    <w:name w:val="xl87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9">
    <w:name w:val="xl8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91">
    <w:name w:val="xl91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92">
    <w:name w:val="xl9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93">
    <w:name w:val="xl9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1">
    <w:name w:val="xl101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2">
    <w:name w:val="xl10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3">
    <w:name w:val="xl10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4">
    <w:name w:val="xl10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5">
    <w:name w:val="xl10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6">
    <w:name w:val="xl106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07">
    <w:name w:val="xl10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</w:rPr>
  </w:style>
  <w:style w:type="paragraph" w:customStyle="1" w:styleId="xl108">
    <w:name w:val="xl10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11">
    <w:name w:val="xl11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3">
    <w:name w:val="xl113"/>
    <w:basedOn w:val="a"/>
    <w:rsid w:val="00F32E7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4">
    <w:name w:val="xl114"/>
    <w:basedOn w:val="a"/>
    <w:rsid w:val="00F32E7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5">
    <w:name w:val="xl115"/>
    <w:basedOn w:val="a"/>
    <w:rsid w:val="00F32E7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6">
    <w:name w:val="xl116"/>
    <w:basedOn w:val="a"/>
    <w:rsid w:val="00F32E7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17">
    <w:name w:val="xl11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8">
    <w:name w:val="xl118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9">
    <w:name w:val="xl11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0">
    <w:name w:val="xl12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1">
    <w:name w:val="xl121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2">
    <w:name w:val="xl12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3">
    <w:name w:val="xl12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4">
    <w:name w:val="xl12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5">
    <w:name w:val="xl125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6">
    <w:name w:val="xl126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7">
    <w:name w:val="xl12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8">
    <w:name w:val="xl128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9">
    <w:name w:val="xl129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0">
    <w:name w:val="xl13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31">
    <w:name w:val="xl131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32">
    <w:name w:val="xl13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3">
    <w:name w:val="xl133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4">
    <w:name w:val="xl13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5">
    <w:name w:val="xl13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6">
    <w:name w:val="xl13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7">
    <w:name w:val="xl137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8">
    <w:name w:val="xl13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40">
    <w:name w:val="xl14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2">
    <w:name w:val="xl14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3">
    <w:name w:val="xl14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4">
    <w:name w:val="xl14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F32E7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149">
    <w:name w:val="xl14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0">
    <w:name w:val="xl15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1">
    <w:name w:val="xl15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2">
    <w:name w:val="xl152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3">
    <w:name w:val="xl153"/>
    <w:basedOn w:val="a"/>
    <w:rsid w:val="00F3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4">
    <w:name w:val="xl15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155">
    <w:name w:val="xl15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7">
    <w:name w:val="xl157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8">
    <w:name w:val="xl158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9">
    <w:name w:val="xl15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60">
    <w:name w:val="xl16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1">
    <w:name w:val="xl161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2">
    <w:name w:val="xl16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3">
    <w:name w:val="xl16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4">
    <w:name w:val="xl164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5">
    <w:name w:val="xl165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6">
    <w:name w:val="xl166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7">
    <w:name w:val="xl16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8">
    <w:name w:val="xl168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169">
    <w:name w:val="xl169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70">
    <w:name w:val="xl17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1">
    <w:name w:val="xl171"/>
    <w:basedOn w:val="a"/>
    <w:rsid w:val="00F32E7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2">
    <w:name w:val="xl172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3">
    <w:name w:val="xl173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4">
    <w:name w:val="xl174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5">
    <w:name w:val="xl175"/>
    <w:basedOn w:val="a"/>
    <w:rsid w:val="00F32E7B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6">
    <w:name w:val="xl176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77">
    <w:name w:val="xl177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8">
    <w:name w:val="xl178"/>
    <w:basedOn w:val="a"/>
    <w:rsid w:val="00F32E7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9">
    <w:name w:val="xl179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80">
    <w:name w:val="xl180"/>
    <w:basedOn w:val="a"/>
    <w:rsid w:val="00F32E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181">
    <w:name w:val="xl181"/>
    <w:basedOn w:val="a"/>
    <w:rsid w:val="00F32E7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82">
    <w:name w:val="xl182"/>
    <w:basedOn w:val="a"/>
    <w:rsid w:val="00F32E7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83">
    <w:name w:val="xl183"/>
    <w:basedOn w:val="a"/>
    <w:rsid w:val="002F07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a"/>
    <w:rsid w:val="002F07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i/>
      <w:iCs/>
      <w:sz w:val="24"/>
      <w:szCs w:val="24"/>
    </w:rPr>
  </w:style>
  <w:style w:type="table" w:customStyle="1" w:styleId="31">
    <w:name w:val="Сетка таблицы3"/>
    <w:basedOn w:val="a1"/>
    <w:next w:val="ae"/>
    <w:uiPriority w:val="59"/>
    <w:rsid w:val="00CB7DA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2C5AA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e"/>
    <w:uiPriority w:val="59"/>
    <w:rsid w:val="002C5AA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e"/>
    <w:uiPriority w:val="59"/>
    <w:rsid w:val="001271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e"/>
    <w:uiPriority w:val="59"/>
    <w:rsid w:val="00CE46F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e"/>
    <w:uiPriority w:val="59"/>
    <w:rsid w:val="00DE45A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e"/>
    <w:uiPriority w:val="59"/>
    <w:rsid w:val="009C249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e"/>
    <w:uiPriority w:val="59"/>
    <w:rsid w:val="009C249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e"/>
    <w:uiPriority w:val="59"/>
    <w:rsid w:val="008F309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8F309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e"/>
    <w:uiPriority w:val="59"/>
    <w:rsid w:val="00473B9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e"/>
    <w:uiPriority w:val="59"/>
    <w:rsid w:val="00D603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e"/>
    <w:uiPriority w:val="59"/>
    <w:rsid w:val="00D603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e"/>
    <w:uiPriority w:val="59"/>
    <w:rsid w:val="003B0EC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e"/>
    <w:uiPriority w:val="59"/>
    <w:rsid w:val="003B0EC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e"/>
    <w:uiPriority w:val="59"/>
    <w:rsid w:val="00B90B1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e"/>
    <w:uiPriority w:val="59"/>
    <w:rsid w:val="009128E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e"/>
    <w:uiPriority w:val="59"/>
    <w:rsid w:val="00C103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e"/>
    <w:uiPriority w:val="59"/>
    <w:rsid w:val="00C103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e"/>
    <w:uiPriority w:val="59"/>
    <w:rsid w:val="00C103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e"/>
    <w:uiPriority w:val="59"/>
    <w:rsid w:val="00A9073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e"/>
    <w:uiPriority w:val="59"/>
    <w:rsid w:val="008610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e"/>
    <w:uiPriority w:val="59"/>
    <w:rsid w:val="0061716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e"/>
    <w:uiPriority w:val="59"/>
    <w:rsid w:val="005D7FA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e"/>
    <w:uiPriority w:val="59"/>
    <w:rsid w:val="00CE5EF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e"/>
    <w:uiPriority w:val="59"/>
    <w:rsid w:val="006E1A4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e"/>
    <w:uiPriority w:val="59"/>
    <w:rsid w:val="004543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e"/>
    <w:uiPriority w:val="59"/>
    <w:rsid w:val="009376B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e"/>
    <w:uiPriority w:val="59"/>
    <w:rsid w:val="00CB45D7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e"/>
    <w:uiPriority w:val="59"/>
    <w:rsid w:val="00C73B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e"/>
    <w:uiPriority w:val="59"/>
    <w:rsid w:val="0058337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e"/>
    <w:uiPriority w:val="59"/>
    <w:rsid w:val="0058337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next w:val="ae"/>
    <w:uiPriority w:val="59"/>
    <w:rsid w:val="00E6040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e"/>
    <w:uiPriority w:val="59"/>
    <w:rsid w:val="00944E1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DD013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871E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OC Heading"/>
    <w:basedOn w:val="1"/>
    <w:next w:val="a"/>
    <w:link w:val="af2"/>
    <w:uiPriority w:val="39"/>
    <w:unhideWhenUsed/>
    <w:qFormat/>
    <w:rsid w:val="00BA41D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a">
    <w:name w:val="toc 1"/>
    <w:basedOn w:val="a"/>
    <w:next w:val="a"/>
    <w:autoRedefine/>
    <w:uiPriority w:val="39"/>
    <w:unhideWhenUsed/>
    <w:rsid w:val="00BA41DF"/>
    <w:pPr>
      <w:spacing w:after="100"/>
    </w:pPr>
  </w:style>
  <w:style w:type="paragraph" w:styleId="2a">
    <w:name w:val="toc 2"/>
    <w:basedOn w:val="a"/>
    <w:next w:val="a"/>
    <w:autoRedefine/>
    <w:uiPriority w:val="39"/>
    <w:unhideWhenUsed/>
    <w:rsid w:val="00BA41DF"/>
    <w:pPr>
      <w:spacing w:after="100"/>
      <w:ind w:left="220"/>
    </w:pPr>
  </w:style>
  <w:style w:type="paragraph" w:styleId="37">
    <w:name w:val="toc 3"/>
    <w:basedOn w:val="a"/>
    <w:next w:val="a"/>
    <w:autoRedefine/>
    <w:uiPriority w:val="39"/>
    <w:unhideWhenUsed/>
    <w:rsid w:val="00BA41DF"/>
    <w:pPr>
      <w:spacing w:after="100"/>
      <w:ind w:left="440"/>
    </w:pPr>
  </w:style>
  <w:style w:type="paragraph" w:styleId="af3">
    <w:name w:val="table of figures"/>
    <w:aliases w:val="Перечень таблиц"/>
    <w:basedOn w:val="a"/>
    <w:next w:val="a"/>
    <w:uiPriority w:val="99"/>
    <w:unhideWhenUsed/>
    <w:rsid w:val="00BA41DF"/>
    <w:pPr>
      <w:spacing w:after="0"/>
    </w:pPr>
  </w:style>
  <w:style w:type="character" w:customStyle="1" w:styleId="20">
    <w:name w:val="Заголовок 2 Знак"/>
    <w:basedOn w:val="a0"/>
    <w:link w:val="2"/>
    <w:uiPriority w:val="9"/>
    <w:rsid w:val="001A6E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1A6E82"/>
    <w:pPr>
      <w:spacing w:before="200" w:after="0"/>
      <w:outlineLvl w:val="3"/>
    </w:pPr>
    <w:rPr>
      <w:rFonts w:ascii="Arial Black" w:eastAsia="Times New Roman" w:hAnsi="Arial Black" w:cs="Times New Roman"/>
      <w:b/>
      <w:bCs/>
      <w:i/>
      <w:iCs/>
    </w:rPr>
  </w:style>
  <w:style w:type="paragraph" w:customStyle="1" w:styleId="510">
    <w:name w:val="Заголовок 51"/>
    <w:basedOn w:val="a"/>
    <w:next w:val="a"/>
    <w:uiPriority w:val="9"/>
    <w:semiHidden/>
    <w:unhideWhenUsed/>
    <w:qFormat/>
    <w:rsid w:val="001A6E82"/>
    <w:pPr>
      <w:spacing w:before="200" w:after="0"/>
      <w:outlineLvl w:val="4"/>
    </w:pPr>
    <w:rPr>
      <w:rFonts w:ascii="Arial Black" w:eastAsia="Times New Roman" w:hAnsi="Arial Black" w:cs="Times New Roman"/>
      <w:b/>
      <w:bCs/>
      <w:color w:val="7F7F7F"/>
    </w:rPr>
  </w:style>
  <w:style w:type="paragraph" w:customStyle="1" w:styleId="610">
    <w:name w:val="Заголовок 61"/>
    <w:basedOn w:val="a"/>
    <w:next w:val="a"/>
    <w:uiPriority w:val="9"/>
    <w:semiHidden/>
    <w:unhideWhenUsed/>
    <w:qFormat/>
    <w:rsid w:val="001A6E82"/>
    <w:pPr>
      <w:spacing w:after="0" w:line="271" w:lineRule="auto"/>
      <w:outlineLvl w:val="5"/>
    </w:pPr>
    <w:rPr>
      <w:rFonts w:ascii="Arial Black" w:eastAsia="Times New Roman" w:hAnsi="Arial Black" w:cs="Times New Roman"/>
      <w:b/>
      <w:bCs/>
      <w:i/>
      <w:iCs/>
      <w:color w:val="7F7F7F"/>
    </w:rPr>
  </w:style>
  <w:style w:type="paragraph" w:customStyle="1" w:styleId="710">
    <w:name w:val="Заголовок 71"/>
    <w:basedOn w:val="a"/>
    <w:next w:val="a"/>
    <w:uiPriority w:val="9"/>
    <w:semiHidden/>
    <w:unhideWhenUsed/>
    <w:qFormat/>
    <w:rsid w:val="001A6E82"/>
    <w:pPr>
      <w:spacing w:after="0"/>
      <w:outlineLvl w:val="6"/>
    </w:pPr>
    <w:rPr>
      <w:rFonts w:ascii="Arial Black" w:eastAsia="Times New Roman" w:hAnsi="Arial Black" w:cs="Times New Roman"/>
      <w:i/>
      <w:iCs/>
    </w:rPr>
  </w:style>
  <w:style w:type="paragraph" w:customStyle="1" w:styleId="810">
    <w:name w:val="Заголовок 81"/>
    <w:basedOn w:val="a"/>
    <w:next w:val="a"/>
    <w:uiPriority w:val="9"/>
    <w:semiHidden/>
    <w:unhideWhenUsed/>
    <w:qFormat/>
    <w:rsid w:val="001A6E82"/>
    <w:pPr>
      <w:spacing w:after="0"/>
      <w:outlineLvl w:val="7"/>
    </w:pPr>
    <w:rPr>
      <w:rFonts w:ascii="Arial Black" w:eastAsia="Times New Roman" w:hAnsi="Arial Black" w:cs="Times New Roman"/>
      <w:sz w:val="20"/>
      <w:szCs w:val="20"/>
    </w:rPr>
  </w:style>
  <w:style w:type="paragraph" w:customStyle="1" w:styleId="910">
    <w:name w:val="Заголовок 91"/>
    <w:basedOn w:val="a"/>
    <w:next w:val="a"/>
    <w:uiPriority w:val="9"/>
    <w:semiHidden/>
    <w:unhideWhenUsed/>
    <w:qFormat/>
    <w:rsid w:val="001A6E82"/>
    <w:pPr>
      <w:spacing w:after="0"/>
      <w:outlineLvl w:val="8"/>
    </w:pPr>
    <w:rPr>
      <w:rFonts w:ascii="Arial Black" w:eastAsia="Times New Roman" w:hAnsi="Arial Black" w:cs="Times New Roman"/>
      <w:i/>
      <w:iCs/>
      <w:spacing w:val="5"/>
      <w:sz w:val="20"/>
      <w:szCs w:val="20"/>
    </w:rPr>
  </w:style>
  <w:style w:type="numbering" w:customStyle="1" w:styleId="1b">
    <w:name w:val="Нет списка1"/>
    <w:next w:val="a2"/>
    <w:uiPriority w:val="99"/>
    <w:semiHidden/>
    <w:unhideWhenUsed/>
    <w:rsid w:val="001A6E82"/>
  </w:style>
  <w:style w:type="table" w:customStyle="1" w:styleId="2100">
    <w:name w:val="Сетка таблицы210"/>
    <w:basedOn w:val="a1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0">
    <w:name w:val="Сетка таблицы37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0">
    <w:name w:val="Сетка таблицы110"/>
    <w:basedOn w:val="a1"/>
    <w:next w:val="ae"/>
    <w:uiPriority w:val="59"/>
    <w:rsid w:val="001A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Сетка таблицы2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Сетка таблицы2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Сетка таблицы27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Сетка таблицы28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">
    <w:name w:val="Сетка таблицы29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Сетка таблицы30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e"/>
    <w:uiPriority w:val="59"/>
    <w:rsid w:val="001A6E8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">
    <w:name w:val="Сетка таблицы34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Сетка таблицы35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Сетка таблицы36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basedOn w:val="a"/>
    <w:uiPriority w:val="1"/>
    <w:qFormat/>
    <w:rsid w:val="001A6E82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1A6E82"/>
    <w:rPr>
      <w:rFonts w:ascii="Arial Black" w:eastAsia="Times New Roman" w:hAnsi="Arial Black" w:cs="Times New Roman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A6E82"/>
    <w:rPr>
      <w:rFonts w:ascii="Arial Black" w:eastAsia="Times New Roman" w:hAnsi="Arial Black" w:cs="Times New Roman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"/>
    <w:semiHidden/>
    <w:rsid w:val="001A6E82"/>
    <w:rPr>
      <w:rFonts w:ascii="Arial Black" w:eastAsia="Times New Roman" w:hAnsi="Arial Black" w:cs="Times New Roman"/>
      <w:b/>
      <w:bCs/>
      <w:i/>
      <w:iCs/>
      <w:color w:val="7F7F7F"/>
    </w:rPr>
  </w:style>
  <w:style w:type="character" w:customStyle="1" w:styleId="70">
    <w:name w:val="Заголовок 7 Знак"/>
    <w:basedOn w:val="a0"/>
    <w:link w:val="7"/>
    <w:uiPriority w:val="9"/>
    <w:semiHidden/>
    <w:rsid w:val="001A6E82"/>
    <w:rPr>
      <w:rFonts w:ascii="Arial Black" w:eastAsia="Times New Roman" w:hAnsi="Arial Black" w:cs="Times New Roman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A6E82"/>
    <w:rPr>
      <w:rFonts w:ascii="Arial Black" w:eastAsia="Times New Roman" w:hAnsi="Arial Black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6E82"/>
    <w:rPr>
      <w:rFonts w:ascii="Arial Black" w:eastAsia="Times New Roman" w:hAnsi="Arial Black" w:cs="Times New Roman"/>
      <w:i/>
      <w:iCs/>
      <w:spacing w:val="5"/>
      <w:sz w:val="20"/>
      <w:szCs w:val="20"/>
    </w:rPr>
  </w:style>
  <w:style w:type="paragraph" w:customStyle="1" w:styleId="1c">
    <w:name w:val="Название1"/>
    <w:basedOn w:val="a"/>
    <w:next w:val="a"/>
    <w:uiPriority w:val="10"/>
    <w:qFormat/>
    <w:rsid w:val="001A6E82"/>
    <w:pPr>
      <w:pBdr>
        <w:bottom w:val="single" w:sz="4" w:space="1" w:color="auto"/>
      </w:pBdr>
      <w:spacing w:after="120" w:line="240" w:lineRule="auto"/>
      <w:contextualSpacing/>
    </w:pPr>
    <w:rPr>
      <w:rFonts w:ascii="Arial Black" w:eastAsia="Times New Roman" w:hAnsi="Arial Black" w:cs="Times New Roman"/>
      <w:spacing w:val="5"/>
      <w:sz w:val="52"/>
      <w:szCs w:val="52"/>
    </w:rPr>
  </w:style>
  <w:style w:type="character" w:customStyle="1" w:styleId="af5">
    <w:name w:val="Заголовок Знак"/>
    <w:basedOn w:val="a0"/>
    <w:link w:val="af6"/>
    <w:uiPriority w:val="10"/>
    <w:rsid w:val="001A6E82"/>
    <w:rPr>
      <w:rFonts w:ascii="Arial Black" w:eastAsia="Times New Roman" w:hAnsi="Arial Black" w:cs="Times New Roman"/>
      <w:spacing w:val="5"/>
      <w:sz w:val="52"/>
      <w:szCs w:val="52"/>
    </w:rPr>
  </w:style>
  <w:style w:type="paragraph" w:customStyle="1" w:styleId="1d">
    <w:name w:val="Подзаголовок1"/>
    <w:basedOn w:val="a"/>
    <w:next w:val="a"/>
    <w:uiPriority w:val="11"/>
    <w:qFormat/>
    <w:rsid w:val="001A6E82"/>
    <w:pPr>
      <w:spacing w:after="600"/>
    </w:pPr>
    <w:rPr>
      <w:rFonts w:ascii="Arial Black" w:eastAsia="Times New Roman" w:hAnsi="Arial Black" w:cs="Times New Roman"/>
      <w:i/>
      <w:iCs/>
      <w:spacing w:val="13"/>
      <w:sz w:val="24"/>
      <w:szCs w:val="24"/>
    </w:rPr>
  </w:style>
  <w:style w:type="character" w:customStyle="1" w:styleId="af7">
    <w:name w:val="Подзаголовок Знак"/>
    <w:basedOn w:val="a0"/>
    <w:link w:val="af8"/>
    <w:uiPriority w:val="11"/>
    <w:rsid w:val="001A6E82"/>
    <w:rPr>
      <w:rFonts w:ascii="Arial Black" w:eastAsia="Times New Roman" w:hAnsi="Arial Black" w:cs="Times New Roman"/>
      <w:i/>
      <w:iCs/>
      <w:spacing w:val="13"/>
      <w:sz w:val="24"/>
      <w:szCs w:val="24"/>
    </w:rPr>
  </w:style>
  <w:style w:type="character" w:styleId="af9">
    <w:name w:val="Emphasis"/>
    <w:uiPriority w:val="20"/>
    <w:qFormat/>
    <w:rsid w:val="001A6E8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2b">
    <w:name w:val="Quote"/>
    <w:basedOn w:val="a"/>
    <w:next w:val="a"/>
    <w:link w:val="2c"/>
    <w:uiPriority w:val="29"/>
    <w:qFormat/>
    <w:rsid w:val="001A6E82"/>
    <w:pPr>
      <w:spacing w:before="200" w:after="0"/>
      <w:ind w:left="360" w:right="360"/>
    </w:pPr>
    <w:rPr>
      <w:i/>
      <w:iCs/>
    </w:rPr>
  </w:style>
  <w:style w:type="character" w:customStyle="1" w:styleId="2c">
    <w:name w:val="Цитата 2 Знак"/>
    <w:basedOn w:val="a0"/>
    <w:link w:val="2b"/>
    <w:uiPriority w:val="29"/>
    <w:rsid w:val="001A6E82"/>
    <w:rPr>
      <w:i/>
      <w:iCs/>
    </w:rPr>
  </w:style>
  <w:style w:type="paragraph" w:styleId="afa">
    <w:name w:val="Intense Quote"/>
    <w:basedOn w:val="a"/>
    <w:next w:val="a"/>
    <w:link w:val="afb"/>
    <w:uiPriority w:val="30"/>
    <w:qFormat/>
    <w:rsid w:val="001A6E8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b">
    <w:name w:val="Выделенная цитата Знак"/>
    <w:basedOn w:val="a0"/>
    <w:link w:val="afa"/>
    <w:uiPriority w:val="30"/>
    <w:rsid w:val="001A6E82"/>
    <w:rPr>
      <w:b/>
      <w:bCs/>
      <w:i/>
      <w:iCs/>
    </w:rPr>
  </w:style>
  <w:style w:type="character" w:styleId="afc">
    <w:name w:val="Subtle Emphasis"/>
    <w:uiPriority w:val="19"/>
    <w:qFormat/>
    <w:rsid w:val="001A6E82"/>
    <w:rPr>
      <w:i/>
      <w:iCs/>
    </w:rPr>
  </w:style>
  <w:style w:type="character" w:styleId="afd">
    <w:name w:val="Intense Emphasis"/>
    <w:uiPriority w:val="21"/>
    <w:qFormat/>
    <w:rsid w:val="001A6E82"/>
    <w:rPr>
      <w:b/>
      <w:bCs/>
    </w:rPr>
  </w:style>
  <w:style w:type="character" w:styleId="afe">
    <w:name w:val="Subtle Reference"/>
    <w:uiPriority w:val="31"/>
    <w:qFormat/>
    <w:rsid w:val="001A6E82"/>
    <w:rPr>
      <w:smallCaps/>
    </w:rPr>
  </w:style>
  <w:style w:type="character" w:styleId="aff">
    <w:name w:val="Intense Reference"/>
    <w:uiPriority w:val="32"/>
    <w:qFormat/>
    <w:rsid w:val="001A6E82"/>
    <w:rPr>
      <w:smallCaps/>
      <w:spacing w:val="5"/>
      <w:u w:val="single"/>
    </w:rPr>
  </w:style>
  <w:style w:type="character" w:styleId="aff0">
    <w:name w:val="Book Title"/>
    <w:uiPriority w:val="33"/>
    <w:qFormat/>
    <w:rsid w:val="001A6E82"/>
    <w:rPr>
      <w:i/>
      <w:iCs/>
      <w:smallCaps/>
      <w:spacing w:val="5"/>
    </w:rPr>
  </w:style>
  <w:style w:type="paragraph" w:customStyle="1" w:styleId="1e">
    <w:name w:val="МОЙ Стиль 1"/>
    <w:basedOn w:val="af1"/>
    <w:link w:val="1f"/>
    <w:rsid w:val="001A6E82"/>
    <w:pPr>
      <w:keepNext w:val="0"/>
      <w:keepLines w:val="0"/>
      <w:spacing w:after="240" w:line="240" w:lineRule="auto"/>
      <w:contextualSpacing/>
      <w:jc w:val="center"/>
    </w:pPr>
    <w:rPr>
      <w:rFonts w:ascii="Times New Roman" w:hAnsi="Times New Roman"/>
      <w:kern w:val="36"/>
    </w:rPr>
  </w:style>
  <w:style w:type="character" w:customStyle="1" w:styleId="af2">
    <w:name w:val="Заголовок оглавления Знак"/>
    <w:basedOn w:val="10"/>
    <w:link w:val="af1"/>
    <w:uiPriority w:val="39"/>
    <w:rsid w:val="001A6E82"/>
    <w:rPr>
      <w:rFonts w:asciiTheme="majorHAnsi" w:eastAsiaTheme="majorEastAsia" w:hAnsiTheme="majorHAnsi" w:cstheme="majorBidi"/>
      <w:b/>
      <w:bCs/>
      <w:color w:val="365F91" w:themeColor="accent1" w:themeShade="BF"/>
      <w:kern w:val="36"/>
      <w:sz w:val="28"/>
      <w:szCs w:val="28"/>
    </w:rPr>
  </w:style>
  <w:style w:type="character" w:customStyle="1" w:styleId="1f">
    <w:name w:val="МОЙ Стиль 1 Знак"/>
    <w:basedOn w:val="af2"/>
    <w:link w:val="1e"/>
    <w:rsid w:val="001A6E82"/>
    <w:rPr>
      <w:rFonts w:ascii="Times New Roman" w:eastAsiaTheme="majorEastAsia" w:hAnsi="Times New Roman" w:cstheme="majorBidi"/>
      <w:b/>
      <w:bCs/>
      <w:color w:val="365F91" w:themeColor="accent1" w:themeShade="BF"/>
      <w:kern w:val="36"/>
      <w:sz w:val="28"/>
      <w:szCs w:val="28"/>
    </w:rPr>
  </w:style>
  <w:style w:type="paragraph" w:customStyle="1" w:styleId="1f0">
    <w:name w:val="МОЙ СТИЛЬ №1"/>
    <w:basedOn w:val="1e"/>
    <w:link w:val="1f1"/>
    <w:qFormat/>
    <w:rsid w:val="001A6E82"/>
    <w:pPr>
      <w:spacing w:before="0"/>
    </w:pPr>
  </w:style>
  <w:style w:type="character" w:customStyle="1" w:styleId="1f1">
    <w:name w:val="МОЙ СТИЛЬ №1 Знак"/>
    <w:basedOn w:val="1f"/>
    <w:link w:val="1f0"/>
    <w:rsid w:val="001A6E82"/>
    <w:rPr>
      <w:rFonts w:ascii="Times New Roman" w:eastAsiaTheme="majorEastAsia" w:hAnsi="Times New Roman" w:cstheme="majorBidi"/>
      <w:b/>
      <w:bCs/>
      <w:color w:val="365F91" w:themeColor="accent1" w:themeShade="BF"/>
      <w:kern w:val="36"/>
      <w:sz w:val="28"/>
      <w:szCs w:val="28"/>
    </w:rPr>
  </w:style>
  <w:style w:type="paragraph" w:styleId="aff1">
    <w:name w:val="table of authorities"/>
    <w:basedOn w:val="a"/>
    <w:next w:val="a"/>
    <w:uiPriority w:val="99"/>
    <w:semiHidden/>
    <w:unhideWhenUsed/>
    <w:rsid w:val="001A6E82"/>
    <w:pPr>
      <w:spacing w:after="0"/>
      <w:ind w:left="220" w:hanging="220"/>
    </w:pPr>
  </w:style>
  <w:style w:type="paragraph" w:customStyle="1" w:styleId="2d">
    <w:name w:val="МОЙ СТИЛЬ 2"/>
    <w:basedOn w:val="a"/>
    <w:link w:val="2e"/>
    <w:qFormat/>
    <w:rsid w:val="001A6E82"/>
    <w:pPr>
      <w:widowControl w:val="0"/>
      <w:adjustRightInd w:val="0"/>
      <w:spacing w:after="120"/>
      <w:ind w:firstLine="567"/>
      <w:jc w:val="center"/>
      <w:textAlignment w:val="baseline"/>
    </w:pPr>
    <w:rPr>
      <w:rFonts w:ascii="Times New Roman" w:eastAsia="Microsoft YaHei" w:hAnsi="Times New Roman" w:cs="Times New Roman"/>
      <w:spacing w:val="-5"/>
      <w:sz w:val="24"/>
      <w:szCs w:val="24"/>
      <w:lang w:eastAsia="en-US"/>
    </w:rPr>
  </w:style>
  <w:style w:type="character" w:customStyle="1" w:styleId="2e">
    <w:name w:val="МОЙ СТИЛЬ 2 Знак"/>
    <w:basedOn w:val="a0"/>
    <w:link w:val="2d"/>
    <w:rsid w:val="001A6E82"/>
    <w:rPr>
      <w:rFonts w:ascii="Times New Roman" w:eastAsia="Microsoft YaHei" w:hAnsi="Times New Roman" w:cs="Times New Roman"/>
      <w:spacing w:val="-5"/>
      <w:sz w:val="24"/>
      <w:szCs w:val="24"/>
      <w:lang w:eastAsia="en-US"/>
    </w:rPr>
  </w:style>
  <w:style w:type="numbering" w:customStyle="1" w:styleId="112">
    <w:name w:val="Нет списка11"/>
    <w:next w:val="a2"/>
    <w:uiPriority w:val="99"/>
    <w:semiHidden/>
    <w:unhideWhenUsed/>
    <w:rsid w:val="001A6E82"/>
  </w:style>
  <w:style w:type="table" w:customStyle="1" w:styleId="2101">
    <w:name w:val="Сетка таблицы2101"/>
    <w:basedOn w:val="a1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1">
    <w:name w:val="Сетка таблицы371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1"/>
    <w:next w:val="ae"/>
    <w:rsid w:val="001A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Сетка таблицы3711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1A6E82"/>
  </w:style>
  <w:style w:type="paragraph" w:customStyle="1" w:styleId="xl64">
    <w:name w:val="xl64"/>
    <w:basedOn w:val="a"/>
    <w:rsid w:val="001A6E8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3">
    <w:name w:val="xl63"/>
    <w:basedOn w:val="a"/>
    <w:rsid w:val="001A6E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4"/>
      <w:szCs w:val="14"/>
    </w:rPr>
  </w:style>
  <w:style w:type="table" w:customStyle="1" w:styleId="39">
    <w:name w:val="Сетка таблицы39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2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2"/>
    <w:uiPriority w:val="99"/>
    <w:semiHidden/>
    <w:unhideWhenUsed/>
    <w:rsid w:val="001A6E82"/>
  </w:style>
  <w:style w:type="table" w:customStyle="1" w:styleId="212">
    <w:name w:val="Сетка таблицы212"/>
    <w:basedOn w:val="a1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0">
    <w:name w:val="Сетка таблицы40"/>
    <w:basedOn w:val="a1"/>
    <w:next w:val="ae"/>
    <w:uiPriority w:val="59"/>
    <w:rsid w:val="001A6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3"/>
    <w:basedOn w:val="a1"/>
    <w:next w:val="ae"/>
    <w:rsid w:val="001A6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0">
    <w:name w:val="Сетка таблицы310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3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">
    <w:name w:val="Сетка таблицы2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Сетка таблицы2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">
    <w:name w:val="Сетка таблицы28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">
    <w:name w:val="Сетка таблицы29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2">
    <w:name w:val="Сетка таблицы30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2"/>
    <w:basedOn w:val="a1"/>
    <w:next w:val="ae"/>
    <w:uiPriority w:val="59"/>
    <w:rsid w:val="001A6E8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">
    <w:name w:val="Сетка таблицы35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">
    <w:name w:val="Сетка таблицы36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2">
    <w:name w:val="Сетка таблицы372"/>
    <w:basedOn w:val="a1"/>
    <w:next w:val="ae"/>
    <w:uiPriority w:val="59"/>
    <w:rsid w:val="001A6E8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A6E82"/>
    <w:pPr>
      <w:widowControl w:val="0"/>
      <w:spacing w:after="0" w:line="240" w:lineRule="auto"/>
    </w:pPr>
    <w:rPr>
      <w:rFonts w:eastAsia="Calibri"/>
      <w:lang w:val="en-US" w:eastAsia="en-US"/>
    </w:rPr>
  </w:style>
  <w:style w:type="table" w:customStyle="1" w:styleId="TableNormal">
    <w:name w:val="Table Normal"/>
    <w:uiPriority w:val="2"/>
    <w:semiHidden/>
    <w:qFormat/>
    <w:rsid w:val="001A6E82"/>
    <w:pPr>
      <w:widowControl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12">
    <w:name w:val="Заголовок 4 Знак1"/>
    <w:basedOn w:val="a0"/>
    <w:uiPriority w:val="9"/>
    <w:semiHidden/>
    <w:rsid w:val="001A6E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2">
    <w:name w:val="Заголовок 5 Знак1"/>
    <w:basedOn w:val="a0"/>
    <w:uiPriority w:val="9"/>
    <w:semiHidden/>
    <w:rsid w:val="001A6E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2">
    <w:name w:val="Заголовок 6 Знак1"/>
    <w:basedOn w:val="a0"/>
    <w:uiPriority w:val="9"/>
    <w:semiHidden/>
    <w:rsid w:val="001A6E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2">
    <w:name w:val="Заголовок 7 Знак1"/>
    <w:basedOn w:val="a0"/>
    <w:uiPriority w:val="9"/>
    <w:semiHidden/>
    <w:rsid w:val="001A6E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2">
    <w:name w:val="Заголовок 8 Знак1"/>
    <w:basedOn w:val="a0"/>
    <w:uiPriority w:val="9"/>
    <w:semiHidden/>
    <w:rsid w:val="001A6E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2">
    <w:name w:val="Заголовок 9 Знак1"/>
    <w:basedOn w:val="a0"/>
    <w:uiPriority w:val="9"/>
    <w:semiHidden/>
    <w:rsid w:val="001A6E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Title"/>
    <w:basedOn w:val="a"/>
    <w:next w:val="a"/>
    <w:link w:val="af5"/>
    <w:uiPriority w:val="10"/>
    <w:qFormat/>
    <w:rsid w:val="001A6E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rial Black" w:eastAsia="Times New Roman" w:hAnsi="Arial Black" w:cs="Times New Roman"/>
      <w:spacing w:val="5"/>
      <w:sz w:val="52"/>
      <w:szCs w:val="52"/>
    </w:rPr>
  </w:style>
  <w:style w:type="character" w:customStyle="1" w:styleId="1f2">
    <w:name w:val="Название Знак1"/>
    <w:basedOn w:val="a0"/>
    <w:uiPriority w:val="10"/>
    <w:rsid w:val="001A6E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Subtitle"/>
    <w:basedOn w:val="a"/>
    <w:next w:val="a"/>
    <w:link w:val="af7"/>
    <w:uiPriority w:val="11"/>
    <w:qFormat/>
    <w:rsid w:val="001A6E82"/>
    <w:pPr>
      <w:numPr>
        <w:ilvl w:val="1"/>
      </w:numPr>
    </w:pPr>
    <w:rPr>
      <w:rFonts w:ascii="Arial Black" w:eastAsia="Times New Roman" w:hAnsi="Arial Black" w:cs="Times New Roman"/>
      <w:i/>
      <w:iCs/>
      <w:spacing w:val="13"/>
      <w:sz w:val="24"/>
      <w:szCs w:val="24"/>
    </w:rPr>
  </w:style>
  <w:style w:type="character" w:customStyle="1" w:styleId="1f3">
    <w:name w:val="Подзаголовок Знак1"/>
    <w:basedOn w:val="a0"/>
    <w:uiPriority w:val="11"/>
    <w:rsid w:val="001A6E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3a">
    <w:name w:val="Нет списка3"/>
    <w:next w:val="a2"/>
    <w:uiPriority w:val="99"/>
    <w:semiHidden/>
    <w:unhideWhenUsed/>
    <w:rsid w:val="003E77D3"/>
  </w:style>
  <w:style w:type="table" w:customStyle="1" w:styleId="214">
    <w:name w:val="Сетка таблицы214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3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5">
    <w:name w:val="Сетка таблицы115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Сетка таблицы116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Сетка таблицы14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">
    <w:name w:val="Сетка таблицы15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">
    <w:name w:val="Сетка таблицы1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">
    <w:name w:val="Сетка таблицы18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">
    <w:name w:val="Сетка таблицы19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">
    <w:name w:val="Сетка таблицы20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">
    <w:name w:val="Сетка таблицы215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Сетка таблицы23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">
    <w:name w:val="Сетка таблицы25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">
    <w:name w:val="Сетка таблицы2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3">
    <w:name w:val="Сетка таблицы27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">
    <w:name w:val="Сетка таблицы28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3">
    <w:name w:val="Сетка таблицы29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3">
    <w:name w:val="Сетка таблицы30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4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">
    <w:name w:val="Сетка таблицы33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">
    <w:name w:val="Сетка таблицы34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3">
    <w:name w:val="Сетка таблицы36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1101"/>
    <w:basedOn w:val="a1"/>
    <w:uiPriority w:val="59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3E77D3"/>
  </w:style>
  <w:style w:type="table" w:customStyle="1" w:styleId="2102">
    <w:name w:val="Сетка таблицы2102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3">
    <w:name w:val="Сетка таблицы373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">
    <w:name w:val="Сетка таблицы1112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">
    <w:name w:val="Сетка таблицы38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0">
    <w:name w:val="Сетка таблицы8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0">
    <w:name w:val="Сетка таблицы9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11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Сетка таблицы1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">
    <w:name w:val="Сетка таблицы1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">
    <w:name w:val="Сетка таблицы18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">
    <w:name w:val="Сетка таблицы19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">
    <w:name w:val="Сетка таблицы20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Сетка таблицы23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Сетка таблицы2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">
    <w:name w:val="Сетка таблицы2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">
    <w:name w:val="Сетка таблицы2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">
    <w:name w:val="Сетка таблицы27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Сетка таблицы28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">
    <w:name w:val="Сетка таблицы29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1">
    <w:name w:val="Сетка таблицы30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Сетка таблицы3111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">
    <w:name w:val="Сетка таблицы32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">
    <w:name w:val="Сетка таблицы34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">
    <w:name w:val="Сетка таблицы35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">
    <w:name w:val="Сетка таблицы361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2">
    <w:name w:val="Сетка таблицы3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">
    <w:name w:val="Нет списка112"/>
    <w:next w:val="a2"/>
    <w:uiPriority w:val="99"/>
    <w:semiHidden/>
    <w:unhideWhenUsed/>
    <w:rsid w:val="003E77D3"/>
  </w:style>
  <w:style w:type="table" w:customStyle="1" w:styleId="391">
    <w:name w:val="Сетка таблицы391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1">
    <w:name w:val="Сетка таблицы521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6">
    <w:name w:val="Нет списка21"/>
    <w:next w:val="a2"/>
    <w:uiPriority w:val="99"/>
    <w:semiHidden/>
    <w:unhideWhenUsed/>
    <w:rsid w:val="003E77D3"/>
  </w:style>
  <w:style w:type="table" w:customStyle="1" w:styleId="2121">
    <w:name w:val="Сетка таблицы2121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1">
    <w:name w:val="Сетка таблицы401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">
    <w:name w:val="Сетка таблицы1131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Сетка таблицы310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">
    <w:name w:val="Сетка таблицы53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Сетка таблицы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Сетка таблицы8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">
    <w:name w:val="Сетка таблицы9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Сетка таблицы10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">
    <w:name w:val="Сетка таблицы114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">
    <w:name w:val="Сетка таблицы13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Сетка таблицы1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">
    <w:name w:val="Сетка таблицы15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Сетка таблицы1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">
    <w:name w:val="Сетка таблицы1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">
    <w:name w:val="Сетка таблицы18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1">
    <w:name w:val="Сетка таблицы19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">
    <w:name w:val="Сетка таблицы20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Сетка таблицы213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Сетка таблицы22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Сетка таблицы23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">
    <w:name w:val="Сетка таблицы25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1">
    <w:name w:val="Сетка таблицы2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Сетка таблицы2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Сетка таблицы28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1">
    <w:name w:val="Сетка таблицы29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21">
    <w:name w:val="Сетка таблицы30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">
    <w:name w:val="Сетка таблицы3121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">
    <w:name w:val="Сетка таблицы32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">
    <w:name w:val="Сетка таблицы33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1">
    <w:name w:val="Сетка таблицы35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1">
    <w:name w:val="Сетка таблицы36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21">
    <w:name w:val="Сетка таблицы3721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qFormat/>
    <w:rsid w:val="003E77D3"/>
    <w:pPr>
      <w:widowControl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3E77D3"/>
  </w:style>
  <w:style w:type="table" w:customStyle="1" w:styleId="2160">
    <w:name w:val="Сетка таблицы216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50">
    <w:name w:val="Сетка таблицы45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7">
    <w:name w:val="Сетка таблицы117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Сетка таблицы315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">
    <w:name w:val="Сетка таблицы118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">
    <w:name w:val="Сетка таблицы12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">
    <w:name w:val="Сетка таблицы1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">
    <w:name w:val="Сетка таблицы1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">
    <w:name w:val="Сетка таблицы1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">
    <w:name w:val="Сетка таблицы17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">
    <w:name w:val="Сетка таблицы18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4">
    <w:name w:val="Сетка таблицы19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7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">
    <w:name w:val="Сетка таблицы23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">
    <w:name w:val="Сетка таблицы2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4">
    <w:name w:val="Сетка таблицы29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4">
    <w:name w:val="Сетка таблицы30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">
    <w:name w:val="Сетка таблицы316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Сетка таблицы32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4">
    <w:name w:val="Сетка таблицы364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2"/>
    <w:basedOn w:val="a1"/>
    <w:uiPriority w:val="59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3E77D3"/>
  </w:style>
  <w:style w:type="table" w:customStyle="1" w:styleId="2103">
    <w:name w:val="Сетка таблицы2103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4">
    <w:name w:val="Сетка таблицы374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">
    <w:name w:val="Сетка таблицы1113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2">
    <w:name w:val="Сетка таблицы38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0">
    <w:name w:val="Сетка таблицы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0">
    <w:name w:val="Сетка таблицы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0">
    <w:name w:val="Сетка таблицы8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0">
    <w:name w:val="Сетка таблицы9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Сетка таблицы12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етка таблицы1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">
    <w:name w:val="Сетка таблицы1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">
    <w:name w:val="Сетка таблицы18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">
    <w:name w:val="Сетка таблицы19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">
    <w:name w:val="Сетка таблицы20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Сетка таблицы21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Сетка таблицы23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">
    <w:name w:val="Сетка таблицы2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">
    <w:name w:val="Сетка таблицы2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">
    <w:name w:val="Сетка таблицы2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">
    <w:name w:val="Сетка таблицы27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">
    <w:name w:val="Сетка таблицы28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2">
    <w:name w:val="Сетка таблицы29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2">
    <w:name w:val="Сетка таблицы30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2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">
    <w:name w:val="Сетка таблицы34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Сетка таблицы35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2">
    <w:name w:val="Сетка таблицы361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3">
    <w:name w:val="Сетка таблицы3713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2"/>
    <w:uiPriority w:val="99"/>
    <w:semiHidden/>
    <w:unhideWhenUsed/>
    <w:rsid w:val="003E77D3"/>
  </w:style>
  <w:style w:type="table" w:customStyle="1" w:styleId="392">
    <w:name w:val="Сетка таблицы392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2">
    <w:name w:val="Сетка таблицы522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3E77D3"/>
  </w:style>
  <w:style w:type="table" w:customStyle="1" w:styleId="2122">
    <w:name w:val="Сетка таблицы2122"/>
    <w:basedOn w:val="a1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2">
    <w:name w:val="Сетка таблицы402"/>
    <w:basedOn w:val="a1"/>
    <w:next w:val="ae"/>
    <w:uiPriority w:val="59"/>
    <w:rsid w:val="003E7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етка таблицы1132"/>
    <w:basedOn w:val="a1"/>
    <w:next w:val="ae"/>
    <w:rsid w:val="003E7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Сетка таблицы310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Сетка таблицы53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">
    <w:name w:val="Сетка таблицы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Сетка таблицы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2">
    <w:name w:val="Сетка таблицы8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2">
    <w:name w:val="Сетка таблицы9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">
    <w:name w:val="Сетка таблицы10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">
    <w:name w:val="Сетка таблицы12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Сетка таблицы13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етка таблицы1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">
    <w:name w:val="Сетка таблицы15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">
    <w:name w:val="Сетка таблицы18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2">
    <w:name w:val="Сетка таблицы19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">
    <w:name w:val="Сетка таблицы20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Сетка таблицы22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Сетка таблицы23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2">
    <w:name w:val="Сетка таблицы2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2">
    <w:name w:val="Сетка таблицы2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Сетка таблицы2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2">
    <w:name w:val="Сетка таблицы28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2">
    <w:name w:val="Сетка таблицы29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22">
    <w:name w:val="Сетка таблицы30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2"/>
    <w:basedOn w:val="a1"/>
    <w:next w:val="ae"/>
    <w:uiPriority w:val="59"/>
    <w:rsid w:val="003E77D3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">
    <w:name w:val="Сетка таблицы34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2">
    <w:name w:val="Сетка таблицы35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2">
    <w:name w:val="Сетка таблицы36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22">
    <w:name w:val="Сетка таблицы3722"/>
    <w:basedOn w:val="a1"/>
    <w:next w:val="ae"/>
    <w:uiPriority w:val="59"/>
    <w:rsid w:val="003E77D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qFormat/>
    <w:rsid w:val="003E77D3"/>
    <w:pPr>
      <w:widowControl w:val="0"/>
      <w:spacing w:after="0" w:line="240" w:lineRule="auto"/>
    </w:pPr>
    <w:rPr>
      <w:rFonts w:eastAsia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E33A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F1399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Body Text"/>
    <w:basedOn w:val="a"/>
    <w:link w:val="aff3"/>
    <w:uiPriority w:val="99"/>
    <w:semiHidden/>
    <w:unhideWhenUsed/>
    <w:rsid w:val="00BE7981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BE7981"/>
  </w:style>
  <w:style w:type="table" w:customStyle="1" w:styleId="47">
    <w:name w:val="Сетка таблицы47"/>
    <w:basedOn w:val="a1"/>
    <w:next w:val="ae"/>
    <w:uiPriority w:val="59"/>
    <w:rsid w:val="00095B1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e"/>
    <w:uiPriority w:val="59"/>
    <w:rsid w:val="00D9072E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nt6">
    <w:name w:val="font6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7">
    <w:name w:val="font7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paragraph" w:customStyle="1" w:styleId="font8">
    <w:name w:val="font8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font9">
    <w:name w:val="font9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font10">
    <w:name w:val="font10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font11">
    <w:name w:val="font11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nt12">
    <w:name w:val="font12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3">
    <w:name w:val="font13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14">
    <w:name w:val="font14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font15">
    <w:name w:val="font15"/>
    <w:basedOn w:val="a"/>
    <w:rsid w:val="00A8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numbering" w:customStyle="1" w:styleId="56">
    <w:name w:val="Нет списка5"/>
    <w:next w:val="a2"/>
    <w:uiPriority w:val="99"/>
    <w:semiHidden/>
    <w:unhideWhenUsed/>
    <w:rsid w:val="00176BCB"/>
  </w:style>
  <w:style w:type="numbering" w:customStyle="1" w:styleId="65">
    <w:name w:val="Нет списка6"/>
    <w:next w:val="a2"/>
    <w:uiPriority w:val="99"/>
    <w:semiHidden/>
    <w:unhideWhenUsed/>
    <w:rsid w:val="005174A2"/>
  </w:style>
  <w:style w:type="numbering" w:customStyle="1" w:styleId="75">
    <w:name w:val="Нет списка7"/>
    <w:next w:val="a2"/>
    <w:semiHidden/>
    <w:rsid w:val="00897EE6"/>
  </w:style>
  <w:style w:type="paragraph" w:customStyle="1" w:styleId="consnormal">
    <w:name w:val="consnormal"/>
    <w:basedOn w:val="a"/>
    <w:rsid w:val="00897EE6"/>
    <w:pPr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basedOn w:val="a"/>
    <w:rsid w:val="00897EE6"/>
    <w:pPr>
      <w:autoSpaceDE w:val="0"/>
      <w:autoSpaceDN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cell">
    <w:name w:val="conscell"/>
    <w:basedOn w:val="a"/>
    <w:rsid w:val="00897EE6"/>
    <w:pPr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styleId="aff4">
    <w:name w:val="Body Text Indent"/>
    <w:basedOn w:val="a"/>
    <w:link w:val="aff5"/>
    <w:uiPriority w:val="99"/>
    <w:semiHidden/>
    <w:unhideWhenUsed/>
    <w:rsid w:val="00FC0AB2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semiHidden/>
    <w:rsid w:val="00FC0AB2"/>
  </w:style>
  <w:style w:type="paragraph" w:styleId="2f0">
    <w:name w:val="Body Text Indent 2"/>
    <w:basedOn w:val="a"/>
    <w:link w:val="2f1"/>
    <w:uiPriority w:val="99"/>
    <w:semiHidden/>
    <w:unhideWhenUsed/>
    <w:rsid w:val="00FC0AB2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0"/>
    <w:link w:val="2f0"/>
    <w:uiPriority w:val="99"/>
    <w:semiHidden/>
    <w:rsid w:val="00FC0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ri.eias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FD0B4-18BC-4F3F-9DA4-3E41B7547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5081</TotalTime>
  <Pages>32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 Гилязов</cp:lastModifiedBy>
  <cp:revision>55</cp:revision>
  <cp:lastPrinted>2020-08-09T09:03:00Z</cp:lastPrinted>
  <dcterms:created xsi:type="dcterms:W3CDTF">2019-02-26T06:37:00Z</dcterms:created>
  <dcterms:modified xsi:type="dcterms:W3CDTF">2021-07-19T07:26:00Z</dcterms:modified>
</cp:coreProperties>
</file>