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EF" w:rsidRDefault="000140EF" w:rsidP="000140EF">
      <w:pPr>
        <w:pStyle w:val="Style2"/>
        <w:widowControl/>
        <w:spacing w:line="317" w:lineRule="exact"/>
        <w:ind w:left="38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 </w:t>
      </w:r>
    </w:p>
    <w:p w:rsidR="000140EF" w:rsidRDefault="000140EF" w:rsidP="000140EF">
      <w:pPr>
        <w:pStyle w:val="Style2"/>
        <w:widowControl/>
        <w:spacing w:line="317" w:lineRule="exact"/>
        <w:ind w:left="38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ЧЕЛЯБИНСКАЯ ОБЛАСТЬ </w:t>
      </w:r>
    </w:p>
    <w:p w:rsidR="000140EF" w:rsidRDefault="000140EF" w:rsidP="000140EF">
      <w:pPr>
        <w:pStyle w:val="Style2"/>
        <w:widowControl/>
        <w:spacing w:line="317" w:lineRule="exact"/>
        <w:ind w:left="389"/>
      </w:pPr>
      <w:r>
        <w:rPr>
          <w:rStyle w:val="FontStyle11"/>
          <w:sz w:val="28"/>
          <w:szCs w:val="28"/>
        </w:rPr>
        <w:t>СОВЕТ ДЕПУТАТОВ КУНАШАКСКОГО СЕЛЬСКОГО ПОСЕЛЕНИЯ КУНАШАКСКОГО МУНИЦИПАЛЬНОГО РАЙОНА</w:t>
      </w:r>
    </w:p>
    <w:p w:rsidR="000140EF" w:rsidRDefault="000140EF" w:rsidP="000140EF">
      <w:pPr>
        <w:pStyle w:val="Style1"/>
        <w:widowControl/>
        <w:spacing w:before="86" w:line="240" w:lineRule="auto"/>
        <w:ind w:left="245"/>
        <w:jc w:val="center"/>
        <w:rPr>
          <w:rStyle w:val="FontStyle11"/>
          <w:sz w:val="28"/>
          <w:szCs w:val="28"/>
        </w:rPr>
      </w:pPr>
    </w:p>
    <w:p w:rsidR="000140EF" w:rsidRDefault="000140EF" w:rsidP="000140EF">
      <w:pPr>
        <w:pStyle w:val="Style1"/>
        <w:widowControl/>
        <w:spacing w:before="86" w:line="240" w:lineRule="auto"/>
        <w:ind w:left="24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</w:t>
      </w:r>
    </w:p>
    <w:p w:rsidR="000140EF" w:rsidRDefault="000005E3" w:rsidP="000140EF">
      <w:pPr>
        <w:pStyle w:val="Style3"/>
        <w:widowControl/>
        <w:tabs>
          <w:tab w:val="left" w:leader="underscore" w:pos="2304"/>
        </w:tabs>
        <w:spacing w:before="62" w:line="240" w:lineRule="auto"/>
        <w:rPr>
          <w:rStyle w:val="FontStyle11"/>
          <w:sz w:val="28"/>
          <w:szCs w:val="28"/>
        </w:rPr>
      </w:pPr>
      <w:r>
        <w:rPr>
          <w:rStyle w:val="FontStyle11"/>
          <w:spacing w:val="40"/>
          <w:sz w:val="28"/>
          <w:szCs w:val="28"/>
        </w:rPr>
        <w:t>от15 д</w:t>
      </w:r>
      <w:r w:rsidR="000140EF">
        <w:rPr>
          <w:rStyle w:val="FontStyle11"/>
          <w:spacing w:val="40"/>
          <w:sz w:val="28"/>
          <w:szCs w:val="28"/>
        </w:rPr>
        <w:t xml:space="preserve">екабря </w:t>
      </w:r>
      <w:r w:rsidR="000140EF">
        <w:rPr>
          <w:rStyle w:val="FontStyle11"/>
          <w:sz w:val="28"/>
          <w:szCs w:val="28"/>
        </w:rPr>
        <w:t xml:space="preserve">2021г.   № </w:t>
      </w:r>
      <w:r>
        <w:rPr>
          <w:rStyle w:val="FontStyle11"/>
          <w:sz w:val="28"/>
          <w:szCs w:val="28"/>
        </w:rPr>
        <w:t>45</w:t>
      </w:r>
    </w:p>
    <w:p w:rsidR="000140EF" w:rsidRDefault="000140EF" w:rsidP="000140EF">
      <w:pPr>
        <w:pStyle w:val="Style3"/>
        <w:widowControl/>
        <w:spacing w:line="240" w:lineRule="exact"/>
        <w:ind w:right="5702"/>
      </w:pPr>
    </w:p>
    <w:p w:rsidR="000140EF" w:rsidRDefault="000140EF" w:rsidP="000140EF">
      <w:pPr>
        <w:pStyle w:val="Style3"/>
        <w:widowControl/>
        <w:spacing w:before="77" w:line="317" w:lineRule="exact"/>
        <w:ind w:right="5702"/>
        <w:rPr>
          <w:sz w:val="28"/>
          <w:szCs w:val="28"/>
        </w:rPr>
      </w:pPr>
      <w:r>
        <w:rPr>
          <w:rStyle w:val="FontStyle11"/>
          <w:sz w:val="28"/>
          <w:szCs w:val="28"/>
        </w:rPr>
        <w:t>Об Итоговом документе публичных слушаний, проведенных 30.11.2021 г.</w:t>
      </w:r>
    </w:p>
    <w:p w:rsidR="000140EF" w:rsidRDefault="000140EF" w:rsidP="000140EF">
      <w:pPr>
        <w:pStyle w:val="Style4"/>
        <w:widowControl/>
        <w:spacing w:before="91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Рассмотрев Итоговый документ, предложенный Оргкомитетом по проведенным публичным слушаниям 30 ноября 2021 г., руководствуясь Федеральным законом от 06.10.2003 г. № 131-ФЗ «Об общих принципах организации местного самоуправления в РФ», Уставом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поселения, Регламентом Совета депутатов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поселения, Положением о публичных слушаниях на территории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 </w:t>
      </w:r>
    </w:p>
    <w:p w:rsidR="000140EF" w:rsidRDefault="000140EF" w:rsidP="000140EF">
      <w:pPr>
        <w:pStyle w:val="Style4"/>
        <w:widowControl/>
        <w:spacing w:before="91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Совет депутатов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 </w:t>
      </w:r>
    </w:p>
    <w:p w:rsidR="000140EF" w:rsidRDefault="000140EF" w:rsidP="000140EF">
      <w:pPr>
        <w:pStyle w:val="Style4"/>
        <w:widowControl/>
        <w:spacing w:before="91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РЕШИЛ:</w:t>
      </w:r>
    </w:p>
    <w:p w:rsidR="000140EF" w:rsidRDefault="000140EF" w:rsidP="000140EF">
      <w:pPr>
        <w:pStyle w:val="Style3"/>
        <w:widowControl/>
        <w:numPr>
          <w:ilvl w:val="0"/>
          <w:numId w:val="2"/>
        </w:numPr>
        <w:spacing w:before="10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Признать публичные слушания, проведенные 30 ноября 2021 г.,                 </w:t>
      </w:r>
    </w:p>
    <w:p w:rsidR="000140EF" w:rsidRDefault="000140EF" w:rsidP="000140EF">
      <w:pPr>
        <w:pStyle w:val="Style3"/>
        <w:widowControl/>
        <w:spacing w:before="10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 проекту решения Совета депутатов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</w:t>
      </w:r>
    </w:p>
    <w:p w:rsidR="000005E3" w:rsidRDefault="000140EF" w:rsidP="000140EF">
      <w:pPr>
        <w:pStyle w:val="Style3"/>
        <w:widowControl/>
        <w:spacing w:line="317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rStyle w:val="FontStyle11"/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 на 2022 год и плановый </w:t>
      </w:r>
    </w:p>
    <w:p w:rsidR="000140EF" w:rsidRDefault="000140EF" w:rsidP="000140EF">
      <w:pPr>
        <w:pStyle w:val="Style3"/>
        <w:widowControl/>
        <w:spacing w:line="317" w:lineRule="exact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период 2023 и 2024 годов»</w:t>
      </w:r>
      <w:r>
        <w:rPr>
          <w:rStyle w:val="FontStyle11"/>
          <w:sz w:val="28"/>
          <w:szCs w:val="28"/>
        </w:rPr>
        <w:t xml:space="preserve"> - </w:t>
      </w:r>
      <w:proofErr w:type="gramStart"/>
      <w:r>
        <w:rPr>
          <w:rStyle w:val="FontStyle11"/>
          <w:sz w:val="28"/>
          <w:szCs w:val="28"/>
        </w:rPr>
        <w:t>состоявшимися</w:t>
      </w:r>
      <w:proofErr w:type="gramEnd"/>
      <w:r>
        <w:rPr>
          <w:rStyle w:val="FontStyle11"/>
          <w:sz w:val="28"/>
          <w:szCs w:val="28"/>
        </w:rPr>
        <w:t>.</w:t>
      </w:r>
    </w:p>
    <w:p w:rsidR="000140EF" w:rsidRDefault="000140EF" w:rsidP="000140EF">
      <w:pPr>
        <w:pStyle w:val="Style3"/>
        <w:widowControl/>
        <w:spacing w:before="5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2. </w:t>
      </w:r>
      <w:proofErr w:type="gramStart"/>
      <w:r>
        <w:rPr>
          <w:rStyle w:val="FontStyle11"/>
          <w:sz w:val="28"/>
          <w:szCs w:val="28"/>
        </w:rPr>
        <w:t>По итогам рассмотрения результатов публичных слушаний, признать задачи, поставленные перед Оргкомитетом - выполненными, работу Оргкомитета - завершенной.</w:t>
      </w:r>
      <w:proofErr w:type="gramEnd"/>
    </w:p>
    <w:p w:rsidR="000140EF" w:rsidRDefault="000140EF" w:rsidP="000140EF">
      <w:pPr>
        <w:pStyle w:val="Style3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3. Утвердить Итоговый документ, предложенный Оргкомитетом по проведенным публичным слушаниям, согласно приложению.  </w:t>
      </w:r>
    </w:p>
    <w:p w:rsidR="000140EF" w:rsidRDefault="000140EF" w:rsidP="000140EF">
      <w:pPr>
        <w:pStyle w:val="Style3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4. Настоящее решение вступает в силу с момента подписания, подлежит официальному опубликованию в средствах массовой информации, размещению на официальном сайте администрации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поселения.</w:t>
      </w:r>
    </w:p>
    <w:p w:rsidR="000140EF" w:rsidRDefault="000140EF" w:rsidP="000140EF">
      <w:pPr>
        <w:pStyle w:val="Style3"/>
        <w:widowControl/>
        <w:spacing w:before="10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5.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данного решения возложить на постоянную комиссию по бюджету, налогам и предпринимательству  Совета депутатов </w:t>
      </w:r>
      <w:proofErr w:type="spellStart"/>
      <w:r>
        <w:rPr>
          <w:rStyle w:val="FontStyle11"/>
          <w:sz w:val="28"/>
          <w:szCs w:val="28"/>
        </w:rPr>
        <w:t>Кунашакского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поселения.</w:t>
      </w:r>
    </w:p>
    <w:p w:rsidR="000140EF" w:rsidRDefault="000140EF" w:rsidP="000140EF">
      <w:pPr>
        <w:pStyle w:val="Style3"/>
        <w:widowControl/>
        <w:spacing w:line="240" w:lineRule="exact"/>
      </w:pPr>
    </w:p>
    <w:p w:rsidR="000140EF" w:rsidRDefault="000140EF" w:rsidP="000140EF">
      <w:pPr>
        <w:pStyle w:val="Style3"/>
        <w:widowControl/>
        <w:tabs>
          <w:tab w:val="left" w:pos="6034"/>
        </w:tabs>
        <w:spacing w:before="101" w:line="240" w:lineRule="auto"/>
        <w:rPr>
          <w:rStyle w:val="FontStyle11"/>
          <w:sz w:val="28"/>
          <w:szCs w:val="28"/>
        </w:rPr>
      </w:pPr>
    </w:p>
    <w:p w:rsidR="000140EF" w:rsidRDefault="000140EF" w:rsidP="000140EF">
      <w:pPr>
        <w:pStyle w:val="Style3"/>
        <w:widowControl/>
        <w:tabs>
          <w:tab w:val="left" w:pos="6034"/>
        </w:tabs>
        <w:spacing w:before="101" w:line="240" w:lineRule="auto"/>
      </w:pPr>
      <w:r>
        <w:rPr>
          <w:rStyle w:val="FontStyle11"/>
          <w:sz w:val="28"/>
          <w:szCs w:val="28"/>
        </w:rPr>
        <w:t xml:space="preserve">Председатель Совета депутатов                                             </w:t>
      </w:r>
      <w:r>
        <w:rPr>
          <w:rStyle w:val="FontStyle11"/>
          <w:sz w:val="28"/>
          <w:szCs w:val="28"/>
        </w:rPr>
        <w:tab/>
        <w:t>В.Ф. Хакимов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0140EF" w:rsidRDefault="000140EF" w:rsidP="00F8065B">
      <w:pPr>
        <w:rPr>
          <w:rFonts w:ascii="Times New Roman" w:hAnsi="Times New Roman"/>
          <w:sz w:val="28"/>
          <w:szCs w:val="28"/>
        </w:rPr>
      </w:pPr>
    </w:p>
    <w:p w:rsidR="000140EF" w:rsidRDefault="000140EF" w:rsidP="00F8065B">
      <w:pPr>
        <w:rPr>
          <w:rFonts w:ascii="Times New Roman" w:hAnsi="Times New Roman"/>
          <w:sz w:val="28"/>
          <w:szCs w:val="28"/>
        </w:rPr>
      </w:pPr>
    </w:p>
    <w:p w:rsidR="00F8065B" w:rsidRDefault="00F8065B" w:rsidP="00F806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ИТОГОВЫЙ ДОКУМЕНТ ПУБЛИЧНЫХ СЛУШАНИЙ</w:t>
      </w:r>
    </w:p>
    <w:p w:rsidR="00F8065B" w:rsidRDefault="00C501BA" w:rsidP="00F806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3C57">
        <w:rPr>
          <w:rFonts w:ascii="Times New Roman" w:hAnsi="Times New Roman"/>
          <w:sz w:val="28"/>
          <w:szCs w:val="28"/>
        </w:rPr>
        <w:t>30</w:t>
      </w:r>
      <w:r w:rsidR="00F8065B">
        <w:rPr>
          <w:rFonts w:ascii="Times New Roman" w:hAnsi="Times New Roman"/>
          <w:sz w:val="28"/>
          <w:szCs w:val="28"/>
        </w:rPr>
        <w:t>.</w:t>
      </w:r>
      <w:r w:rsidR="00C23C57">
        <w:rPr>
          <w:rFonts w:ascii="Times New Roman" w:hAnsi="Times New Roman"/>
          <w:sz w:val="28"/>
          <w:szCs w:val="28"/>
        </w:rPr>
        <w:t>11</w:t>
      </w:r>
      <w:r w:rsidR="00F8065B">
        <w:rPr>
          <w:rFonts w:ascii="Times New Roman" w:hAnsi="Times New Roman"/>
          <w:sz w:val="28"/>
          <w:szCs w:val="28"/>
        </w:rPr>
        <w:t>.20</w:t>
      </w:r>
      <w:r w:rsidR="00C23C57">
        <w:rPr>
          <w:rFonts w:ascii="Times New Roman" w:hAnsi="Times New Roman"/>
          <w:sz w:val="28"/>
          <w:szCs w:val="28"/>
        </w:rPr>
        <w:t>2</w:t>
      </w:r>
      <w:r w:rsidR="002A3D90">
        <w:rPr>
          <w:rFonts w:ascii="Times New Roman" w:hAnsi="Times New Roman"/>
          <w:sz w:val="28"/>
          <w:szCs w:val="28"/>
        </w:rPr>
        <w:t>1</w:t>
      </w:r>
      <w:r w:rsidR="00F8065B">
        <w:rPr>
          <w:rFonts w:ascii="Times New Roman" w:hAnsi="Times New Roman"/>
          <w:sz w:val="28"/>
          <w:szCs w:val="28"/>
        </w:rPr>
        <w:t xml:space="preserve">г. </w:t>
      </w:r>
      <w:r w:rsidR="00F8065B">
        <w:rPr>
          <w:rFonts w:ascii="Times New Roman" w:hAnsi="Times New Roman" w:cs="Times New Roman"/>
          <w:sz w:val="28"/>
          <w:szCs w:val="28"/>
        </w:rPr>
        <w:t xml:space="preserve"> </w:t>
      </w:r>
      <w:r w:rsidR="00F8065B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F8065B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F8065B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8E3D7C">
        <w:rPr>
          <w:rFonts w:ascii="Times New Roman" w:hAnsi="Times New Roman"/>
          <w:sz w:val="28"/>
          <w:szCs w:val="28"/>
        </w:rPr>
        <w:t>2</w:t>
      </w:r>
      <w:r w:rsidR="00D52F44">
        <w:rPr>
          <w:rFonts w:ascii="Times New Roman" w:hAnsi="Times New Roman"/>
          <w:sz w:val="28"/>
          <w:szCs w:val="28"/>
        </w:rPr>
        <w:t>2</w:t>
      </w:r>
      <w:r w:rsidR="00F8065B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>на плановый период 202</w:t>
      </w:r>
      <w:r w:rsidR="00D52F44">
        <w:rPr>
          <w:rFonts w:ascii="Times New Roman" w:hAnsi="Times New Roman"/>
          <w:sz w:val="28"/>
          <w:szCs w:val="28"/>
        </w:rPr>
        <w:t>3</w:t>
      </w:r>
      <w:r w:rsidR="00F8065B">
        <w:rPr>
          <w:rFonts w:ascii="Times New Roman" w:hAnsi="Times New Roman"/>
          <w:sz w:val="28"/>
          <w:szCs w:val="28"/>
        </w:rPr>
        <w:t xml:space="preserve"> и 202</w:t>
      </w:r>
      <w:r w:rsidR="00D52F44">
        <w:rPr>
          <w:rFonts w:ascii="Times New Roman" w:hAnsi="Times New Roman"/>
          <w:sz w:val="28"/>
          <w:szCs w:val="28"/>
        </w:rPr>
        <w:t>4</w:t>
      </w:r>
      <w:r w:rsidR="00F8065B">
        <w:rPr>
          <w:rFonts w:ascii="Times New Roman" w:hAnsi="Times New Roman"/>
          <w:sz w:val="28"/>
          <w:szCs w:val="28"/>
        </w:rPr>
        <w:t xml:space="preserve"> годов».                                                                     Общее число жителей </w:t>
      </w:r>
      <w:proofErr w:type="spellStart"/>
      <w:r w:rsidR="00F8065B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F8065B">
        <w:rPr>
          <w:rFonts w:ascii="Times New Roman" w:hAnsi="Times New Roman"/>
          <w:sz w:val="28"/>
          <w:szCs w:val="28"/>
        </w:rPr>
        <w:t xml:space="preserve"> сельского поселения, принявших участие в публичных слушаниях   </w:t>
      </w:r>
      <w:r w:rsidR="000140EF">
        <w:rPr>
          <w:rFonts w:ascii="Times New Roman" w:hAnsi="Times New Roman"/>
          <w:sz w:val="28"/>
          <w:szCs w:val="28"/>
        </w:rPr>
        <w:t xml:space="preserve">9 </w:t>
      </w:r>
      <w:r w:rsidR="00F8065B">
        <w:rPr>
          <w:rFonts w:ascii="Times New Roman" w:hAnsi="Times New Roman"/>
          <w:sz w:val="28"/>
          <w:szCs w:val="28"/>
        </w:rPr>
        <w:t xml:space="preserve"> человек.                                                    Общая продолжительность публичных слушаний с </w:t>
      </w:r>
      <w:r w:rsidR="00C23C57">
        <w:rPr>
          <w:rFonts w:ascii="Times New Roman" w:hAnsi="Times New Roman"/>
          <w:sz w:val="28"/>
          <w:szCs w:val="28"/>
        </w:rPr>
        <w:t>30</w:t>
      </w:r>
      <w:r w:rsidR="00F8065B">
        <w:rPr>
          <w:rFonts w:ascii="Times New Roman" w:hAnsi="Times New Roman"/>
          <w:sz w:val="28"/>
          <w:szCs w:val="28"/>
        </w:rPr>
        <w:t xml:space="preserve"> </w:t>
      </w:r>
      <w:r w:rsidR="00C23C57">
        <w:rPr>
          <w:rFonts w:ascii="Times New Roman" w:hAnsi="Times New Roman"/>
          <w:sz w:val="28"/>
          <w:szCs w:val="28"/>
        </w:rPr>
        <w:t>ноября</w:t>
      </w:r>
      <w:r w:rsidR="00F8065B">
        <w:rPr>
          <w:rFonts w:ascii="Times New Roman" w:hAnsi="Times New Roman"/>
          <w:sz w:val="28"/>
          <w:szCs w:val="28"/>
        </w:rPr>
        <w:t xml:space="preserve"> по </w:t>
      </w:r>
      <w:r w:rsidR="008E3D7C">
        <w:rPr>
          <w:rFonts w:ascii="Times New Roman" w:hAnsi="Times New Roman"/>
          <w:sz w:val="28"/>
          <w:szCs w:val="28"/>
        </w:rPr>
        <w:t>9</w:t>
      </w:r>
      <w:r w:rsidR="00F8065B">
        <w:rPr>
          <w:rFonts w:ascii="Times New Roman" w:hAnsi="Times New Roman"/>
          <w:sz w:val="28"/>
          <w:szCs w:val="28"/>
        </w:rPr>
        <w:t xml:space="preserve"> декабря 20</w:t>
      </w:r>
      <w:r w:rsidR="00C23C57">
        <w:rPr>
          <w:rFonts w:ascii="Times New Roman" w:hAnsi="Times New Roman"/>
          <w:sz w:val="28"/>
          <w:szCs w:val="28"/>
        </w:rPr>
        <w:t>2</w:t>
      </w:r>
      <w:r w:rsidR="00D52F44">
        <w:rPr>
          <w:rFonts w:ascii="Times New Roman" w:hAnsi="Times New Roman"/>
          <w:sz w:val="28"/>
          <w:szCs w:val="28"/>
        </w:rPr>
        <w:t>1</w:t>
      </w:r>
      <w:r w:rsidR="00F8065B">
        <w:rPr>
          <w:rFonts w:ascii="Times New Roman" w:hAnsi="Times New Roman"/>
          <w:sz w:val="28"/>
          <w:szCs w:val="28"/>
        </w:rPr>
        <w:t xml:space="preserve"> года.</w:t>
      </w:r>
    </w:p>
    <w:p w:rsidR="008E3D7C" w:rsidRDefault="00F8065B" w:rsidP="00F806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</w:t>
      </w:r>
      <w:r w:rsidR="008E3D7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D52F44">
        <w:rPr>
          <w:rFonts w:ascii="Times New Roman" w:hAnsi="Times New Roman"/>
          <w:sz w:val="28"/>
          <w:szCs w:val="28"/>
        </w:rPr>
        <w:t>2</w:t>
      </w:r>
      <w:r w:rsidR="008E3D7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52F44">
        <w:rPr>
          <w:rFonts w:ascii="Times New Roman" w:hAnsi="Times New Roman"/>
          <w:sz w:val="28"/>
          <w:szCs w:val="28"/>
        </w:rPr>
        <w:t>3</w:t>
      </w:r>
      <w:r w:rsidR="008E3D7C">
        <w:rPr>
          <w:rFonts w:ascii="Times New Roman" w:hAnsi="Times New Roman"/>
          <w:sz w:val="28"/>
          <w:szCs w:val="28"/>
        </w:rPr>
        <w:t xml:space="preserve"> и 202</w:t>
      </w:r>
      <w:r w:rsidR="00D52F44">
        <w:rPr>
          <w:rFonts w:ascii="Times New Roman" w:hAnsi="Times New Roman"/>
          <w:sz w:val="28"/>
          <w:szCs w:val="28"/>
        </w:rPr>
        <w:t>4</w:t>
      </w:r>
      <w:r w:rsidR="008E3D7C">
        <w:rPr>
          <w:rFonts w:ascii="Times New Roman" w:hAnsi="Times New Roman"/>
          <w:sz w:val="28"/>
          <w:szCs w:val="28"/>
        </w:rPr>
        <w:t xml:space="preserve"> годов».</w:t>
      </w:r>
    </w:p>
    <w:p w:rsidR="00F8065B" w:rsidRPr="008E3D7C" w:rsidRDefault="00F8065B" w:rsidP="00F806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гражданами </w:t>
      </w:r>
      <w:proofErr w:type="spellStart"/>
      <w:r w:rsidRP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8E3D7C">
        <w:rPr>
          <w:rFonts w:ascii="Times New Roman" w:hAnsi="Times New Roman"/>
          <w:sz w:val="28"/>
          <w:szCs w:val="28"/>
        </w:rPr>
        <w:t xml:space="preserve"> сельского поселения по вопросу, вынесенному на публичные слушания.</w:t>
      </w:r>
    </w:p>
    <w:p w:rsidR="008E3D7C" w:rsidRDefault="00F8065B" w:rsidP="00F806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Мнения о целесообразности обсуждения вопроса </w:t>
      </w:r>
      <w:r w:rsidRPr="008E3D7C">
        <w:rPr>
          <w:rFonts w:ascii="Times New Roman" w:hAnsi="Times New Roman" w:cs="Times New Roman"/>
          <w:sz w:val="28"/>
          <w:szCs w:val="28"/>
        </w:rPr>
        <w:t xml:space="preserve"> </w:t>
      </w:r>
      <w:r w:rsidR="008E3D7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D52F44">
        <w:rPr>
          <w:rFonts w:ascii="Times New Roman" w:hAnsi="Times New Roman"/>
          <w:sz w:val="28"/>
          <w:szCs w:val="28"/>
        </w:rPr>
        <w:t>2</w:t>
      </w:r>
      <w:r w:rsidR="008E3D7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52F44">
        <w:rPr>
          <w:rFonts w:ascii="Times New Roman" w:hAnsi="Times New Roman"/>
          <w:sz w:val="28"/>
          <w:szCs w:val="28"/>
        </w:rPr>
        <w:t>3</w:t>
      </w:r>
      <w:r w:rsidR="008E3D7C">
        <w:rPr>
          <w:rFonts w:ascii="Times New Roman" w:hAnsi="Times New Roman"/>
          <w:sz w:val="28"/>
          <w:szCs w:val="28"/>
        </w:rPr>
        <w:t xml:space="preserve"> и 202</w:t>
      </w:r>
      <w:r w:rsidR="00D52F44">
        <w:rPr>
          <w:rFonts w:ascii="Times New Roman" w:hAnsi="Times New Roman"/>
          <w:sz w:val="28"/>
          <w:szCs w:val="28"/>
        </w:rPr>
        <w:t>4</w:t>
      </w:r>
      <w:r w:rsidR="008E3D7C">
        <w:rPr>
          <w:rFonts w:ascii="Times New Roman" w:hAnsi="Times New Roman"/>
          <w:sz w:val="28"/>
          <w:szCs w:val="28"/>
        </w:rPr>
        <w:t xml:space="preserve"> годов».</w:t>
      </w:r>
    </w:p>
    <w:p w:rsidR="008E3D7C" w:rsidRDefault="00F8065B" w:rsidP="00F806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hAnsi="Times New Roman"/>
          <w:sz w:val="28"/>
          <w:szCs w:val="28"/>
        </w:rPr>
        <w:t xml:space="preserve">Предложения по вопросу </w:t>
      </w:r>
      <w:r w:rsidRPr="008E3D7C">
        <w:rPr>
          <w:rFonts w:ascii="Times New Roman" w:hAnsi="Times New Roman" w:cs="Times New Roman"/>
          <w:sz w:val="28"/>
          <w:szCs w:val="28"/>
        </w:rPr>
        <w:t xml:space="preserve"> </w:t>
      </w:r>
      <w:r w:rsidR="008E3D7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D52F44">
        <w:rPr>
          <w:rFonts w:ascii="Times New Roman" w:hAnsi="Times New Roman"/>
          <w:sz w:val="28"/>
          <w:szCs w:val="28"/>
        </w:rPr>
        <w:t>2</w:t>
      </w:r>
      <w:r w:rsidR="008E3D7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52F44">
        <w:rPr>
          <w:rFonts w:ascii="Times New Roman" w:hAnsi="Times New Roman"/>
          <w:sz w:val="28"/>
          <w:szCs w:val="28"/>
        </w:rPr>
        <w:t>3</w:t>
      </w:r>
      <w:r w:rsidR="008E3D7C">
        <w:rPr>
          <w:rFonts w:ascii="Times New Roman" w:hAnsi="Times New Roman"/>
          <w:sz w:val="28"/>
          <w:szCs w:val="28"/>
        </w:rPr>
        <w:t xml:space="preserve"> и 202</w:t>
      </w:r>
      <w:r w:rsidR="00D52F44">
        <w:rPr>
          <w:rFonts w:ascii="Times New Roman" w:hAnsi="Times New Roman"/>
          <w:sz w:val="28"/>
          <w:szCs w:val="28"/>
        </w:rPr>
        <w:t>4</w:t>
      </w:r>
      <w:r w:rsidR="008E3D7C">
        <w:rPr>
          <w:rFonts w:ascii="Times New Roman" w:hAnsi="Times New Roman"/>
          <w:sz w:val="28"/>
          <w:szCs w:val="28"/>
        </w:rPr>
        <w:t xml:space="preserve"> годов».</w:t>
      </w:r>
    </w:p>
    <w:p w:rsidR="00D52F44" w:rsidRPr="00D52F44" w:rsidRDefault="00F8065B" w:rsidP="00F80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D5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Типичные мнения жителей, содержащие отрицательную оценку по вопросу </w:t>
      </w:r>
      <w:r w:rsidR="008E3D7C" w:rsidRPr="00D52F44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 w:rsidRPr="00D52F4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 w:rsidRPr="00D52F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2F44">
        <w:rPr>
          <w:rFonts w:ascii="Times New Roman" w:hAnsi="Times New Roman"/>
          <w:sz w:val="28"/>
          <w:szCs w:val="28"/>
        </w:rPr>
        <w:t>на 2022 год и на плановый период 2023 и 2024 годов».</w:t>
      </w:r>
    </w:p>
    <w:p w:rsidR="00D52F44" w:rsidRPr="00D52F44" w:rsidRDefault="00F8065B" w:rsidP="00F80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proofErr w:type="gramStart"/>
      <w:r w:rsidRPr="00D52F44">
        <w:rPr>
          <w:rFonts w:ascii="Times New Roman" w:hAnsi="Times New Roman"/>
          <w:sz w:val="28"/>
          <w:szCs w:val="28"/>
        </w:rPr>
        <w:t xml:space="preserve">Типичные мнения жителей, содержащие положительную оценку по вопросу </w:t>
      </w:r>
      <w:r w:rsidR="008E3D7C" w:rsidRPr="00D52F44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 w:rsidRPr="00D52F4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 w:rsidRPr="00D52F44">
        <w:rPr>
          <w:rFonts w:ascii="Times New Roman" w:hAnsi="Times New Roman"/>
          <w:sz w:val="28"/>
          <w:szCs w:val="28"/>
        </w:rPr>
        <w:t xml:space="preserve"> сельского </w:t>
      </w:r>
      <w:r w:rsidR="00D52F44">
        <w:rPr>
          <w:rFonts w:ascii="Times New Roman" w:hAnsi="Times New Roman"/>
          <w:sz w:val="28"/>
          <w:szCs w:val="28"/>
        </w:rPr>
        <w:t>на 2022 год и на плановый период 2023 и 2024 годов».</w:t>
      </w:r>
      <w:proofErr w:type="gramEnd"/>
    </w:p>
    <w:p w:rsidR="00F8065B" w:rsidRPr="00D52F44" w:rsidRDefault="00F8065B" w:rsidP="00F80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D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проведенных публичных слушаний по обсуждению </w:t>
      </w:r>
      <w:r w:rsidRPr="00D5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8E3D7C" w:rsidRPr="00D52F44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 w:rsidRPr="00D52F4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 w:rsidRPr="00D52F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2F44">
        <w:rPr>
          <w:rFonts w:ascii="Times New Roman" w:hAnsi="Times New Roman"/>
          <w:sz w:val="28"/>
          <w:szCs w:val="28"/>
        </w:rPr>
        <w:t>на 2022 год и на плановый период 2023 и 2024 годов».</w:t>
      </w:r>
    </w:p>
    <w:p w:rsidR="008E3D7C" w:rsidRDefault="00F8065B" w:rsidP="00F806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Одобрить проект по </w:t>
      </w:r>
      <w:r w:rsidRPr="008E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</w:t>
      </w:r>
      <w:r w:rsidR="008E3D7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>
        <w:rPr>
          <w:rFonts w:ascii="Times New Roman" w:hAnsi="Times New Roman"/>
          <w:sz w:val="28"/>
          <w:szCs w:val="28"/>
        </w:rPr>
        <w:t>Кунашакс</w:t>
      </w:r>
      <w:r w:rsidR="006879EF">
        <w:rPr>
          <w:rFonts w:ascii="Times New Roman" w:hAnsi="Times New Roman"/>
          <w:sz w:val="28"/>
          <w:szCs w:val="28"/>
        </w:rPr>
        <w:t>кого</w:t>
      </w:r>
      <w:proofErr w:type="spellEnd"/>
      <w:r w:rsidR="006879E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2F44">
        <w:rPr>
          <w:rFonts w:ascii="Times New Roman" w:hAnsi="Times New Roman"/>
          <w:sz w:val="28"/>
          <w:szCs w:val="28"/>
        </w:rPr>
        <w:t>на 2022 год и на плановый период 2023 и 2024 годов».</w:t>
      </w:r>
    </w:p>
    <w:p w:rsidR="00F8065B" w:rsidRPr="008E3D7C" w:rsidRDefault="00F8065B" w:rsidP="00F806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3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тоговый документ по результатам публичных слушаний по вопросу </w:t>
      </w:r>
      <w:r w:rsidR="008E3D7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8E3D7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2F44">
        <w:rPr>
          <w:rFonts w:ascii="Times New Roman" w:hAnsi="Times New Roman"/>
          <w:sz w:val="28"/>
          <w:szCs w:val="28"/>
        </w:rPr>
        <w:t xml:space="preserve">на 2022 год и на плановый период 2023 и 2024 годов» </w:t>
      </w:r>
      <w:r w:rsidRPr="008E3D7C">
        <w:rPr>
          <w:rFonts w:ascii="Times New Roman" w:hAnsi="Times New Roman"/>
          <w:sz w:val="28"/>
          <w:szCs w:val="28"/>
        </w:rPr>
        <w:t xml:space="preserve">в Совет депутатов </w:t>
      </w:r>
      <w:proofErr w:type="spellStart"/>
      <w:r w:rsidRPr="008E3D7C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8E3D7C">
        <w:rPr>
          <w:rFonts w:ascii="Times New Roman" w:hAnsi="Times New Roman"/>
          <w:sz w:val="28"/>
          <w:szCs w:val="28"/>
        </w:rPr>
        <w:t xml:space="preserve"> сельского поселения для утверждения.</w:t>
      </w:r>
    </w:p>
    <w:p w:rsidR="00F8065B" w:rsidRDefault="00F8065B" w:rsidP="00F80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настоящий </w:t>
      </w:r>
      <w:r w:rsidR="003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тоговый документ в </w:t>
      </w:r>
      <w:r w:rsidR="0033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разместить на официальном сайте </w:t>
      </w:r>
      <w:r w:rsidR="003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 </w:t>
      </w:r>
    </w:p>
    <w:p w:rsidR="008A1D59" w:rsidRDefault="008A1D59" w:rsidP="008A1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7C" w:rsidRPr="008A1D59" w:rsidRDefault="008E3D7C" w:rsidP="008A1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59" w:rsidRPr="00766148" w:rsidRDefault="008A1D59" w:rsidP="0076614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6614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66148">
        <w:rPr>
          <w:rFonts w:ascii="Times New Roman" w:hAnsi="Times New Roman" w:cs="Times New Roman"/>
          <w:sz w:val="24"/>
          <w:szCs w:val="24"/>
        </w:rPr>
        <w:t xml:space="preserve"> </w:t>
      </w:r>
      <w:r w:rsidRPr="00766148">
        <w:rPr>
          <w:rFonts w:ascii="Times New Roman" w:hAnsi="Times New Roman" w:cs="Times New Roman"/>
          <w:b/>
          <w:sz w:val="24"/>
          <w:szCs w:val="24"/>
        </w:rPr>
        <w:t xml:space="preserve">Доходы  бюджета  </w:t>
      </w:r>
      <w:proofErr w:type="spellStart"/>
      <w:r w:rsidRPr="00766148">
        <w:rPr>
          <w:rFonts w:ascii="Times New Roman" w:hAnsi="Times New Roman" w:cs="Times New Roman"/>
          <w:b/>
          <w:sz w:val="24"/>
          <w:szCs w:val="24"/>
        </w:rPr>
        <w:t>Кунашакского</w:t>
      </w:r>
      <w:proofErr w:type="spellEnd"/>
      <w:r w:rsidRPr="00766148">
        <w:rPr>
          <w:rFonts w:ascii="Times New Roman" w:hAnsi="Times New Roman" w:cs="Times New Roman"/>
          <w:b/>
          <w:sz w:val="24"/>
          <w:szCs w:val="24"/>
        </w:rPr>
        <w:t xml:space="preserve">  поселения  </w:t>
      </w:r>
      <w:r w:rsidR="00766148">
        <w:rPr>
          <w:rFonts w:ascii="Times New Roman" w:hAnsi="Times New Roman" w:cs="Times New Roman"/>
          <w:b/>
          <w:sz w:val="24"/>
          <w:szCs w:val="24"/>
        </w:rPr>
        <w:t>на</w:t>
      </w:r>
      <w:r w:rsidRPr="00766148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8E3D7C" w:rsidRPr="00766148">
        <w:rPr>
          <w:rFonts w:ascii="Times New Roman" w:hAnsi="Times New Roman" w:cs="Times New Roman"/>
          <w:b/>
          <w:sz w:val="24"/>
          <w:szCs w:val="24"/>
        </w:rPr>
        <w:t>2</w:t>
      </w:r>
      <w:r w:rsidR="00D52F44">
        <w:rPr>
          <w:rFonts w:ascii="Times New Roman" w:hAnsi="Times New Roman" w:cs="Times New Roman"/>
          <w:b/>
          <w:sz w:val="24"/>
          <w:szCs w:val="24"/>
        </w:rPr>
        <w:t>2</w:t>
      </w:r>
      <w:r w:rsidRPr="00766148"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268"/>
      </w:tblGrid>
      <w:tr w:rsidR="008A1D59" w:rsidRPr="00766148" w:rsidTr="008A1D59">
        <w:tc>
          <w:tcPr>
            <w:tcW w:w="7196" w:type="dxa"/>
          </w:tcPr>
          <w:p w:rsidR="008A1D59" w:rsidRPr="00766148" w:rsidRDefault="008A1D59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Виды поступлений</w:t>
            </w:r>
          </w:p>
        </w:tc>
        <w:tc>
          <w:tcPr>
            <w:tcW w:w="2268" w:type="dxa"/>
          </w:tcPr>
          <w:p w:rsidR="008A1D59" w:rsidRPr="00766148" w:rsidRDefault="008A1D59" w:rsidP="00D52F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План в 20</w:t>
            </w:r>
            <w:r w:rsidR="008E3D7C"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2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Налог  на  доходы  физических  лиц</w:t>
            </w:r>
          </w:p>
        </w:tc>
        <w:tc>
          <w:tcPr>
            <w:tcW w:w="2268" w:type="dxa"/>
          </w:tcPr>
          <w:p w:rsidR="008E3D7C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2707,700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Налог  на  имущество  физических  лиц                         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780,000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налог                                                              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6300,00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D52F44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2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поступления  от  собственных  источников  дохода  бюджета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9855,600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D52F44" w:rsidP="008E3D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2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</w:t>
            </w:r>
            <w:r>
              <w:rPr>
                <w:rFonts w:ascii="Times New Roman" w:hAnsi="Times New Roman"/>
                <w:sz w:val="24"/>
                <w:szCs w:val="24"/>
              </w:rPr>
              <w:t>етной обеспеченности из бюджетов муниципальных районов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4594,900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D52F44" w:rsidP="00D52F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2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   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291,300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 помощь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4886,200</w:t>
            </w:r>
          </w:p>
        </w:tc>
      </w:tr>
      <w:tr w:rsidR="008A1D59" w:rsidRPr="00766148" w:rsidTr="008A1D59">
        <w:tc>
          <w:tcPr>
            <w:tcW w:w="7196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A1D59" w:rsidRPr="00766148" w:rsidRDefault="00D52F44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14741,800</w:t>
            </w:r>
          </w:p>
        </w:tc>
      </w:tr>
    </w:tbl>
    <w:p w:rsidR="008A1D59" w:rsidRPr="00D569FC" w:rsidRDefault="008A1D59" w:rsidP="00C8623C">
      <w:pPr>
        <w:pStyle w:val="a3"/>
        <w:jc w:val="both"/>
      </w:pPr>
      <w:r w:rsidRPr="00EA6359">
        <w:t xml:space="preserve">         </w:t>
      </w:r>
      <w:r w:rsidRPr="008A1D59">
        <w:rPr>
          <w:b/>
        </w:rPr>
        <w:t xml:space="preserve">                                </w:t>
      </w:r>
    </w:p>
    <w:p w:rsidR="008A1D59" w:rsidRPr="00766148" w:rsidRDefault="008A1D59" w:rsidP="00C862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148">
        <w:rPr>
          <w:rFonts w:ascii="Times New Roman" w:hAnsi="Times New Roman" w:cs="Times New Roman"/>
          <w:b/>
          <w:sz w:val="24"/>
          <w:szCs w:val="24"/>
        </w:rPr>
        <w:t xml:space="preserve">2. Расходы бюджета </w:t>
      </w:r>
      <w:proofErr w:type="spellStart"/>
      <w:r w:rsidRPr="00766148">
        <w:rPr>
          <w:rFonts w:ascii="Times New Roman" w:hAnsi="Times New Roman" w:cs="Times New Roman"/>
          <w:b/>
          <w:sz w:val="24"/>
          <w:szCs w:val="24"/>
        </w:rPr>
        <w:t>Кунашакского</w:t>
      </w:r>
      <w:proofErr w:type="spellEnd"/>
      <w:r w:rsidR="00C8623C" w:rsidRPr="007661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766148">
        <w:rPr>
          <w:rFonts w:ascii="Times New Roman" w:hAnsi="Times New Roman" w:cs="Times New Roman"/>
          <w:b/>
          <w:sz w:val="24"/>
          <w:szCs w:val="24"/>
        </w:rPr>
        <w:t>н</w:t>
      </w:r>
      <w:r w:rsidR="00C8623C" w:rsidRPr="00766148">
        <w:rPr>
          <w:rFonts w:ascii="Times New Roman" w:hAnsi="Times New Roman" w:cs="Times New Roman"/>
          <w:b/>
          <w:sz w:val="24"/>
          <w:szCs w:val="24"/>
        </w:rPr>
        <w:t>а 20</w:t>
      </w:r>
      <w:r w:rsidR="008E3D7C" w:rsidRPr="00766148">
        <w:rPr>
          <w:rFonts w:ascii="Times New Roman" w:hAnsi="Times New Roman" w:cs="Times New Roman"/>
          <w:b/>
          <w:sz w:val="24"/>
          <w:szCs w:val="24"/>
        </w:rPr>
        <w:t>2</w:t>
      </w:r>
      <w:r w:rsidR="00D52F44">
        <w:rPr>
          <w:rFonts w:ascii="Times New Roman" w:hAnsi="Times New Roman" w:cs="Times New Roman"/>
          <w:b/>
          <w:sz w:val="24"/>
          <w:szCs w:val="24"/>
        </w:rPr>
        <w:t>2</w:t>
      </w:r>
      <w:r w:rsidRPr="00766148">
        <w:rPr>
          <w:rFonts w:ascii="Times New Roman" w:hAnsi="Times New Roman" w:cs="Times New Roman"/>
          <w:b/>
          <w:sz w:val="24"/>
          <w:szCs w:val="24"/>
        </w:rPr>
        <w:t>г.</w:t>
      </w:r>
      <w:r w:rsidRPr="007661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126"/>
      </w:tblGrid>
      <w:tr w:rsidR="008A1D59" w:rsidRPr="00766148" w:rsidTr="008E3D7C">
        <w:trPr>
          <w:trHeight w:val="649"/>
        </w:trPr>
        <w:tc>
          <w:tcPr>
            <w:tcW w:w="7338" w:type="dxa"/>
          </w:tcPr>
          <w:p w:rsidR="008A1D59" w:rsidRPr="00766148" w:rsidRDefault="008A1D59" w:rsidP="00766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Виды  расходов</w:t>
            </w:r>
          </w:p>
        </w:tc>
        <w:tc>
          <w:tcPr>
            <w:tcW w:w="2126" w:type="dxa"/>
          </w:tcPr>
          <w:p w:rsidR="008A1D59" w:rsidRPr="00766148" w:rsidRDefault="00C8623C" w:rsidP="007661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A1D59"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юджет на 20</w:t>
            </w:r>
            <w:r w:rsidR="008E3D7C"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0221"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D59"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proofErr w:type="gramStart"/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proofErr w:type="gramEnd"/>
            <w:r w:rsidR="00D5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на:</w:t>
            </w: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126" w:type="dxa"/>
          </w:tcPr>
          <w:p w:rsidR="008A1D59" w:rsidRPr="00766148" w:rsidRDefault="00D52F44" w:rsidP="009312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14741,800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0B00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4FD2" w:rsidRPr="0076614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="000B006C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2126" w:type="dxa"/>
          </w:tcPr>
          <w:p w:rsidR="008A1D59" w:rsidRPr="00D52F44" w:rsidRDefault="00D52F44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814,448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0103  </w:t>
            </w:r>
            <w:r w:rsidR="00D52F44" w:rsidRPr="00D52F44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="00124FD2" w:rsidRPr="0076614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</w:tcPr>
          <w:p w:rsidR="008A1D59" w:rsidRPr="00D52F44" w:rsidRDefault="00D52F44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D52F44" w:rsidP="00D52F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2126" w:type="dxa"/>
          </w:tcPr>
          <w:p w:rsidR="008A1D59" w:rsidRPr="00D52F44" w:rsidRDefault="00D52F44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  <w:proofErr w:type="gramStart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сего  расходов  по  администрации  поселения           </w:t>
            </w:r>
          </w:p>
        </w:tc>
        <w:tc>
          <w:tcPr>
            <w:tcW w:w="2126" w:type="dxa"/>
          </w:tcPr>
          <w:p w:rsidR="00D52F44" w:rsidRPr="00D52F44" w:rsidRDefault="00D52F44" w:rsidP="00D52F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5745,355  </w:t>
            </w:r>
          </w:p>
          <w:p w:rsidR="008A1D59" w:rsidRPr="00D52F44" w:rsidRDefault="008A1D59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D52F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в  том  числе  на  оплату  труда  персон</w:t>
            </w:r>
            <w:r w:rsidR="00D52F44">
              <w:rPr>
                <w:rFonts w:ascii="Times New Roman" w:hAnsi="Times New Roman" w:cs="Times New Roman"/>
                <w:sz w:val="24"/>
                <w:szCs w:val="24"/>
              </w:rPr>
              <w:t>ала  (9</w:t>
            </w:r>
            <w:r w:rsidR="00906EFD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чел.  в администрации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52F44" w:rsidRPr="00D52F44" w:rsidRDefault="00D52F44" w:rsidP="00D52F4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2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3 830,843  </w:t>
            </w:r>
          </w:p>
          <w:p w:rsidR="008A1D59" w:rsidRPr="00D52F44" w:rsidRDefault="008A1D59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124FD2" w:rsidP="00124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гос. (муниципальных) нужд</w:t>
            </w:r>
          </w:p>
        </w:tc>
        <w:tc>
          <w:tcPr>
            <w:tcW w:w="2126" w:type="dxa"/>
          </w:tcPr>
          <w:p w:rsidR="00D52F44" w:rsidRPr="00D52F44" w:rsidRDefault="00D52F44" w:rsidP="00D52F4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2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1 418,512  </w:t>
            </w:r>
          </w:p>
          <w:p w:rsidR="008A1D59" w:rsidRPr="00D52F44" w:rsidRDefault="008A1D59" w:rsidP="008E0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На  оплату  земельного  и  им</w:t>
            </w:r>
            <w:r w:rsidR="00124FD2" w:rsidRPr="00766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щественного</w:t>
            </w:r>
            <w:r w:rsidR="00124FD2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налога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</w:tcPr>
          <w:p w:rsidR="008A1D59" w:rsidRPr="00D52F44" w:rsidRDefault="00D52F44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  <w:r w:rsidR="00D5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44" w:rsidRPr="00D52F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</w:tcPr>
          <w:p w:rsidR="008A1D59" w:rsidRPr="00D52F44" w:rsidRDefault="00D52F44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44">
              <w:rPr>
                <w:rFonts w:ascii="Times New Roman" w:hAnsi="Times New Roman" w:cs="Times New Roman"/>
                <w:sz w:val="24"/>
                <w:szCs w:val="24"/>
              </w:rPr>
              <w:t>541,687</w:t>
            </w:r>
          </w:p>
        </w:tc>
      </w:tr>
      <w:tr w:rsidR="00906EFD" w:rsidRPr="00766148" w:rsidTr="008E3D7C">
        <w:tc>
          <w:tcPr>
            <w:tcW w:w="7338" w:type="dxa"/>
          </w:tcPr>
          <w:p w:rsidR="00906EFD" w:rsidRPr="00766148" w:rsidRDefault="00906EFD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0111 Резервные фонды</w:t>
            </w:r>
          </w:p>
        </w:tc>
        <w:tc>
          <w:tcPr>
            <w:tcW w:w="2126" w:type="dxa"/>
          </w:tcPr>
          <w:p w:rsidR="00906EFD" w:rsidRPr="00D52F44" w:rsidRDefault="00D52F44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Другие  общегосударственные  вопросы                                 </w:t>
            </w:r>
          </w:p>
        </w:tc>
        <w:tc>
          <w:tcPr>
            <w:tcW w:w="2126" w:type="dxa"/>
          </w:tcPr>
          <w:p w:rsidR="008A1D59" w:rsidRPr="00D52F44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8A1D59" w:rsidRPr="00766148" w:rsidTr="008E3D7C">
        <w:trPr>
          <w:trHeight w:val="378"/>
        </w:trPr>
        <w:tc>
          <w:tcPr>
            <w:tcW w:w="7338" w:type="dxa"/>
          </w:tcPr>
          <w:p w:rsidR="008A1D59" w:rsidRPr="00766148" w:rsidRDefault="008A1D59" w:rsidP="00615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в  том  числе  отлов  безнадзорных  собак                                                     </w:t>
            </w:r>
          </w:p>
        </w:tc>
        <w:tc>
          <w:tcPr>
            <w:tcW w:w="2126" w:type="dxa"/>
          </w:tcPr>
          <w:p w:rsidR="008A1D59" w:rsidRPr="00D52F44" w:rsidRDefault="0057043F" w:rsidP="00687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06E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06EFD"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7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E9" w:rsidRPr="0076614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="00615CE4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126" w:type="dxa"/>
          </w:tcPr>
          <w:p w:rsidR="008A1D59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b/>
                <w:sz w:val="24"/>
                <w:szCs w:val="24"/>
              </w:rPr>
              <w:t>350,000</w:t>
            </w:r>
          </w:p>
        </w:tc>
      </w:tr>
      <w:tr w:rsidR="00615CE4" w:rsidRPr="00766148" w:rsidTr="008E3D7C">
        <w:tc>
          <w:tcPr>
            <w:tcW w:w="7338" w:type="dxa"/>
          </w:tcPr>
          <w:p w:rsidR="00615CE4" w:rsidRPr="0057043F" w:rsidRDefault="00615CE4" w:rsidP="005704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целевая программа </w:t>
            </w:r>
            <w:r w:rsidR="0057043F" w:rsidRPr="0057043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«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Обеспечение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пожарной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безопасности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территории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7043F" w:rsidRPr="0057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Кунашакского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сельского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поселения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="0057043F" w:rsidRPr="005704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7043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20</w:t>
            </w:r>
            <w:r w:rsidR="0057043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57043F" w:rsidRPr="0057043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-202</w:t>
            </w:r>
            <w:r w:rsidR="005704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7043F" w:rsidRPr="0057043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7043F" w:rsidRPr="0057043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гг</w:t>
            </w:r>
            <w:proofErr w:type="spellEnd"/>
            <w:r w:rsidR="0057043F" w:rsidRPr="0057043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.»</w:t>
            </w:r>
          </w:p>
        </w:tc>
        <w:tc>
          <w:tcPr>
            <w:tcW w:w="2126" w:type="dxa"/>
          </w:tcPr>
          <w:p w:rsidR="00615CE4" w:rsidRPr="0057043F" w:rsidRDefault="0057043F" w:rsidP="00687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8A1D59" w:rsidRPr="00766148" w:rsidTr="008E3D7C">
        <w:trPr>
          <w:trHeight w:val="551"/>
        </w:trPr>
        <w:tc>
          <w:tcPr>
            <w:tcW w:w="7338" w:type="dxa"/>
          </w:tcPr>
          <w:p w:rsidR="008A1D59" w:rsidRPr="00766148" w:rsidRDefault="00906EFD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0405</w:t>
            </w:r>
            <w:r w:rsidR="008A1D59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126" w:type="dxa"/>
          </w:tcPr>
          <w:p w:rsidR="008A1D59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6EFD" w:rsidRPr="00766148" w:rsidTr="008E3D7C">
        <w:trPr>
          <w:trHeight w:val="551"/>
        </w:trPr>
        <w:tc>
          <w:tcPr>
            <w:tcW w:w="7338" w:type="dxa"/>
          </w:tcPr>
          <w:p w:rsidR="00906EFD" w:rsidRPr="00766148" w:rsidRDefault="00906EFD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0409 Мероприятия в области дорожного хозяйства</w:t>
            </w:r>
          </w:p>
        </w:tc>
        <w:tc>
          <w:tcPr>
            <w:tcW w:w="2126" w:type="dxa"/>
          </w:tcPr>
          <w:p w:rsidR="00906EFD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0502 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  области  </w:t>
            </w:r>
            <w:proofErr w:type="spellStart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коммунальн</w:t>
            </w:r>
            <w:proofErr w:type="spellEnd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. хозяйства            </w:t>
            </w:r>
          </w:p>
        </w:tc>
        <w:tc>
          <w:tcPr>
            <w:tcW w:w="2126" w:type="dxa"/>
          </w:tcPr>
          <w:p w:rsidR="008A1D59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291,300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06E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6EFD" w:rsidRPr="0076614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</w:tcPr>
          <w:p w:rsidR="008A1D59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2925,086</w:t>
            </w:r>
          </w:p>
        </w:tc>
      </w:tr>
      <w:tr w:rsidR="008A1D59" w:rsidRPr="00766148" w:rsidTr="008E3D7C">
        <w:tc>
          <w:tcPr>
            <w:tcW w:w="7338" w:type="dxa"/>
          </w:tcPr>
          <w:p w:rsidR="008A1D59" w:rsidRPr="00766148" w:rsidRDefault="008A1D59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  <w:proofErr w:type="gramStart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6EFD" w:rsidRPr="00766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6EFD" w:rsidRPr="00766148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2126" w:type="dxa"/>
          </w:tcPr>
          <w:p w:rsidR="008A1D59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2138,71</w:t>
            </w:r>
          </w:p>
        </w:tc>
      </w:tr>
      <w:tr w:rsidR="00906EFD" w:rsidRPr="00766148" w:rsidTr="008E3D7C">
        <w:tc>
          <w:tcPr>
            <w:tcW w:w="7338" w:type="dxa"/>
          </w:tcPr>
          <w:p w:rsidR="00906EFD" w:rsidRPr="00766148" w:rsidRDefault="00906EFD" w:rsidP="009438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0503 МП Благоустройство на территории </w:t>
            </w:r>
            <w:proofErr w:type="spellStart"/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</w:t>
            </w:r>
            <w:proofErr w:type="spellStart"/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6EFD" w:rsidRPr="00766148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1100,000</w:t>
            </w:r>
          </w:p>
        </w:tc>
      </w:tr>
      <w:tr w:rsidR="00906EFD" w:rsidRPr="00766148" w:rsidTr="008E3D7C">
        <w:tc>
          <w:tcPr>
            <w:tcW w:w="7338" w:type="dxa"/>
          </w:tcPr>
          <w:p w:rsidR="00906EFD" w:rsidRPr="00766148" w:rsidRDefault="00906EFD" w:rsidP="007661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0503 </w:t>
            </w:r>
            <w:r w:rsidR="007661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 дворовых территорий в микрорайонах  с. Кунашак на 2021-2023 годы</w:t>
            </w:r>
            <w:proofErr w:type="gramStart"/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906EFD" w:rsidRPr="00766148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906EFD" w:rsidRPr="00766148" w:rsidTr="008E3D7C">
        <w:tc>
          <w:tcPr>
            <w:tcW w:w="7338" w:type="dxa"/>
          </w:tcPr>
          <w:p w:rsidR="00906EFD" w:rsidRPr="00766148" w:rsidRDefault="00906EFD" w:rsidP="007661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0503 </w:t>
            </w:r>
            <w:r w:rsidR="007661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 территории сквера в центре </w:t>
            </w:r>
            <w:proofErr w:type="spellStart"/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на  2021-2023 годы.</w:t>
            </w:r>
            <w:r w:rsidR="00766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06EFD" w:rsidRPr="00766148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906EFD" w:rsidRPr="00766148" w:rsidTr="008E3D7C">
        <w:tc>
          <w:tcPr>
            <w:tcW w:w="7338" w:type="dxa"/>
          </w:tcPr>
          <w:p w:rsidR="00906EFD" w:rsidRPr="00766148" w:rsidRDefault="00906EFD" w:rsidP="007661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0503 </w:t>
            </w:r>
            <w:r w:rsidR="00766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Подпрограмма благоустройство  территорий детских площадок с обновлением в них оборудования на 2021-2023 годы</w:t>
            </w:r>
            <w:proofErr w:type="gramStart"/>
            <w:r w:rsidR="00766148" w:rsidRPr="0076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906EFD" w:rsidRPr="00766148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60E8F" w:rsidRPr="00766148" w:rsidTr="008E3D7C">
        <w:tc>
          <w:tcPr>
            <w:tcW w:w="7338" w:type="dxa"/>
          </w:tcPr>
          <w:p w:rsidR="00360E8F" w:rsidRPr="00766148" w:rsidRDefault="00360E8F" w:rsidP="007661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0503 </w:t>
            </w:r>
            <w:r w:rsidRPr="00360E8F">
              <w:rPr>
                <w:rFonts w:ascii="Times New Roman" w:hAnsi="Times New Roman" w:cs="Times New Roman"/>
                <w:sz w:val="24"/>
                <w:szCs w:val="24"/>
              </w:rPr>
              <w:t xml:space="preserve">МП "Энергосбережение на территории </w:t>
            </w:r>
            <w:proofErr w:type="spellStart"/>
            <w:r w:rsidRPr="00360E8F">
              <w:rPr>
                <w:rFonts w:ascii="Times New Roman" w:hAnsi="Times New Roman" w:cs="Times New Roman"/>
                <w:sz w:val="24"/>
                <w:szCs w:val="24"/>
              </w:rPr>
              <w:t>Кунашакского</w:t>
            </w:r>
            <w:proofErr w:type="spellEnd"/>
            <w:r w:rsidRPr="00360E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 год и плановый период 2021 и 2022 годы"</w:t>
            </w:r>
          </w:p>
        </w:tc>
        <w:tc>
          <w:tcPr>
            <w:tcW w:w="2126" w:type="dxa"/>
          </w:tcPr>
          <w:p w:rsidR="00360E8F" w:rsidRDefault="00360E8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615CE4" w:rsidRPr="00766148" w:rsidTr="008E3D7C">
        <w:tc>
          <w:tcPr>
            <w:tcW w:w="7338" w:type="dxa"/>
          </w:tcPr>
          <w:p w:rsidR="00615CE4" w:rsidRPr="00766148" w:rsidRDefault="00615CE4" w:rsidP="00615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1102 </w:t>
            </w:r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proofErr w:type="spellStart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>Кунашакского</w:t>
            </w:r>
            <w:proofErr w:type="spellEnd"/>
            <w:r w:rsidRPr="007661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физической культуры, школьного и массового спорта» на 2020 год и на плановый период 2021 и 2022 годов.</w:t>
            </w:r>
          </w:p>
        </w:tc>
        <w:tc>
          <w:tcPr>
            <w:tcW w:w="2126" w:type="dxa"/>
          </w:tcPr>
          <w:p w:rsidR="00615CE4" w:rsidRPr="00766148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6879EF" w:rsidRPr="00766148" w:rsidTr="008E3D7C">
        <w:tc>
          <w:tcPr>
            <w:tcW w:w="7338" w:type="dxa"/>
          </w:tcPr>
          <w:p w:rsidR="006879EF" w:rsidRPr="00766148" w:rsidRDefault="006879EF" w:rsidP="00615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48">
              <w:rPr>
                <w:rFonts w:ascii="Times New Roman" w:hAnsi="Times New Roman" w:cs="Times New Roman"/>
                <w:b/>
                <w:sz w:val="24"/>
                <w:szCs w:val="24"/>
              </w:rPr>
              <w:t>1003 Социальная политика</w:t>
            </w:r>
          </w:p>
        </w:tc>
        <w:tc>
          <w:tcPr>
            <w:tcW w:w="2126" w:type="dxa"/>
          </w:tcPr>
          <w:p w:rsidR="006879EF" w:rsidRPr="00766148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b/>
                <w:sz w:val="24"/>
                <w:szCs w:val="24"/>
              </w:rPr>
              <w:t>250,214</w:t>
            </w:r>
          </w:p>
        </w:tc>
      </w:tr>
      <w:tr w:rsidR="0057043F" w:rsidRPr="00766148" w:rsidTr="008E3D7C">
        <w:tc>
          <w:tcPr>
            <w:tcW w:w="7338" w:type="dxa"/>
          </w:tcPr>
          <w:p w:rsidR="0057043F" w:rsidRPr="0057043F" w:rsidRDefault="0057043F" w:rsidP="00615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126" w:type="dxa"/>
          </w:tcPr>
          <w:p w:rsidR="0057043F" w:rsidRPr="0057043F" w:rsidRDefault="0057043F" w:rsidP="00943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3F">
              <w:rPr>
                <w:rFonts w:ascii="Times New Roman" w:hAnsi="Times New Roman" w:cs="Times New Roman"/>
                <w:sz w:val="24"/>
                <w:szCs w:val="24"/>
              </w:rPr>
              <w:t>250,214</w:t>
            </w:r>
          </w:p>
        </w:tc>
      </w:tr>
    </w:tbl>
    <w:p w:rsidR="008A1D59" w:rsidRPr="00766148" w:rsidRDefault="008A1D59" w:rsidP="008A1D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5B" w:rsidRDefault="00F8065B" w:rsidP="00F8065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5B" w:rsidRPr="00615CE4" w:rsidRDefault="00F8065B" w:rsidP="00615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публичных слушаний                  </w:t>
      </w:r>
      <w:r w:rsid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О.Р. Шакирова</w:t>
      </w:r>
    </w:p>
    <w:p w:rsidR="00206843" w:rsidRDefault="00F8065B" w:rsidP="00615CE4">
      <w:pPr>
        <w:spacing w:before="100" w:beforeAutospacing="1" w:after="100" w:afterAutospacing="1" w:line="240" w:lineRule="auto"/>
      </w:pP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 публичных слушаний          </w:t>
      </w:r>
      <w:r w:rsid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1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Л.Н. Хасанова      </w:t>
      </w:r>
    </w:p>
    <w:sectPr w:rsidR="0020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80E"/>
    <w:multiLevelType w:val="hybridMultilevel"/>
    <w:tmpl w:val="30EC1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32449"/>
    <w:multiLevelType w:val="hybridMultilevel"/>
    <w:tmpl w:val="4B7AD4AE"/>
    <w:lvl w:ilvl="0" w:tplc="A22281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FF"/>
    <w:rsid w:val="000005E3"/>
    <w:rsid w:val="000140EF"/>
    <w:rsid w:val="000B006C"/>
    <w:rsid w:val="00124FD2"/>
    <w:rsid w:val="00206843"/>
    <w:rsid w:val="002A3D90"/>
    <w:rsid w:val="00337746"/>
    <w:rsid w:val="00360E8F"/>
    <w:rsid w:val="003A20FF"/>
    <w:rsid w:val="0057043F"/>
    <w:rsid w:val="00595D62"/>
    <w:rsid w:val="00615CE4"/>
    <w:rsid w:val="006864E9"/>
    <w:rsid w:val="006879EF"/>
    <w:rsid w:val="00766148"/>
    <w:rsid w:val="008A1D59"/>
    <w:rsid w:val="008E0221"/>
    <w:rsid w:val="008E3D7C"/>
    <w:rsid w:val="00906EFD"/>
    <w:rsid w:val="0093123B"/>
    <w:rsid w:val="00A66388"/>
    <w:rsid w:val="00C23C57"/>
    <w:rsid w:val="00C501BA"/>
    <w:rsid w:val="00C8623C"/>
    <w:rsid w:val="00CF4E3E"/>
    <w:rsid w:val="00D52F44"/>
    <w:rsid w:val="00EC7A82"/>
    <w:rsid w:val="00F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E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140EF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40E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40E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40EF"/>
    <w:pPr>
      <w:widowControl w:val="0"/>
      <w:autoSpaceDE w:val="0"/>
      <w:autoSpaceDN w:val="0"/>
      <w:adjustRightInd w:val="0"/>
      <w:spacing w:after="0" w:line="319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140E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E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140EF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40E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40E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40EF"/>
    <w:pPr>
      <w:widowControl w:val="0"/>
      <w:autoSpaceDE w:val="0"/>
      <w:autoSpaceDN w:val="0"/>
      <w:adjustRightInd w:val="0"/>
      <w:spacing w:after="0" w:line="319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140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2021-12-16T11:47:00Z</cp:lastPrinted>
  <dcterms:created xsi:type="dcterms:W3CDTF">2018-12-13T09:21:00Z</dcterms:created>
  <dcterms:modified xsi:type="dcterms:W3CDTF">2021-12-16T11:47:00Z</dcterms:modified>
</cp:coreProperties>
</file>