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D0" w:rsidRPr="005056D0" w:rsidRDefault="005056D0" w:rsidP="005056D0"/>
    <w:p w:rsidR="00C77282" w:rsidRDefault="00C77282" w:rsidP="005056D0">
      <w:pPr>
        <w:widowControl w:val="0"/>
        <w:autoSpaceDE w:val="0"/>
        <w:autoSpaceDN w:val="0"/>
        <w:adjustRightInd w:val="0"/>
        <w:outlineLvl w:val="0"/>
      </w:pPr>
    </w:p>
    <w:p w:rsidR="00C77282" w:rsidRDefault="00C7222C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222C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30.45pt,20.75pt" to="511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  <w:r w:rsidR="00C77282">
        <w:rPr>
          <w:b/>
          <w:bCs/>
          <w:sz w:val="27"/>
          <w:szCs w:val="27"/>
        </w:rPr>
        <w:t>ЧЕЛЯБИНСКОЙ ОБЛАСТИ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B42475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C77282" w:rsidRPr="004F7F85">
        <w:rPr>
          <w:b/>
          <w:bCs/>
          <w:sz w:val="28"/>
          <w:szCs w:val="28"/>
        </w:rPr>
        <w:t xml:space="preserve"> заседание</w:t>
      </w:r>
      <w:r>
        <w:rPr>
          <w:b/>
          <w:bCs/>
          <w:sz w:val="28"/>
          <w:szCs w:val="28"/>
        </w:rPr>
        <w:t xml:space="preserve">  </w:t>
      </w:r>
      <w:bookmarkStart w:id="1" w:name="_GoBack"/>
      <w:bookmarkEnd w:id="1"/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B4247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19 » мая 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27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 w:rsidR="00D90B39"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6942D4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6942D4" w:rsidRDefault="006942D4" w:rsidP="002E21A8">
      <w:pPr>
        <w:jc w:val="right"/>
        <w:rPr>
          <w:bCs/>
        </w:rPr>
      </w:pPr>
    </w:p>
    <w:p w:rsidR="006942D4" w:rsidRDefault="006942D4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lastRenderedPageBreak/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B42475" w:rsidP="002E21A8">
      <w:pPr>
        <w:jc w:val="right"/>
        <w:rPr>
          <w:bCs/>
        </w:rPr>
      </w:pPr>
      <w:r>
        <w:rPr>
          <w:bCs/>
        </w:rPr>
        <w:t xml:space="preserve">от « 19 » мая 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2506FC">
        <w:rPr>
          <w:bCs/>
        </w:rPr>
        <w:t>3</w:t>
      </w:r>
      <w:r>
        <w:rPr>
          <w:bCs/>
        </w:rPr>
        <w:t xml:space="preserve">г. № 27 </w:t>
      </w:r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2506FC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2506FC">
        <w:rPr>
          <w:b/>
          <w:bCs/>
          <w:sz w:val="28"/>
          <w:szCs w:val="28"/>
        </w:rPr>
        <w:t>79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2506FC">
        <w:rPr>
          <w:b/>
          <w:bCs/>
          <w:sz w:val="28"/>
          <w:szCs w:val="28"/>
        </w:rPr>
        <w:t>4</w:t>
      </w:r>
      <w:r w:rsidR="00CA6914">
        <w:rPr>
          <w:b/>
          <w:bCs/>
          <w:sz w:val="28"/>
          <w:szCs w:val="28"/>
        </w:rPr>
        <w:t xml:space="preserve"> и 202</w:t>
      </w:r>
      <w:r w:rsidR="002506FC">
        <w:rPr>
          <w:b/>
          <w:bCs/>
          <w:sz w:val="28"/>
          <w:szCs w:val="28"/>
        </w:rPr>
        <w:t>5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B20A4C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B20A4C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B20A4C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1E49F4">
        <w:rPr>
          <w:b/>
          <w:sz w:val="28"/>
          <w:szCs w:val="28"/>
        </w:rPr>
        <w:t>1</w:t>
      </w:r>
      <w:r w:rsidR="00287306">
        <w:rPr>
          <w:b/>
          <w:sz w:val="28"/>
          <w:szCs w:val="28"/>
        </w:rPr>
        <w:t> </w:t>
      </w:r>
      <w:r w:rsidR="002506FC">
        <w:rPr>
          <w:b/>
          <w:sz w:val="28"/>
          <w:szCs w:val="28"/>
        </w:rPr>
        <w:t>6</w:t>
      </w:r>
      <w:r w:rsidR="00AB23D1">
        <w:rPr>
          <w:b/>
          <w:sz w:val="28"/>
          <w:szCs w:val="28"/>
        </w:rPr>
        <w:t>21</w:t>
      </w:r>
      <w:r w:rsidR="00287306">
        <w:rPr>
          <w:b/>
          <w:sz w:val="28"/>
          <w:szCs w:val="28"/>
        </w:rPr>
        <w:t xml:space="preserve"> </w:t>
      </w:r>
      <w:r w:rsidR="00AB23D1">
        <w:rPr>
          <w:b/>
          <w:sz w:val="28"/>
          <w:szCs w:val="28"/>
        </w:rPr>
        <w:t>23</w:t>
      </w:r>
      <w:r w:rsidR="00B20A4C">
        <w:rPr>
          <w:b/>
          <w:sz w:val="28"/>
          <w:szCs w:val="28"/>
        </w:rPr>
        <w:t>5</w:t>
      </w:r>
      <w:r w:rsidR="001E49F4">
        <w:rPr>
          <w:b/>
          <w:sz w:val="28"/>
          <w:szCs w:val="28"/>
        </w:rPr>
        <w:t>,</w:t>
      </w:r>
      <w:r w:rsidR="00B20A4C">
        <w:rPr>
          <w:b/>
          <w:sz w:val="28"/>
          <w:szCs w:val="28"/>
        </w:rPr>
        <w:t>3</w:t>
      </w:r>
      <w:r w:rsidR="00AB23D1">
        <w:rPr>
          <w:b/>
          <w:sz w:val="28"/>
          <w:szCs w:val="28"/>
        </w:rPr>
        <w:t>1</w:t>
      </w:r>
      <w:r w:rsidR="00071FED">
        <w:rPr>
          <w:b/>
          <w:sz w:val="28"/>
          <w:szCs w:val="28"/>
        </w:rPr>
        <w:t>4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1E49F4">
        <w:rPr>
          <w:b/>
          <w:sz w:val="28"/>
          <w:szCs w:val="28"/>
        </w:rPr>
        <w:t>1 </w:t>
      </w:r>
      <w:r w:rsidR="002506FC">
        <w:rPr>
          <w:b/>
          <w:sz w:val="28"/>
          <w:szCs w:val="28"/>
        </w:rPr>
        <w:t>2</w:t>
      </w:r>
      <w:r w:rsidR="00AB23D1">
        <w:rPr>
          <w:b/>
          <w:sz w:val="28"/>
          <w:szCs w:val="28"/>
        </w:rPr>
        <w:t>67</w:t>
      </w:r>
      <w:r w:rsidR="001E49F4">
        <w:rPr>
          <w:b/>
          <w:sz w:val="28"/>
          <w:szCs w:val="28"/>
        </w:rPr>
        <w:t> </w:t>
      </w:r>
      <w:r w:rsidR="00AB23D1">
        <w:rPr>
          <w:b/>
          <w:sz w:val="28"/>
          <w:szCs w:val="28"/>
        </w:rPr>
        <w:t>74</w:t>
      </w:r>
      <w:r w:rsidR="00B20A4C">
        <w:rPr>
          <w:b/>
          <w:sz w:val="28"/>
          <w:szCs w:val="28"/>
        </w:rPr>
        <w:t>5</w:t>
      </w:r>
      <w:r w:rsidR="001E49F4">
        <w:rPr>
          <w:b/>
          <w:sz w:val="28"/>
          <w:szCs w:val="28"/>
        </w:rPr>
        <w:t>,</w:t>
      </w:r>
      <w:r w:rsidR="00AB23D1">
        <w:rPr>
          <w:b/>
          <w:sz w:val="28"/>
          <w:szCs w:val="28"/>
        </w:rPr>
        <w:t>57</w:t>
      </w:r>
      <w:r w:rsidR="00071FED">
        <w:rPr>
          <w:b/>
          <w:sz w:val="28"/>
          <w:szCs w:val="28"/>
        </w:rPr>
        <w:t>4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B20A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1E49F4">
        <w:rPr>
          <w:b/>
          <w:sz w:val="28"/>
          <w:szCs w:val="28"/>
        </w:rPr>
        <w:t xml:space="preserve">1 </w:t>
      </w:r>
      <w:r w:rsidR="002506FC">
        <w:rPr>
          <w:b/>
          <w:sz w:val="28"/>
          <w:szCs w:val="28"/>
        </w:rPr>
        <w:t>6</w:t>
      </w:r>
      <w:r w:rsidR="00AB23D1">
        <w:rPr>
          <w:b/>
          <w:sz w:val="28"/>
          <w:szCs w:val="28"/>
        </w:rPr>
        <w:t>88</w:t>
      </w:r>
      <w:r w:rsidR="001E49F4">
        <w:rPr>
          <w:b/>
          <w:sz w:val="28"/>
          <w:szCs w:val="28"/>
        </w:rPr>
        <w:t> </w:t>
      </w:r>
      <w:r w:rsidR="00AB23D1">
        <w:rPr>
          <w:b/>
          <w:sz w:val="28"/>
          <w:szCs w:val="28"/>
        </w:rPr>
        <w:t>48</w:t>
      </w:r>
      <w:r w:rsidR="00B20A4C">
        <w:rPr>
          <w:b/>
          <w:sz w:val="28"/>
          <w:szCs w:val="28"/>
        </w:rPr>
        <w:t>6</w:t>
      </w:r>
      <w:r w:rsidR="001E49F4">
        <w:rPr>
          <w:b/>
          <w:sz w:val="28"/>
          <w:szCs w:val="28"/>
        </w:rPr>
        <w:t>,</w:t>
      </w:r>
      <w:r w:rsidR="00AB23D1">
        <w:rPr>
          <w:b/>
          <w:sz w:val="28"/>
          <w:szCs w:val="28"/>
        </w:rPr>
        <w:t>03</w:t>
      </w:r>
      <w:r w:rsidR="00454AEA">
        <w:rPr>
          <w:b/>
          <w:sz w:val="28"/>
          <w:szCs w:val="28"/>
        </w:rPr>
        <w:t>4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2506FC">
        <w:rPr>
          <w:sz w:val="28"/>
          <w:szCs w:val="28"/>
        </w:rPr>
        <w:t>3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B20A4C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D2360D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B20A4C" w:rsidRDefault="00B20A4C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r w:rsidRPr="000865C3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Pr="000865C3">
        <w:rPr>
          <w:b/>
          <w:bCs/>
          <w:sz w:val="28"/>
          <w:szCs w:val="28"/>
        </w:rPr>
        <w:t xml:space="preserve"> изложить в следующей редакции:</w:t>
      </w:r>
    </w:p>
    <w:p w:rsidR="00B20A4C" w:rsidRPr="00B20A4C" w:rsidRDefault="00B20A4C" w:rsidP="00B20A4C">
      <w:pPr>
        <w:spacing w:line="276" w:lineRule="auto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1) прогнозируемый общий объем доходов районного бюджета на 2024 год в сумме 1 486 212 700,00 рублей, в том числе безвозмездные поступления от других бюджетов бюджетной системы Российской Федерации в сумме 1 110 302 000,00 рублей, и на 2025 год в сумме 1 504 370 400,00 рублей, в том числе безвозмездные поступления от других бюджетов бюджетной системы Российской Федерации в сумме 1 105 715 900,00 рублей;</w:t>
      </w:r>
    </w:p>
    <w:p w:rsidR="00B20A4C" w:rsidRDefault="00B20A4C" w:rsidP="00B20A4C">
      <w:pPr>
        <w:spacing w:line="276" w:lineRule="auto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2) общий объем расходов районного бюджета на 2024 год в сумме                  1 486</w:t>
      </w:r>
      <w:r w:rsidRPr="00B20A4C">
        <w:rPr>
          <w:sz w:val="28"/>
          <w:szCs w:val="28"/>
          <w:lang w:val="en-US"/>
        </w:rPr>
        <w:t> </w:t>
      </w:r>
      <w:r w:rsidRPr="00B20A4C">
        <w:rPr>
          <w:sz w:val="28"/>
          <w:szCs w:val="28"/>
        </w:rPr>
        <w:t xml:space="preserve">212 700,00 рублей, в том числе условно утвержденные расходы в сумме </w:t>
      </w:r>
      <w:r w:rsidR="009A2227">
        <w:rPr>
          <w:sz w:val="28"/>
          <w:szCs w:val="28"/>
        </w:rPr>
        <w:t>15 903 453,00</w:t>
      </w:r>
      <w:r w:rsidRPr="00B20A4C">
        <w:rPr>
          <w:sz w:val="28"/>
          <w:szCs w:val="28"/>
        </w:rPr>
        <w:t xml:space="preserve"> рублей и на 2025 год в сумме 1 504 370 400,00 рублей, в том числе условно утвержденные расходы в сумме 32 490 025,00 рублей.</w:t>
      </w:r>
    </w:p>
    <w:p w:rsidR="00B20A4C" w:rsidRPr="00B20A4C" w:rsidRDefault="00B20A4C" w:rsidP="00B20A4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2,3,4,5,6,7 изложить в следующей редакции, согласно приложению 1,2,3,4,5,6.</w:t>
      </w: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B642AB" w:rsidRPr="00FD1863" w:rsidRDefault="00B642AB" w:rsidP="00B642AB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9B7704" w:rsidRPr="009B7704" w:rsidRDefault="00B642AB" w:rsidP="009B7704">
      <w:pPr>
        <w:spacing w:line="276" w:lineRule="auto"/>
        <w:jc w:val="both"/>
        <w:rPr>
          <w:bCs/>
          <w:sz w:val="28"/>
          <w:szCs w:val="28"/>
        </w:rPr>
        <w:sectPr w:rsidR="009B7704" w:rsidRPr="009B7704" w:rsidSect="009B7704">
          <w:footerReference w:type="default" r:id="rId9"/>
          <w:footerReference w:type="first" r:id="rId10"/>
          <w:pgSz w:w="11906" w:h="16838"/>
          <w:pgMar w:top="1134" w:right="709" w:bottom="992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9B7704">
        <w:rPr>
          <w:bCs/>
          <w:sz w:val="28"/>
          <w:szCs w:val="28"/>
        </w:rPr>
        <w:tab/>
      </w:r>
      <w:r w:rsidR="009B7704">
        <w:rPr>
          <w:bCs/>
          <w:sz w:val="28"/>
          <w:szCs w:val="28"/>
        </w:rPr>
        <w:tab/>
        <w:t xml:space="preserve">  Н.В. Гусева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4248"/>
        <w:gridCol w:w="1480"/>
        <w:gridCol w:w="960"/>
        <w:gridCol w:w="678"/>
        <w:gridCol w:w="691"/>
        <w:gridCol w:w="1152"/>
        <w:gridCol w:w="1560"/>
        <w:gridCol w:w="1360"/>
        <w:gridCol w:w="1480"/>
        <w:gridCol w:w="1554"/>
      </w:tblGrid>
      <w:tr w:rsidR="006942D4" w:rsidRPr="006942D4" w:rsidTr="00B952BF">
        <w:trPr>
          <w:trHeight w:val="255"/>
        </w:trPr>
        <w:tc>
          <w:tcPr>
            <w:tcW w:w="1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</w:pPr>
            <w:r w:rsidRPr="006942D4">
              <w:lastRenderedPageBreak/>
              <w:t>Приложение 1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sz w:val="20"/>
                <w:szCs w:val="20"/>
              </w:rPr>
            </w:pPr>
          </w:p>
        </w:tc>
      </w:tr>
      <w:tr w:rsidR="006942D4" w:rsidRPr="006942D4" w:rsidTr="00B952BF">
        <w:trPr>
          <w:trHeight w:val="230"/>
        </w:trPr>
        <w:tc>
          <w:tcPr>
            <w:tcW w:w="151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20"/>
                <w:szCs w:val="20"/>
              </w:rPr>
            </w:pPr>
            <w:r w:rsidRPr="006942D4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</w:t>
            </w:r>
          </w:p>
        </w:tc>
      </w:tr>
      <w:tr w:rsidR="006942D4" w:rsidRPr="006942D4" w:rsidTr="00B952BF">
        <w:trPr>
          <w:trHeight w:val="230"/>
        </w:trPr>
        <w:tc>
          <w:tcPr>
            <w:tcW w:w="15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2D4" w:rsidRPr="006942D4" w:rsidRDefault="006942D4" w:rsidP="006942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42D4" w:rsidRPr="006942D4" w:rsidTr="00B952BF">
        <w:trPr>
          <w:trHeight w:val="230"/>
        </w:trPr>
        <w:tc>
          <w:tcPr>
            <w:tcW w:w="15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2D4" w:rsidRPr="006942D4" w:rsidRDefault="006942D4" w:rsidP="006942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42D4" w:rsidRPr="006942D4" w:rsidTr="00B952BF">
        <w:trPr>
          <w:trHeight w:val="230"/>
        </w:trPr>
        <w:tc>
          <w:tcPr>
            <w:tcW w:w="15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2D4" w:rsidRPr="006942D4" w:rsidRDefault="006942D4" w:rsidP="006942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42D4" w:rsidRPr="006942D4" w:rsidTr="00B952BF">
        <w:trPr>
          <w:trHeight w:val="230"/>
        </w:trPr>
        <w:tc>
          <w:tcPr>
            <w:tcW w:w="15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2D4" w:rsidRPr="006942D4" w:rsidRDefault="006942D4" w:rsidP="006942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42D4" w:rsidRPr="006942D4" w:rsidTr="00B952BF">
        <w:trPr>
          <w:trHeight w:val="255"/>
        </w:trPr>
        <w:tc>
          <w:tcPr>
            <w:tcW w:w="15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2D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Целевая</w:t>
            </w:r>
            <w:r w:rsidRPr="006942D4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6942D4" w:rsidRPr="00E41D75" w:rsidTr="00B952BF">
        <w:trPr>
          <w:trHeight w:val="2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1 677 604,414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10 881,620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1 688 486,034</w:t>
            </w:r>
          </w:p>
        </w:tc>
      </w:tr>
      <w:tr w:rsidR="006942D4" w:rsidRPr="00E41D75" w:rsidTr="00B952BF">
        <w:trPr>
          <w:trHeight w:val="8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1 848,090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1 848,090</w:t>
            </w:r>
          </w:p>
        </w:tc>
      </w:tr>
      <w:tr w:rsidR="006942D4" w:rsidRPr="00E41D75" w:rsidTr="00B952BF">
        <w:trPr>
          <w:trHeight w:val="7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 0 00 L5766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1 848,090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1 848,090</w:t>
            </w:r>
          </w:p>
        </w:tc>
      </w:tr>
      <w:tr w:rsidR="006942D4" w:rsidRPr="00E41D75" w:rsidTr="00B952BF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310 859,500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310 859,500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2 695,303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2 695,303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4 524,000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-2 695,303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1 828,697</w:t>
            </w:r>
          </w:p>
        </w:tc>
      </w:tr>
      <w:tr w:rsidR="006942D4" w:rsidRPr="00E41D75" w:rsidTr="00B952BF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8 416,200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8 416,200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5 248,235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5 248,235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826,965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826,965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1 022,200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1 022,200</w:t>
            </w:r>
          </w:p>
        </w:tc>
      </w:tr>
      <w:tr w:rsidR="006942D4" w:rsidRPr="00E41D75" w:rsidTr="00B952B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52,300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52,300</w:t>
            </w:r>
          </w:p>
        </w:tc>
      </w:tr>
      <w:tr w:rsidR="006942D4" w:rsidRPr="00E41D75" w:rsidTr="00B952BF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78,300</w:t>
            </w:r>
          </w:p>
        </w:tc>
      </w:tr>
      <w:tr w:rsidR="006942D4" w:rsidRPr="00E41D75" w:rsidTr="00B952BF">
        <w:trPr>
          <w:trHeight w:val="20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222 753,400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222 753,400</w:t>
            </w:r>
          </w:p>
        </w:tc>
      </w:tr>
      <w:tr w:rsidR="006942D4" w:rsidRPr="00E41D75" w:rsidTr="00B952BF">
        <w:trPr>
          <w:trHeight w:val="17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2 986,029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2 986,029</w:t>
            </w:r>
          </w:p>
        </w:tc>
      </w:tr>
      <w:tr w:rsidR="006942D4" w:rsidRPr="00E41D75" w:rsidTr="00B952BF">
        <w:trPr>
          <w:trHeight w:val="16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22 841,171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22 841,171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1 533,004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1 533,004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128,196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128,196</w:t>
            </w:r>
          </w:p>
        </w:tc>
      </w:tr>
      <w:tr w:rsidR="006942D4" w:rsidRPr="00E41D75" w:rsidTr="00B952BF">
        <w:trPr>
          <w:trHeight w:val="10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8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755,600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755,600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12 990,961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12 990,961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1 088,839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1 088,839</w:t>
            </w:r>
          </w:p>
        </w:tc>
      </w:tr>
      <w:tr w:rsidR="006942D4" w:rsidRPr="00E41D75" w:rsidTr="00B952BF">
        <w:trPr>
          <w:trHeight w:val="23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17 634,040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17 634,040</w:t>
            </w:r>
          </w:p>
        </w:tc>
      </w:tr>
      <w:tr w:rsidR="006942D4" w:rsidRPr="00E41D75" w:rsidTr="00B952BF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1 796,760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1 796,760</w:t>
            </w:r>
          </w:p>
        </w:tc>
      </w:tr>
      <w:tr w:rsidR="006942D4" w:rsidRPr="00E41D75" w:rsidTr="00B952BF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03 1 88 03610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1 219,292</w:t>
            </w:r>
          </w:p>
        </w:tc>
      </w:tr>
      <w:tr w:rsidR="006942D4" w:rsidRPr="00E41D75" w:rsidTr="00B952BF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03 1 88 03610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179,308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179,308</w:t>
            </w:r>
          </w:p>
        </w:tc>
      </w:tr>
      <w:tr w:rsidR="006942D4" w:rsidRPr="00E41D75" w:rsidTr="00B952B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2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84,100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2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2 E1 51721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2 205,100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2 205,100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3 E2 03190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435,500</w:t>
            </w:r>
          </w:p>
        </w:tc>
      </w:tr>
      <w:tr w:rsidR="006942D4" w:rsidRPr="00E41D75" w:rsidTr="00B952B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3 E2 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3 E2 51710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591,500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591,500</w:t>
            </w:r>
          </w:p>
        </w:tc>
      </w:tr>
      <w:tr w:rsidR="006942D4" w:rsidRPr="00E41D75" w:rsidTr="00B952BF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9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7 EВ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1 329,300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1 329,300</w:t>
            </w:r>
          </w:p>
        </w:tc>
      </w:tr>
      <w:tr w:rsidR="006942D4" w:rsidRPr="00E41D75" w:rsidTr="00B952BF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7 EВ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139,200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139,200</w:t>
            </w:r>
          </w:p>
        </w:tc>
      </w:tr>
      <w:tr w:rsidR="006942D4" w:rsidRPr="00E41D75" w:rsidTr="00B952BF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71 572,700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71 572,700</w:t>
            </w:r>
          </w:p>
        </w:tc>
      </w:tr>
      <w:tr w:rsidR="006942D4" w:rsidRPr="00E41D75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3 211,200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3 211,200</w:t>
            </w:r>
          </w:p>
        </w:tc>
      </w:tr>
      <w:tr w:rsidR="006942D4" w:rsidRPr="00E41D75" w:rsidTr="00B952BF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B952BF" w:rsidRPr="006942D4">
              <w:rPr>
                <w:sz w:val="16"/>
                <w:szCs w:val="16"/>
              </w:rPr>
              <w:t>родительской</w:t>
            </w:r>
            <w:r w:rsidRPr="006942D4">
              <w:rPr>
                <w:sz w:val="16"/>
                <w:szCs w:val="16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626,400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626,400</w:t>
            </w:r>
          </w:p>
        </w:tc>
      </w:tr>
      <w:tr w:rsidR="006942D4" w:rsidRPr="00E41D75" w:rsidTr="00B952BF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65 383,400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65 383,400</w:t>
            </w:r>
          </w:p>
        </w:tc>
      </w:tr>
      <w:tr w:rsidR="006942D4" w:rsidRPr="00E41D75" w:rsidTr="00B952BF">
        <w:trPr>
          <w:trHeight w:val="14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1 386,200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1 386,200</w:t>
            </w:r>
          </w:p>
        </w:tc>
      </w:tr>
      <w:tr w:rsidR="006942D4" w:rsidRPr="00E41D75" w:rsidTr="00B952BF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04 1 00 04020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267,800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04 1 00 04030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697,700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697,700</w:t>
            </w:r>
          </w:p>
        </w:tc>
      </w:tr>
      <w:tr w:rsidR="006942D4" w:rsidRPr="00E41D75" w:rsidTr="00B952BF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51 612,000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51 612,000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06 1 00 06050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48 467,300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48 467,300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color w:val="000000"/>
                <w:sz w:val="16"/>
                <w:szCs w:val="16"/>
              </w:rPr>
            </w:pPr>
            <w:r w:rsidRPr="006942D4">
              <w:rPr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06 6 00 06160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3 144,700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3 144,700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08 2 00 08080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21 413,000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21 413,000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10 3 00 10220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21 413,000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21 413,000</w:t>
            </w:r>
          </w:p>
        </w:tc>
      </w:tr>
      <w:tr w:rsidR="006942D4" w:rsidRPr="00E41D75" w:rsidTr="00B952BF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101,500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101,500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101,500</w:t>
            </w:r>
          </w:p>
        </w:tc>
      </w:tr>
      <w:tr w:rsidR="006942D4" w:rsidRPr="00E41D75" w:rsidTr="00B952BF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13 466,958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13 466,958</w:t>
            </w:r>
          </w:p>
        </w:tc>
      </w:tr>
      <w:tr w:rsidR="006942D4" w:rsidRPr="00E41D75" w:rsidTr="00B952B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Строительство газопроводов и газовых сетей,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14 2 77 14050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7 221,800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7 221,800</w:t>
            </w:r>
          </w:p>
        </w:tc>
      </w:tr>
      <w:tr w:rsidR="006942D4" w:rsidRPr="00E41D75" w:rsidTr="00B952BF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14 2 00 09505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1 215,000</w:t>
            </w:r>
          </w:p>
        </w:tc>
      </w:tr>
      <w:tr w:rsidR="006942D4" w:rsidRPr="00E41D75" w:rsidTr="00B952B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областного бюджета(Закупка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14 2 00 09605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628,800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628,800</w:t>
            </w:r>
          </w:p>
        </w:tc>
      </w:tr>
      <w:tr w:rsidR="006942D4" w:rsidRPr="00E41D75" w:rsidTr="00B952BF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14 2 77 14060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1 500,000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2 901,358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2 901,358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42D4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44 820,000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44 820,000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color w:val="000000"/>
                <w:sz w:val="16"/>
                <w:szCs w:val="16"/>
              </w:rPr>
            </w:pPr>
            <w:r w:rsidRPr="006942D4"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15 0 00 00040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1 364,882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1 364,882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color w:val="000000"/>
                <w:sz w:val="16"/>
                <w:szCs w:val="16"/>
              </w:rPr>
            </w:pPr>
            <w:r w:rsidRPr="006942D4">
              <w:rPr>
                <w:color w:val="000000"/>
                <w:sz w:val="16"/>
                <w:szCs w:val="16"/>
              </w:rPr>
              <w:t>Капитальные вложения в объекты физической культуры и спорта(Капитальные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15 0 00 00040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43 455,118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43 455,118</w:t>
            </w:r>
          </w:p>
        </w:tc>
      </w:tr>
      <w:tr w:rsidR="006942D4" w:rsidRPr="00E41D75" w:rsidTr="00B952BF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16 0 00 16010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5 155,100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5 155,100</w:t>
            </w:r>
          </w:p>
        </w:tc>
      </w:tr>
      <w:tr w:rsidR="006942D4" w:rsidRPr="00E41D75" w:rsidTr="00B952B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315,000</w:t>
            </w:r>
          </w:p>
        </w:tc>
      </w:tr>
      <w:tr w:rsidR="006942D4" w:rsidRPr="00E41D75" w:rsidTr="00B952BF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Оплата услуг специалистов по организации физкуль</w:t>
            </w:r>
            <w:r w:rsidR="00B952BF">
              <w:rPr>
                <w:sz w:val="16"/>
                <w:szCs w:val="16"/>
              </w:rPr>
              <w:t>турно-оздоровительной и спортив</w:t>
            </w:r>
            <w:r w:rsidRPr="006942D4">
              <w:rPr>
                <w:sz w:val="16"/>
                <w:szCs w:val="16"/>
              </w:rPr>
              <w:t>но-массовой работы с населением от 6 до 18 лет (Закупка товаров, работ и услуг для обеспечения</w:t>
            </w:r>
            <w:r w:rsidRPr="006942D4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528,300</w:t>
            </w:r>
          </w:p>
        </w:tc>
      </w:tr>
      <w:tr w:rsidR="006942D4" w:rsidRPr="00E41D75" w:rsidTr="00B952BF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6942D4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20 1 00 20047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176,100</w:t>
            </w:r>
          </w:p>
        </w:tc>
      </w:tr>
      <w:tr w:rsidR="006942D4" w:rsidRPr="00E41D75" w:rsidTr="00B952BF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20 1 00 20080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322,600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322,600</w:t>
            </w:r>
          </w:p>
        </w:tc>
      </w:tr>
      <w:tr w:rsidR="006942D4" w:rsidRPr="00E41D75" w:rsidTr="00B952BF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6942D4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3 00 2004Д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352,200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352,200</w:t>
            </w:r>
          </w:p>
        </w:tc>
      </w:tr>
      <w:tr w:rsidR="006942D4" w:rsidRPr="00E41D75" w:rsidTr="00B952B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6942D4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20 2 00 20048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100,100</w:t>
            </w:r>
          </w:p>
        </w:tc>
      </w:tr>
      <w:tr w:rsidR="006942D4" w:rsidRPr="00E41D75" w:rsidTr="00B952BF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20 2 00 20090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22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1 005,773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1 005,773</w:t>
            </w:r>
          </w:p>
        </w:tc>
      </w:tr>
      <w:tr w:rsidR="006942D4" w:rsidRPr="00E41D75" w:rsidTr="00B952BF">
        <w:trPr>
          <w:trHeight w:val="17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1 794,227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1 794,227</w:t>
            </w:r>
          </w:p>
        </w:tc>
      </w:tr>
      <w:tr w:rsidR="006942D4" w:rsidRPr="00E41D75" w:rsidTr="00B952BF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4 00 2004К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550,800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550,800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323,000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323,000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293,000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293,000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30,000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291 849,410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111,700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291 961,110</w:t>
            </w:r>
          </w:p>
        </w:tc>
      </w:tr>
      <w:tr w:rsidR="006942D4" w:rsidRPr="00E41D75" w:rsidTr="00B952BF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129 460,060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129 460,060</w:t>
            </w:r>
          </w:p>
        </w:tc>
      </w:tr>
      <w:tr w:rsidR="006942D4" w:rsidRPr="00E41D75" w:rsidTr="00B952BF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3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23 963,130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23 963,130</w:t>
            </w:r>
          </w:p>
        </w:tc>
      </w:tr>
      <w:tr w:rsidR="006942D4" w:rsidRPr="00E41D75" w:rsidTr="00B952B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0,002</w:t>
            </w:r>
          </w:p>
        </w:tc>
      </w:tr>
      <w:tr w:rsidR="006942D4" w:rsidRPr="00E41D75" w:rsidTr="00B952BF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</w:tr>
      <w:tr w:rsidR="006942D4" w:rsidRPr="00E41D75" w:rsidTr="00B952BF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39 740,600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39 740,600</w:t>
            </w:r>
          </w:p>
        </w:tc>
      </w:tr>
      <w:tr w:rsidR="006942D4" w:rsidRPr="00E41D75" w:rsidTr="00B952BF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120,000</w:t>
            </w:r>
          </w:p>
        </w:tc>
      </w:tr>
      <w:tr w:rsidR="006942D4" w:rsidRPr="00E41D75" w:rsidTr="00B952B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7 792,100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7 792,100</w:t>
            </w:r>
          </w:p>
        </w:tc>
      </w:tr>
      <w:tr w:rsidR="006942D4" w:rsidRPr="00E41D75" w:rsidTr="00B952BF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9 403,600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9 403,600</w:t>
            </w:r>
          </w:p>
        </w:tc>
      </w:tr>
      <w:tr w:rsidR="006942D4" w:rsidRPr="00E41D75" w:rsidTr="00B952B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</w:tr>
      <w:tr w:rsidR="006942D4" w:rsidRPr="00E41D75" w:rsidTr="00B952B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1 568,100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1 568,100</w:t>
            </w:r>
          </w:p>
        </w:tc>
      </w:tr>
      <w:tr w:rsidR="006942D4" w:rsidRPr="00E41D75" w:rsidTr="00B952B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1 959,500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1 959,500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147,200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147,200</w:t>
            </w:r>
          </w:p>
        </w:tc>
      </w:tr>
      <w:tr w:rsidR="006942D4" w:rsidRPr="00E41D75" w:rsidTr="00B952BF">
        <w:trPr>
          <w:trHeight w:val="27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28 1 00 28670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136,900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136,900</w:t>
            </w:r>
          </w:p>
        </w:tc>
      </w:tr>
      <w:tr w:rsidR="006942D4" w:rsidRPr="00E41D75" w:rsidTr="00B952BF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1 00 L0820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43 908,928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43 908,928</w:t>
            </w:r>
          </w:p>
        </w:tc>
      </w:tr>
      <w:tr w:rsidR="006942D4" w:rsidRPr="00E41D75" w:rsidTr="00B952BF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107 352,500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107 477,400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250,000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11 882,700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11 882,700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15,000</w:t>
            </w:r>
          </w:p>
        </w:tc>
      </w:tr>
      <w:tr w:rsidR="006942D4" w:rsidRPr="00E41D75" w:rsidTr="00B952B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668,100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668,100</w:t>
            </w:r>
          </w:p>
        </w:tc>
      </w:tr>
      <w:tr w:rsidR="006942D4" w:rsidRPr="00E41D75" w:rsidTr="00B952B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Ежемесячная денежная выплата в</w:t>
            </w:r>
            <w:r w:rsidR="00B952BF">
              <w:rPr>
                <w:sz w:val="16"/>
                <w:szCs w:val="16"/>
              </w:rPr>
              <w:t xml:space="preserve"> соответствии с Законом Челябин</w:t>
            </w:r>
            <w:r w:rsidRPr="006942D4">
              <w:rPr>
                <w:sz w:val="16"/>
                <w:szCs w:val="16"/>
              </w:rPr>
              <w:t>ской области "О звании "Ветеран труда Челябинской области" 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150,000</w:t>
            </w:r>
          </w:p>
        </w:tc>
      </w:tr>
      <w:tr w:rsidR="006942D4" w:rsidRPr="00E41D75" w:rsidTr="00B952BF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Ежемесячная денежная выплата в </w:t>
            </w:r>
            <w:r w:rsidR="00B952BF">
              <w:rPr>
                <w:sz w:val="16"/>
                <w:szCs w:val="16"/>
              </w:rPr>
              <w:t>соответствии с Законом Челябинс</w:t>
            </w:r>
            <w:r w:rsidRPr="006942D4">
              <w:rPr>
                <w:sz w:val="16"/>
                <w:szCs w:val="16"/>
              </w:rPr>
              <w:t>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7 376,700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7 376,700</w:t>
            </w:r>
          </w:p>
        </w:tc>
      </w:tr>
      <w:tr w:rsidR="006942D4" w:rsidRPr="00E41D75" w:rsidTr="00B952B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0,500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38,700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38,700</w:t>
            </w:r>
          </w:p>
        </w:tc>
      </w:tr>
      <w:tr w:rsidR="006942D4" w:rsidRPr="00E41D75" w:rsidTr="00B952BF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0,050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3,150</w:t>
            </w:r>
          </w:p>
        </w:tc>
      </w:tr>
      <w:tr w:rsidR="006942D4" w:rsidRPr="00E41D75" w:rsidTr="00B952BF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Компенсация расходов на уплату взноса на капитал</w:t>
            </w:r>
            <w:r w:rsidR="00B81009">
              <w:rPr>
                <w:sz w:val="16"/>
                <w:szCs w:val="16"/>
              </w:rPr>
              <w:t>ьный ремонт общего имущества в м</w:t>
            </w:r>
            <w:r w:rsidRPr="006942D4">
              <w:rPr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Компенсация расходов на уплату взноса на капитал</w:t>
            </w:r>
            <w:r w:rsidR="00B81009">
              <w:rPr>
                <w:sz w:val="16"/>
                <w:szCs w:val="16"/>
              </w:rPr>
              <w:t>ьный ремонт общего имущества в м</w:t>
            </w:r>
            <w:r w:rsidRPr="006942D4">
              <w:rPr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311,700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311,700</w:t>
            </w:r>
          </w:p>
        </w:tc>
      </w:tr>
      <w:tr w:rsidR="006942D4" w:rsidRPr="00E41D75" w:rsidTr="00B952BF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28 2 88 28370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3 638,100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-3 638,100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81009">
        <w:trPr>
          <w:trHeight w:val="9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28 2 88 28370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-420,000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3 638,100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3 638,100</w:t>
            </w:r>
          </w:p>
        </w:tc>
      </w:tr>
      <w:tr w:rsidR="006942D4" w:rsidRPr="00E41D75" w:rsidTr="00B952BF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420,000</w:t>
            </w:r>
          </w:p>
        </w:tc>
      </w:tr>
      <w:tr w:rsidR="006942D4" w:rsidRPr="00E41D75" w:rsidTr="00B952BF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150,000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13 007,200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13 007,200</w:t>
            </w:r>
          </w:p>
        </w:tc>
      </w:tr>
      <w:tr w:rsidR="006942D4" w:rsidRPr="00E41D75" w:rsidTr="00B952BF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B81009">
              <w:rPr>
                <w:sz w:val="16"/>
                <w:szCs w:val="16"/>
              </w:rPr>
              <w:t>помощи в</w:t>
            </w:r>
            <w:r w:rsidRPr="006942D4">
              <w:rPr>
                <w:sz w:val="16"/>
                <w:szCs w:val="16"/>
              </w:rPr>
              <w:t xml:space="preserve">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44,500</w:t>
            </w:r>
          </w:p>
        </w:tc>
      </w:tr>
      <w:tr w:rsidR="006942D4" w:rsidRPr="00E41D75" w:rsidTr="00B952BF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color w:val="000000"/>
                <w:sz w:val="16"/>
                <w:szCs w:val="16"/>
              </w:rPr>
            </w:pPr>
            <w:r w:rsidRPr="006942D4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color w:val="000000"/>
                <w:sz w:val="16"/>
                <w:szCs w:val="16"/>
              </w:rPr>
            </w:pPr>
            <w:r w:rsidRPr="006942D4">
              <w:rPr>
                <w:color w:val="000000"/>
                <w:sz w:val="16"/>
                <w:szCs w:val="16"/>
              </w:rPr>
              <w:lastRenderedPageBreak/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28 2 77 28580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140,000</w:t>
            </w:r>
          </w:p>
        </w:tc>
      </w:tr>
      <w:tr w:rsidR="006942D4" w:rsidRPr="00E41D75" w:rsidTr="00B952BF">
        <w:trPr>
          <w:trHeight w:val="8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0,493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8,493</w:t>
            </w:r>
          </w:p>
        </w:tc>
      </w:tr>
      <w:tr w:rsidR="006942D4" w:rsidRPr="00E41D75" w:rsidTr="00B952BF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596,400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16,407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612,807</w:t>
            </w:r>
          </w:p>
        </w:tc>
      </w:tr>
      <w:tr w:rsidR="006942D4" w:rsidRPr="00E41D75" w:rsidTr="00B952BF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250,000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21 713,600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21 713,600</w:t>
            </w:r>
          </w:p>
        </w:tc>
      </w:tr>
      <w:tr w:rsidR="006942D4" w:rsidRPr="00E41D75" w:rsidTr="00B952BF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-950,000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950,000</w:t>
            </w:r>
          </w:p>
        </w:tc>
      </w:tr>
      <w:tr w:rsidR="006942D4" w:rsidRPr="00E41D75" w:rsidTr="00B952BF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950,000</w:t>
            </w:r>
          </w:p>
        </w:tc>
      </w:tr>
      <w:tr w:rsidR="006942D4" w:rsidRPr="00E41D75" w:rsidTr="00B952B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250,000</w:t>
            </w:r>
          </w:p>
        </w:tc>
      </w:tr>
      <w:tr w:rsidR="006942D4" w:rsidRPr="00E41D75" w:rsidTr="00B952BF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4 625,375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4 625,375</w:t>
            </w:r>
          </w:p>
        </w:tc>
      </w:tr>
      <w:tr w:rsidR="006942D4" w:rsidRPr="00E41D75" w:rsidTr="00B952BF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19 382,052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-6 000,000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13 382,052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2 263,657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2 263,657</w:t>
            </w:r>
          </w:p>
        </w:tc>
      </w:tr>
      <w:tr w:rsidR="006942D4" w:rsidRPr="00E41D75" w:rsidTr="00B952BF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2 246,741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2 246,741</w:t>
            </w:r>
          </w:p>
        </w:tc>
      </w:tr>
      <w:tr w:rsidR="006942D4" w:rsidRPr="00E41D75" w:rsidTr="00B952BF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2 190,041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2 190,041</w:t>
            </w:r>
          </w:p>
        </w:tc>
      </w:tr>
      <w:tr w:rsidR="006942D4" w:rsidRPr="00E41D75" w:rsidTr="00B952BF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180,144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180,144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9 169,077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15 169,077</w:t>
            </w:r>
          </w:p>
        </w:tc>
      </w:tr>
      <w:tr w:rsidR="006942D4" w:rsidRPr="00E41D75" w:rsidTr="00B952BF">
        <w:trPr>
          <w:trHeight w:val="14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616,913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616,913</w:t>
            </w:r>
          </w:p>
        </w:tc>
      </w:tr>
      <w:tr w:rsidR="006942D4" w:rsidRPr="00E41D75" w:rsidTr="00B952BF">
        <w:trPr>
          <w:trHeight w:val="14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405,800</w:t>
            </w:r>
          </w:p>
        </w:tc>
      </w:tr>
      <w:tr w:rsidR="006942D4" w:rsidRPr="00E41D75" w:rsidTr="00B952BF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8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50,000</w:t>
            </w:r>
          </w:p>
        </w:tc>
      </w:tr>
      <w:tr w:rsidR="006942D4" w:rsidRPr="00E41D75" w:rsidTr="00B952BF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3 236,300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3 236,300</w:t>
            </w:r>
          </w:p>
        </w:tc>
      </w:tr>
      <w:tr w:rsidR="006942D4" w:rsidRPr="00E41D75" w:rsidTr="00B952BF">
        <w:trPr>
          <w:trHeight w:val="20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28 2 88 28060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108,000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260,000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55 036,850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-13,200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55 023,650</w:t>
            </w:r>
          </w:p>
        </w:tc>
      </w:tr>
      <w:tr w:rsidR="006942D4" w:rsidRPr="00E41D75" w:rsidTr="00B952B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44 719,750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-13,200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44 706,550</w:t>
            </w:r>
          </w:p>
        </w:tc>
      </w:tr>
      <w:tr w:rsidR="006942D4" w:rsidRPr="00E41D75" w:rsidTr="00B952BF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9 166,400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9 166,400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1 150,700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-1,424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1 149,276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1,424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both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138,300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138,300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29 0 00 29010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138,300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42D4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15 814,900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15 814,900</w:t>
            </w:r>
          </w:p>
        </w:tc>
      </w:tr>
      <w:tr w:rsidR="006942D4" w:rsidRPr="006942D4" w:rsidTr="00B952BF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 2 G1 43030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3 351,000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3 351,000</w:t>
            </w:r>
          </w:p>
        </w:tc>
      </w:tr>
      <w:tr w:rsidR="006942D4" w:rsidRPr="006942D4" w:rsidTr="00B952BF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 2 G1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12 463,900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12 463,900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10 524,090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10 524,090</w:t>
            </w:r>
          </w:p>
        </w:tc>
      </w:tr>
      <w:tr w:rsidR="006942D4" w:rsidRPr="00E41D75" w:rsidTr="00B952B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6942D4">
              <w:rPr>
                <w:sz w:val="16"/>
                <w:szCs w:val="16"/>
              </w:rPr>
              <w:br w:type="page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10 524,090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10 524,090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10 524,090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10 524,090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2 843,400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2 843,400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46 3 00 51180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2 437,100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2 437,100</w:t>
            </w:r>
          </w:p>
        </w:tc>
      </w:tr>
      <w:tr w:rsidR="006942D4" w:rsidRPr="00E41D75" w:rsidTr="00B952BF">
        <w:trPr>
          <w:trHeight w:val="29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46 2 00 46030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406,300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872,150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872,150</w:t>
            </w:r>
          </w:p>
        </w:tc>
      </w:tr>
      <w:tr w:rsidR="006942D4" w:rsidRPr="00E41D75" w:rsidTr="00B952BF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 2 D4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615,100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 2 D6 60180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257,050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257,050</w:t>
            </w:r>
          </w:p>
        </w:tc>
      </w:tr>
      <w:tr w:rsidR="006942D4" w:rsidRPr="00E41D75" w:rsidTr="00B952BF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860,000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860,000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61 8 00 61080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632,700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632,700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61 6 00 61020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227,300</w:t>
            </w:r>
          </w:p>
        </w:tc>
      </w:tr>
      <w:tr w:rsidR="006942D4" w:rsidRPr="00E41D75" w:rsidTr="00B952BF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537,300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537,300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396,700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396,700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140,600</w:t>
            </w:r>
          </w:p>
        </w:tc>
      </w:tr>
      <w:tr w:rsidR="006942D4" w:rsidRPr="00E41D75" w:rsidTr="00B952B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6 986,800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10 769,920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17 756,720</w:t>
            </w:r>
          </w:p>
        </w:tc>
      </w:tr>
      <w:tr w:rsidR="006942D4" w:rsidRPr="00E41D75" w:rsidTr="00B952BF">
        <w:trPr>
          <w:trHeight w:val="109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68 1 00 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237,000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237,000</w:t>
            </w:r>
          </w:p>
        </w:tc>
      </w:tr>
      <w:tr w:rsidR="006942D4" w:rsidRPr="00E41D75" w:rsidTr="00B952BF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68 6 00 68100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666,100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666,100</w:t>
            </w:r>
          </w:p>
        </w:tc>
      </w:tr>
      <w:tr w:rsidR="006942D4" w:rsidRPr="00E41D75" w:rsidTr="00B952BF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68 6 00 68130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10 769,920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10 769,920</w:t>
            </w:r>
          </w:p>
        </w:tc>
      </w:tr>
      <w:tr w:rsidR="006942D4" w:rsidRPr="00E41D75" w:rsidTr="00B952BF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68 6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3 580,000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3 580,000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68 6 А1 5519М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2 503,700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2 503,700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567 730,708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567 740,708</w:t>
            </w:r>
          </w:p>
        </w:tc>
      </w:tr>
      <w:tr w:rsidR="006942D4" w:rsidRPr="006942D4" w:rsidTr="00B952BF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14 698,639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14 698,639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12 915,639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12 915,639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10 271,466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10 271,466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2 494,035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2 494,035</w:t>
            </w:r>
          </w:p>
        </w:tc>
      </w:tr>
      <w:tr w:rsidR="006942D4" w:rsidRPr="006942D4" w:rsidTr="00B952B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МП «Описание местоположения границ  населенных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7,300</w:t>
            </w:r>
          </w:p>
        </w:tc>
      </w:tr>
      <w:tr w:rsidR="006942D4" w:rsidRPr="006942D4" w:rsidTr="00B952B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 в 2022-2024 годах"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F3 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122,838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122,838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</w:t>
            </w:r>
            <w:r w:rsidR="00B81009" w:rsidRPr="006942D4">
              <w:rPr>
                <w:sz w:val="16"/>
                <w:szCs w:val="16"/>
              </w:rPr>
              <w:t>Противодействия</w:t>
            </w:r>
            <w:r w:rsidRPr="006942D4">
              <w:rPr>
                <w:sz w:val="16"/>
                <w:szCs w:val="16"/>
              </w:rPr>
              <w:t xml:space="preserve">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50,000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1 633,000</w:t>
            </w:r>
          </w:p>
        </w:tc>
      </w:tr>
      <w:tr w:rsidR="006942D4" w:rsidRPr="006942D4" w:rsidTr="00B952B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375,000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375,000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1 258,000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1 258,000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2 393,300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2 393,300</w:t>
            </w:r>
          </w:p>
        </w:tc>
      </w:tr>
      <w:tr w:rsidR="006942D4" w:rsidRPr="006942D4" w:rsidTr="00B952B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</w:tr>
      <w:tr w:rsidR="006942D4" w:rsidRPr="006942D4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</w:tr>
      <w:tr w:rsidR="006942D4" w:rsidRPr="006942D4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</w:tr>
      <w:tr w:rsidR="006942D4" w:rsidRPr="006942D4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</w:t>
            </w:r>
            <w:r w:rsidR="006942D4" w:rsidRPr="006942D4">
              <w:rPr>
                <w:sz w:val="16"/>
                <w:szCs w:val="16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1 693,300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1 693,300</w:t>
            </w:r>
          </w:p>
        </w:tc>
      </w:tr>
      <w:tr w:rsidR="006942D4" w:rsidRPr="006942D4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1 693,300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1 693,300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550 638,769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550 648,769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295 106,129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295 116,129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295 106,129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295 116,129</w:t>
            </w:r>
          </w:p>
        </w:tc>
      </w:tr>
      <w:tr w:rsidR="006942D4" w:rsidRPr="00E41D75" w:rsidTr="00B952BF">
        <w:trPr>
          <w:trHeight w:val="13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18 432,914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18 432,914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22 269,552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-182,308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22 087,244</w:t>
            </w:r>
          </w:p>
        </w:tc>
      </w:tr>
      <w:tr w:rsidR="006942D4" w:rsidRPr="00E41D75" w:rsidTr="00B952B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1 185,816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1 185,816</w:t>
            </w:r>
          </w:p>
        </w:tc>
      </w:tr>
      <w:tr w:rsidR="006942D4" w:rsidRPr="00E41D75" w:rsidTr="00B952BF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B81009" w:rsidRPr="006942D4">
              <w:rPr>
                <w:sz w:val="16"/>
                <w:szCs w:val="16"/>
              </w:rPr>
              <w:t>образования, условий</w:t>
            </w:r>
            <w:r w:rsidRPr="006942D4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40,000</w:t>
            </w:r>
          </w:p>
        </w:tc>
      </w:tr>
      <w:tr w:rsidR="006942D4" w:rsidRPr="00E41D75" w:rsidTr="00B952BF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B81009" w:rsidRPr="006942D4">
              <w:rPr>
                <w:sz w:val="16"/>
                <w:szCs w:val="16"/>
              </w:rPr>
              <w:t>родительской</w:t>
            </w:r>
            <w:r w:rsidRPr="006942D4">
              <w:rPr>
                <w:sz w:val="16"/>
                <w:szCs w:val="16"/>
              </w:rPr>
              <w:t xml:space="preserve"> платы (</w:t>
            </w:r>
            <w:r w:rsidR="00B81009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221,745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221,745</w:t>
            </w:r>
          </w:p>
        </w:tc>
      </w:tr>
      <w:tr w:rsidR="006942D4" w:rsidRPr="00E41D75" w:rsidTr="00B952BF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B81009" w:rsidRPr="006942D4">
              <w:rPr>
                <w:sz w:val="16"/>
                <w:szCs w:val="16"/>
              </w:rPr>
              <w:t>родительской</w:t>
            </w:r>
            <w:r w:rsidRPr="006942D4">
              <w:rPr>
                <w:sz w:val="16"/>
                <w:szCs w:val="16"/>
              </w:rPr>
              <w:t xml:space="preserve"> платы (</w:t>
            </w:r>
            <w:r w:rsidR="00B81009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24,655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24,655</w:t>
            </w:r>
          </w:p>
        </w:tc>
      </w:tr>
      <w:tr w:rsidR="006942D4" w:rsidRPr="00E41D75" w:rsidTr="00B952BF">
        <w:trPr>
          <w:trHeight w:val="14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 финансирование</w:t>
            </w:r>
            <w:r w:rsidR="006942D4" w:rsidRPr="006942D4">
              <w:rPr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S4030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40,000</w:t>
            </w:r>
          </w:p>
        </w:tc>
      </w:tr>
      <w:tr w:rsidR="006942D4" w:rsidRPr="00E41D75" w:rsidTr="00B952BF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77 752,310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77 752,310</w:t>
            </w:r>
          </w:p>
        </w:tc>
      </w:tr>
      <w:tr w:rsidR="006942D4" w:rsidRPr="00E41D75" w:rsidTr="00B952B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66 435,731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133,846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66 569,577</w:t>
            </w:r>
          </w:p>
        </w:tc>
      </w:tr>
      <w:tr w:rsidR="006942D4" w:rsidRPr="00E41D75" w:rsidTr="00B952B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B81009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60,511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60,511</w:t>
            </w:r>
          </w:p>
        </w:tc>
      </w:tr>
      <w:tr w:rsidR="006942D4" w:rsidRPr="00E41D75" w:rsidTr="00B952B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325,000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325,000</w:t>
            </w:r>
          </w:p>
        </w:tc>
      </w:tr>
      <w:tr w:rsidR="006942D4" w:rsidRPr="00E41D75" w:rsidTr="00B952B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25 689,963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25 689,963</w:t>
            </w:r>
          </w:p>
        </w:tc>
      </w:tr>
      <w:tr w:rsidR="006942D4" w:rsidRPr="00E41D75" w:rsidTr="00B952B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11 325,493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11 325,493</w:t>
            </w:r>
          </w:p>
        </w:tc>
      </w:tr>
      <w:tr w:rsidR="006942D4" w:rsidRPr="00E41D75" w:rsidTr="00B952B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Е1 51721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51,100</w:t>
            </w:r>
          </w:p>
        </w:tc>
      </w:tr>
      <w:tr w:rsidR="006942D4" w:rsidRPr="00E41D75" w:rsidTr="00B952BF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44,865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44,865</w:t>
            </w:r>
          </w:p>
        </w:tc>
      </w:tr>
      <w:tr w:rsidR="006942D4" w:rsidRPr="00E41D75" w:rsidTr="00B952BF">
        <w:trPr>
          <w:trHeight w:val="11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15 610,693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15 610,693</w:t>
            </w:r>
          </w:p>
        </w:tc>
      </w:tr>
      <w:tr w:rsidR="006942D4" w:rsidRPr="00E41D75" w:rsidTr="00B952BF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117,109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117,109</w:t>
            </w:r>
          </w:p>
        </w:tc>
      </w:tr>
      <w:tr w:rsidR="006942D4" w:rsidRPr="00E41D75" w:rsidTr="00B952BF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F94CBE" w:rsidRPr="006942D4">
              <w:rPr>
                <w:sz w:val="16"/>
                <w:szCs w:val="16"/>
              </w:rPr>
              <w:t>дополнительного</w:t>
            </w:r>
            <w:r w:rsidRPr="006942D4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678,150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-20,700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657,450</w:t>
            </w:r>
          </w:p>
        </w:tc>
      </w:tr>
      <w:tr w:rsidR="006942D4" w:rsidRPr="00E41D75" w:rsidTr="00B952BF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F94CBE" w:rsidRPr="006942D4">
              <w:rPr>
                <w:sz w:val="16"/>
                <w:szCs w:val="16"/>
              </w:rPr>
              <w:t>дополнительного</w:t>
            </w:r>
            <w:r w:rsidRPr="006942D4">
              <w:rPr>
                <w:sz w:val="16"/>
                <w:szCs w:val="16"/>
              </w:rPr>
              <w:t xml:space="preserve"> образования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21,850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42,550</w:t>
            </w:r>
          </w:p>
        </w:tc>
      </w:tr>
      <w:tr w:rsidR="006942D4" w:rsidRPr="00E41D75" w:rsidTr="00B952BF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 финансирование</w:t>
            </w:r>
            <w:r w:rsidR="006942D4" w:rsidRPr="006942D4">
              <w:rPr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E2 S3190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1,000</w:t>
            </w:r>
          </w:p>
        </w:tc>
      </w:tr>
      <w:tr w:rsidR="006942D4" w:rsidRPr="00E41D75" w:rsidTr="00B952B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 финансирование</w:t>
            </w:r>
            <w:r w:rsidR="006942D4" w:rsidRPr="006942D4">
              <w:rPr>
                <w:sz w:val="16"/>
                <w:szCs w:val="16"/>
              </w:rPr>
              <w:t xml:space="preserve">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E2 S4910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3 104,252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-25,249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3 079,003</w:t>
            </w:r>
          </w:p>
        </w:tc>
      </w:tr>
      <w:tr w:rsidR="006942D4" w:rsidRPr="00E41D75" w:rsidTr="00B952BF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146,817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-24,655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122,162</w:t>
            </w:r>
          </w:p>
        </w:tc>
      </w:tr>
      <w:tr w:rsidR="006942D4" w:rsidRPr="00E41D75" w:rsidTr="00B952B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5 591,739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5 591,739</w:t>
            </w:r>
          </w:p>
        </w:tc>
      </w:tr>
      <w:tr w:rsidR="006942D4" w:rsidRPr="00E41D75" w:rsidTr="00B952BF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483,462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483,462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501,097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501,097</w:t>
            </w:r>
          </w:p>
        </w:tc>
      </w:tr>
      <w:tr w:rsidR="006942D4" w:rsidRPr="00E41D75" w:rsidTr="00B952BF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41,903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41,903</w:t>
            </w:r>
          </w:p>
        </w:tc>
      </w:tr>
      <w:tr w:rsidR="006942D4" w:rsidRPr="00E41D75" w:rsidTr="00B952BF">
        <w:trPr>
          <w:trHeight w:val="14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21,887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21,887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55,588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24,623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80,211</w:t>
            </w:r>
          </w:p>
        </w:tc>
      </w:tr>
      <w:tr w:rsidR="006942D4" w:rsidRPr="00E41D75" w:rsidTr="00B952BF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5 881,687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5 891,687</w:t>
            </w:r>
          </w:p>
        </w:tc>
      </w:tr>
      <w:tr w:rsidR="006942D4" w:rsidRPr="00E41D75" w:rsidTr="00B952BF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395,655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395,655</w:t>
            </w:r>
          </w:p>
        </w:tc>
      </w:tr>
      <w:tr w:rsidR="006942D4" w:rsidRPr="00E41D75" w:rsidTr="00B952BF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782,600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-395,655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386,945</w:t>
            </w:r>
          </w:p>
        </w:tc>
      </w:tr>
      <w:tr w:rsidR="006942D4" w:rsidRPr="00E41D75" w:rsidTr="00B952BF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"Отдых, </w:t>
            </w:r>
            <w:r w:rsidRPr="006942D4">
              <w:rPr>
                <w:sz w:val="16"/>
                <w:szCs w:val="16"/>
              </w:rPr>
              <w:t>оздоровление</w:t>
            </w:r>
            <w:r w:rsidR="006942D4" w:rsidRPr="006942D4">
              <w:rPr>
                <w:sz w:val="16"/>
                <w:szCs w:val="16"/>
              </w:rPr>
              <w:t>, занятость детей и молодежи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18 433,630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18 446,830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3 143,167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-46,510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3 096,657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"Прочие мероприятия в области образования "(Социальное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1,000</w:t>
            </w:r>
          </w:p>
        </w:tc>
      </w:tr>
      <w:tr w:rsidR="006942D4" w:rsidRPr="00E41D75" w:rsidTr="00B952BF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18,500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79 6 01 31010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1 139,080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1 139,080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79 6 01 31010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60,919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60,919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3 386,512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3 386,512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6 206,401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6 206,401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1 223,696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1 223,696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11,000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43,615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43,615</w:t>
            </w:r>
          </w:p>
        </w:tc>
      </w:tr>
      <w:tr w:rsidR="006942D4" w:rsidRPr="00E41D75" w:rsidTr="00B952B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70,000</w:t>
            </w:r>
          </w:p>
        </w:tc>
      </w:tr>
      <w:tr w:rsidR="006942D4" w:rsidRPr="00E41D75" w:rsidTr="00B952B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94,873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94,873</w:t>
            </w:r>
          </w:p>
        </w:tc>
      </w:tr>
      <w:tr w:rsidR="006942D4" w:rsidRPr="00E41D75" w:rsidTr="00B952B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3 550,000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800,000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F94CBE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</w:t>
            </w:r>
            <w:r w:rsidR="006942D4" w:rsidRPr="006942D4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-2 500,000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Б 00 S3330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91,300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69 282,515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69 282,515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57,000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60 230,515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60 230,515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9 987,200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-288,833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9 698,367</w:t>
            </w:r>
          </w:p>
        </w:tc>
      </w:tr>
      <w:tr w:rsidR="006942D4" w:rsidRPr="00E41D75" w:rsidTr="00B952BF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1 200,000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12 143,315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288,833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12 432,148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36 900,000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36 900,000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258,000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МП "Обеспечение общественного порядка и противодействие преступности в Кунашакском  районе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74,000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</w:t>
            </w:r>
            <w:r w:rsidR="00F94CBE">
              <w:rPr>
                <w:sz w:val="16"/>
                <w:szCs w:val="16"/>
              </w:rPr>
              <w:t xml:space="preserve"> </w:t>
            </w:r>
            <w:r w:rsidRPr="006942D4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7 013,000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7 313,000</w:t>
            </w:r>
          </w:p>
        </w:tc>
      </w:tr>
      <w:tr w:rsidR="006942D4" w:rsidRPr="006942D4" w:rsidTr="00B952BF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53,040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53,040</w:t>
            </w:r>
          </w:p>
        </w:tc>
      </w:tr>
      <w:tr w:rsidR="006942D4" w:rsidRPr="006942D4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1 587,000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-353,040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1 233,960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6942D4" w:rsidRPr="006942D4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1 860,000</w:t>
            </w:r>
          </w:p>
        </w:tc>
      </w:tr>
      <w:tr w:rsidR="006942D4" w:rsidRPr="006942D4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640,000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3 600,000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3 600,000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10,400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1 000,000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2 382,500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2 382,500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10,314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92,561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92,561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12,763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12,763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81,462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81,462</w:t>
            </w:r>
          </w:p>
        </w:tc>
      </w:tr>
      <w:tr w:rsidR="006942D4" w:rsidRPr="00E41D75" w:rsidTr="00B952B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 w:rsidR="00F94CBE" w:rsidRPr="006942D4">
              <w:rPr>
                <w:b/>
                <w:bCs/>
                <w:sz w:val="16"/>
                <w:szCs w:val="16"/>
              </w:rPr>
              <w:t>условиями</w:t>
            </w:r>
            <w:r w:rsidRPr="006942D4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26 486,525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26 486,525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26 486,525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26 486,525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14 766,469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-48,578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14 717,891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1 171,042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-601,785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569,257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1,900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2 678,651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-553,322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2 125,329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600,000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</w:tr>
      <w:tr w:rsidR="006942D4" w:rsidRPr="00E41D75" w:rsidTr="00B952B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499,999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499,999</w:t>
            </w:r>
          </w:p>
        </w:tc>
      </w:tr>
      <w:tr w:rsidR="006942D4" w:rsidRPr="00E41D75" w:rsidTr="00B952B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G1 S3200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655,995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601,785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1 257,780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8 G1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176,369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176,369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420,000</w:t>
            </w:r>
          </w:p>
        </w:tc>
      </w:tr>
      <w:tr w:rsidR="006942D4" w:rsidRPr="00E41D75" w:rsidTr="00B952BF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5 418,000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5 418,000</w:t>
            </w:r>
          </w:p>
        </w:tc>
      </w:tr>
      <w:tr w:rsidR="006942D4" w:rsidRPr="00E41D75" w:rsidTr="00B952BF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52 282,548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52 282,548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52 282,548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52 282,548</w:t>
            </w:r>
          </w:p>
        </w:tc>
      </w:tr>
      <w:tr w:rsidR="006942D4" w:rsidRPr="00E41D75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5 575,982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5 575,982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2 162,078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2 162,078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36 546,937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36 546,937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6 458,651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6 458,651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78,900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S0045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S0044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47,750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47,750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6942D4">
              <w:rPr>
                <w:sz w:val="16"/>
                <w:szCs w:val="16"/>
              </w:rPr>
              <w:br w:type="page"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700,250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752,250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-52,000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100,000</w:t>
            </w:r>
          </w:p>
        </w:tc>
      </w:tr>
      <w:tr w:rsidR="006942D4" w:rsidRPr="00E41D75" w:rsidTr="00B952B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500,000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S004Г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S0047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21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798 00 S004И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9 00 S004К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10,000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100 970,723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100 970,723</w:t>
            </w:r>
          </w:p>
        </w:tc>
      </w:tr>
      <w:tr w:rsidR="006942D4" w:rsidRPr="006942D4" w:rsidTr="00B952BF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"Повышение эффективности реализации молодежной политики Кунашакского муниципального района на 2023-2025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6942D4" w:rsidRPr="006942D4" w:rsidTr="00B952B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25,000</w:t>
            </w:r>
          </w:p>
        </w:tc>
      </w:tr>
      <w:tr w:rsidR="006942D4" w:rsidRPr="006942D4" w:rsidTr="00B952B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"Молодые граждане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25,000</w:t>
            </w:r>
          </w:p>
        </w:tc>
      </w:tr>
      <w:tr w:rsidR="006942D4" w:rsidRPr="006942D4" w:rsidTr="00B952BF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100 920,723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i/>
                <w:iCs/>
                <w:sz w:val="16"/>
                <w:szCs w:val="16"/>
              </w:rPr>
            </w:pPr>
            <w:r w:rsidRPr="006942D4">
              <w:rPr>
                <w:i/>
                <w:iCs/>
                <w:sz w:val="16"/>
                <w:szCs w:val="16"/>
              </w:rPr>
              <w:t>100 920,723</w:t>
            </w:r>
          </w:p>
        </w:tc>
      </w:tr>
      <w:tr w:rsidR="006942D4" w:rsidRPr="00E41D75" w:rsidTr="00B952BF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 "</w:t>
            </w:r>
            <w:r w:rsidR="00F94CBE" w:rsidRPr="006942D4">
              <w:rPr>
                <w:sz w:val="16"/>
                <w:szCs w:val="16"/>
              </w:rPr>
              <w:t>Совершенствование</w:t>
            </w:r>
            <w:r w:rsidRPr="006942D4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20 956,115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20 956,115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</w:t>
            </w:r>
            <w:r w:rsidR="00F94CBE" w:rsidRPr="006942D4">
              <w:rPr>
                <w:sz w:val="16"/>
                <w:szCs w:val="16"/>
              </w:rPr>
              <w:t>Совершенствование</w:t>
            </w:r>
            <w:r w:rsidRPr="006942D4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2 263,980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2 263,980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</w:t>
            </w:r>
            <w:r w:rsidR="00F94CBE" w:rsidRPr="006942D4">
              <w:rPr>
                <w:sz w:val="16"/>
                <w:szCs w:val="16"/>
              </w:rPr>
              <w:t>Совершенствование</w:t>
            </w:r>
            <w:r w:rsidRPr="006942D4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43,357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43,357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94CBE" w:rsidRPr="006942D4">
              <w:rPr>
                <w:sz w:val="16"/>
                <w:szCs w:val="16"/>
              </w:rPr>
              <w:t>с. Кунашак</w:t>
            </w:r>
            <w:r w:rsidRPr="006942D4">
              <w:rPr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11 606,783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11 606,783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94CBE" w:rsidRPr="006942D4">
              <w:rPr>
                <w:sz w:val="16"/>
                <w:szCs w:val="16"/>
              </w:rPr>
              <w:t>с. Кунашак</w:t>
            </w:r>
            <w:r w:rsidRPr="006942D4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1 440,855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1 440,855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94CBE" w:rsidRPr="006942D4">
              <w:rPr>
                <w:sz w:val="16"/>
                <w:szCs w:val="16"/>
              </w:rPr>
              <w:t>с. Кунашак</w:t>
            </w:r>
            <w:r w:rsidRPr="006942D4">
              <w:rPr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19,925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19,925</w:t>
            </w:r>
          </w:p>
        </w:tc>
      </w:tr>
      <w:tr w:rsidR="006942D4" w:rsidRPr="00E41D75" w:rsidTr="00B952BF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2 00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79,000</w:t>
            </w:r>
          </w:p>
        </w:tc>
      </w:tr>
      <w:tr w:rsidR="006942D4" w:rsidRPr="00E41D75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1 902,809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1 902,809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563,759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563,759</w:t>
            </w:r>
          </w:p>
        </w:tc>
      </w:tr>
      <w:tr w:rsidR="006942D4" w:rsidRPr="00E41D75" w:rsidTr="00B952BF">
        <w:trPr>
          <w:trHeight w:val="16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r w:rsidR="00F94CBE" w:rsidRPr="006942D4">
              <w:rPr>
                <w:sz w:val="16"/>
                <w:szCs w:val="16"/>
              </w:rPr>
              <w:t>технической</w:t>
            </w:r>
            <w:r w:rsidRPr="006942D4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29 314,469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342,000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29 656,469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6942D4">
              <w:rPr>
                <w:sz w:val="16"/>
                <w:szCs w:val="16"/>
              </w:rPr>
              <w:t>технической</w:t>
            </w:r>
            <w:r w:rsidRPr="006942D4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10 594,576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-342,000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10 252,576</w:t>
            </w:r>
          </w:p>
        </w:tc>
      </w:tr>
      <w:tr w:rsidR="006942D4" w:rsidRPr="00E41D75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6942D4">
              <w:rPr>
                <w:sz w:val="16"/>
                <w:szCs w:val="16"/>
              </w:rPr>
              <w:t>технической</w:t>
            </w:r>
            <w:r w:rsidRPr="006942D4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9 531,801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9 531,801</w:t>
            </w:r>
          </w:p>
        </w:tc>
      </w:tr>
      <w:tr w:rsidR="006942D4" w:rsidRPr="00E41D75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6942D4">
              <w:rPr>
                <w:sz w:val="16"/>
                <w:szCs w:val="16"/>
              </w:rPr>
              <w:t>технической</w:t>
            </w:r>
            <w:r w:rsidRPr="006942D4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9 766,807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9 766,807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6942D4">
              <w:rPr>
                <w:sz w:val="16"/>
                <w:szCs w:val="16"/>
              </w:rPr>
              <w:t>технической</w:t>
            </w:r>
            <w:r w:rsidRPr="006942D4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89,671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89,671</w:t>
            </w:r>
          </w:p>
        </w:tc>
      </w:tr>
      <w:tr w:rsidR="006942D4" w:rsidRPr="00E41D75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6942D4">
              <w:rPr>
                <w:sz w:val="16"/>
                <w:szCs w:val="16"/>
              </w:rPr>
              <w:t>технической</w:t>
            </w:r>
            <w:r w:rsidRPr="006942D4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431,896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431,896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6942D4">
              <w:rPr>
                <w:sz w:val="16"/>
                <w:szCs w:val="16"/>
              </w:rPr>
              <w:t>технической</w:t>
            </w:r>
            <w:r w:rsidRPr="006942D4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164,920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164,920</w:t>
            </w:r>
          </w:p>
        </w:tc>
      </w:tr>
      <w:tr w:rsidR="006942D4" w:rsidRPr="00E41D75" w:rsidTr="00B952BF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1 600,000</w:t>
            </w:r>
          </w:p>
        </w:tc>
      </w:tr>
      <w:tr w:rsidR="006942D4" w:rsidRPr="00E41D75" w:rsidTr="00B952BF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300,000</w:t>
            </w:r>
          </w:p>
        </w:tc>
      </w:tr>
      <w:tr w:rsidR="006942D4" w:rsidRPr="00E41D75" w:rsidTr="00B952BF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100,000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150,000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410,329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410,329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410,329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410,329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both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103 310,400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103 310,400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color w:val="000000"/>
                <w:sz w:val="16"/>
                <w:szCs w:val="16"/>
              </w:rPr>
            </w:pPr>
            <w:r w:rsidRPr="006942D4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85 0 F3 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23 730,300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23 730,300</w:t>
            </w:r>
          </w:p>
        </w:tc>
      </w:tr>
      <w:tr w:rsidR="006942D4" w:rsidRPr="00E41D75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D4" w:rsidRPr="006942D4" w:rsidRDefault="006942D4" w:rsidP="006942D4">
            <w:pPr>
              <w:rPr>
                <w:color w:val="000000"/>
                <w:sz w:val="16"/>
                <w:szCs w:val="16"/>
              </w:rPr>
            </w:pPr>
            <w:r w:rsidRPr="006942D4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85 0 F3 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79 580,100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79 580,100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154 965,108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-10,000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154 955,108</w:t>
            </w:r>
          </w:p>
        </w:tc>
      </w:tr>
      <w:tr w:rsidR="006942D4" w:rsidRPr="006942D4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1 228,980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1 228,980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243,320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243,320</w:t>
            </w:r>
          </w:p>
        </w:tc>
      </w:tr>
      <w:tr w:rsidR="006942D4" w:rsidRPr="006942D4" w:rsidTr="00B952BF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56,000</w:t>
            </w:r>
          </w:p>
        </w:tc>
      </w:tr>
      <w:tr w:rsidR="006942D4" w:rsidRPr="006942D4" w:rsidTr="00B952BF">
        <w:trPr>
          <w:trHeight w:val="3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130,100</w:t>
            </w:r>
          </w:p>
        </w:tc>
      </w:tr>
      <w:tr w:rsidR="006942D4" w:rsidRPr="006942D4" w:rsidTr="00B952BF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60,800</w:t>
            </w:r>
          </w:p>
        </w:tc>
      </w:tr>
      <w:tr w:rsidR="006942D4" w:rsidRPr="006942D4" w:rsidTr="00B952BF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6,600</w:t>
            </w:r>
          </w:p>
        </w:tc>
      </w:tr>
      <w:tr w:rsidR="006942D4" w:rsidRPr="006942D4" w:rsidTr="00B952BF">
        <w:trPr>
          <w:trHeight w:val="27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99 0 00 99600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27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F94CBE" w:rsidRPr="006942D4">
              <w:rPr>
                <w:sz w:val="16"/>
                <w:szCs w:val="16"/>
              </w:rPr>
              <w:t>со финансирование</w:t>
            </w:r>
            <w:r w:rsidRPr="006942D4">
              <w:rPr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S9600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99 0 00 99330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722,300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722,300</w:t>
            </w:r>
          </w:p>
        </w:tc>
      </w:tr>
      <w:tr w:rsidR="006942D4" w:rsidRPr="006942D4" w:rsidTr="00B952BF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42D4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0,500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0,500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105 521,998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-10,000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105 511,998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921,329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911,329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2 529,719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2 529,719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783,152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783,152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1 846,807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1 846,807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1 483,800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1 483,800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2 177,780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2 177,780</w:t>
            </w:r>
          </w:p>
        </w:tc>
      </w:tr>
      <w:tr w:rsidR="006942D4" w:rsidRPr="00E41D75" w:rsidTr="00B952BF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1 607,079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1 607,079</w:t>
            </w:r>
          </w:p>
        </w:tc>
      </w:tr>
      <w:tr w:rsidR="006942D4" w:rsidRPr="00E41D75" w:rsidTr="00B952BF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3 194,895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3 194,895</w:t>
            </w:r>
          </w:p>
        </w:tc>
      </w:tr>
      <w:tr w:rsidR="006942D4" w:rsidRPr="00E41D75" w:rsidTr="00B952BF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724,504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724,504</w:t>
            </w:r>
          </w:p>
        </w:tc>
      </w:tr>
      <w:tr w:rsidR="006942D4" w:rsidRPr="00E41D75" w:rsidTr="00B952B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17,300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30 772,269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30 772,269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5 134,501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5 134,501</w:t>
            </w:r>
          </w:p>
        </w:tc>
      </w:tr>
      <w:tr w:rsidR="006942D4" w:rsidRPr="00E41D75" w:rsidTr="00B952BF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96,418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96,418</w:t>
            </w:r>
          </w:p>
        </w:tc>
      </w:tr>
      <w:tr w:rsidR="006942D4" w:rsidRPr="00E41D75" w:rsidTr="00B952BF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15 782,063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15 782,063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1 811,712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1 811,712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1,700</w:t>
            </w:r>
          </w:p>
        </w:tc>
      </w:tr>
      <w:tr w:rsidR="006942D4" w:rsidRPr="00E41D75" w:rsidTr="00B952BF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1 351,964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1 351,964</w:t>
            </w:r>
          </w:p>
        </w:tc>
      </w:tr>
      <w:tr w:rsidR="006942D4" w:rsidRPr="00E41D75" w:rsidTr="00B952BF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12 543,739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12 543,739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987,682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987,682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510,669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510,669</w:t>
            </w:r>
          </w:p>
        </w:tc>
      </w:tr>
      <w:tr w:rsidR="006942D4" w:rsidRPr="00E41D75" w:rsidTr="00B952BF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14 856,539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14 856,539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1 783,984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1 783,984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1,913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2 068,974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2 068,974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1 108,207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1 108,207</w:t>
            </w:r>
          </w:p>
        </w:tc>
      </w:tr>
      <w:tr w:rsidR="006942D4" w:rsidRPr="00E41D75" w:rsidTr="00B952BF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705,168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705,168</w:t>
            </w:r>
          </w:p>
        </w:tc>
      </w:tr>
      <w:tr w:rsidR="006942D4" w:rsidRPr="00E41D75" w:rsidTr="00B952BF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611,927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611,927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106,204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106,204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4 378,930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4 378,930</w:t>
            </w:r>
          </w:p>
        </w:tc>
      </w:tr>
      <w:tr w:rsidR="006942D4" w:rsidRPr="006942D4" w:rsidTr="00B952BF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59,311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59,311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4 054,619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4 054,619</w:t>
            </w:r>
          </w:p>
        </w:tc>
      </w:tr>
      <w:tr w:rsidR="006942D4" w:rsidRPr="006942D4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265,000</w:t>
            </w:r>
          </w:p>
        </w:tc>
      </w:tr>
      <w:tr w:rsidR="006942D4" w:rsidRPr="006942D4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14 012,500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14 012,500</w:t>
            </w:r>
          </w:p>
        </w:tc>
      </w:tr>
      <w:tr w:rsidR="006942D4" w:rsidRPr="006942D4" w:rsidTr="00B952B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1 813,300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1 813,300</w:t>
            </w:r>
          </w:p>
        </w:tc>
      </w:tr>
      <w:tr w:rsidR="006942D4" w:rsidRPr="006942D4" w:rsidTr="00B952B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99 0 07 06150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12 199,200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12 199,200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4 287,500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4 287,500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4 287,500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4 287,500</w:t>
            </w:r>
          </w:p>
        </w:tc>
      </w:tr>
      <w:tr w:rsidR="006942D4" w:rsidRPr="00E41D75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4 000,000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4 000,000</w:t>
            </w:r>
          </w:p>
        </w:tc>
      </w:tr>
      <w:tr w:rsidR="006942D4" w:rsidRPr="00E41D75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200,000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200,000</w:t>
            </w:r>
          </w:p>
        </w:tc>
      </w:tr>
      <w:tr w:rsidR="006942D4" w:rsidRPr="00E41D75" w:rsidTr="00B952BF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99 0 77 00000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12 274,300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12 274,300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0,026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436,964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436,964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1 099,148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1 099,148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2 427,570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2 427,570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977,179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977,179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2 239,081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2 239,081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368,061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368,061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851,655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851,655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762,038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762,038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251,069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251,069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1 178,194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1 178,194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1 456,844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1 456,844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99 0 77 99612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214,197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214,197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0,438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1,100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2,430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2,430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0,978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2,241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2,241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0,369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0,853</w:t>
            </w:r>
          </w:p>
        </w:tc>
      </w:tr>
      <w:tr w:rsidR="006942D4" w:rsidRPr="00E41D75" w:rsidTr="00B952BF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0,763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0,251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1,179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1,458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77 S9612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0,214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176,320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176,320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176,320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176,320</w:t>
            </w:r>
          </w:p>
        </w:tc>
      </w:tr>
      <w:tr w:rsidR="006942D4" w:rsidRPr="00E41D75" w:rsidTr="00B952BF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</w:tr>
      <w:tr w:rsidR="006942D4" w:rsidRPr="006942D4" w:rsidTr="00B952BF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7 664,960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b/>
                <w:bCs/>
                <w:sz w:val="16"/>
                <w:szCs w:val="16"/>
              </w:rPr>
            </w:pPr>
            <w:r w:rsidRPr="006942D4">
              <w:rPr>
                <w:b/>
                <w:bCs/>
                <w:sz w:val="16"/>
                <w:szCs w:val="16"/>
              </w:rPr>
              <w:t>7 664,960</w:t>
            </w:r>
          </w:p>
        </w:tc>
      </w:tr>
      <w:tr w:rsidR="006942D4" w:rsidRPr="006942D4" w:rsidTr="00B952B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503,358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503,358</w:t>
            </w:r>
          </w:p>
        </w:tc>
      </w:tr>
      <w:tr w:rsidR="006942D4" w:rsidRPr="00E41D75" w:rsidTr="00B952BF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6 522,995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-14,973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6 508,022</w:t>
            </w:r>
          </w:p>
        </w:tc>
      </w:tr>
      <w:tr w:rsidR="006942D4" w:rsidRPr="00E41D75" w:rsidTr="00B952B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612,598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22,613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635,211</w:t>
            </w:r>
          </w:p>
        </w:tc>
      </w:tr>
      <w:tr w:rsidR="006942D4" w:rsidRPr="00E41D75" w:rsidTr="00B952B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4" w:rsidRPr="006942D4" w:rsidRDefault="006942D4" w:rsidP="006942D4">
            <w:pPr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D4" w:rsidRPr="006942D4" w:rsidRDefault="006942D4" w:rsidP="006942D4">
            <w:pPr>
              <w:jc w:val="center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26,009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-7,640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D4" w:rsidRPr="006942D4" w:rsidRDefault="006942D4" w:rsidP="006942D4">
            <w:pPr>
              <w:jc w:val="right"/>
              <w:rPr>
                <w:sz w:val="16"/>
                <w:szCs w:val="16"/>
              </w:rPr>
            </w:pPr>
            <w:r w:rsidRPr="006942D4">
              <w:rPr>
                <w:sz w:val="16"/>
                <w:szCs w:val="16"/>
              </w:rPr>
              <w:t>18,369</w:t>
            </w:r>
          </w:p>
        </w:tc>
      </w:tr>
    </w:tbl>
    <w:p w:rsidR="001D2FB0" w:rsidRPr="00E41D75" w:rsidRDefault="001D2FB0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1D2FB0" w:rsidRPr="00E41D75" w:rsidRDefault="001D2FB0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1D2FB0" w:rsidRPr="00E41D75" w:rsidRDefault="001D2FB0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1D2FB0" w:rsidRPr="00E41D75" w:rsidRDefault="001D2FB0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6942D4" w:rsidRPr="00E41D75" w:rsidRDefault="006942D4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75552C" w:rsidRPr="00E41D75" w:rsidRDefault="0075552C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F94CBE" w:rsidRDefault="00F94CBE" w:rsidP="0075552C">
      <w:pPr>
        <w:rPr>
          <w:sz w:val="16"/>
          <w:szCs w:val="16"/>
        </w:rPr>
        <w:sectPr w:rsidR="00F94CBE" w:rsidSect="009331B5">
          <w:pgSz w:w="16838" w:h="11906" w:orient="landscape"/>
          <w:pgMar w:top="1134" w:right="1134" w:bottom="709" w:left="992" w:header="709" w:footer="709" w:gutter="0"/>
          <w:cols w:space="708"/>
          <w:docGrid w:linePitch="360"/>
        </w:sectPr>
      </w:pPr>
    </w:p>
    <w:tbl>
      <w:tblPr>
        <w:tblW w:w="991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788"/>
        <w:gridCol w:w="679"/>
        <w:gridCol w:w="597"/>
        <w:gridCol w:w="1338"/>
        <w:gridCol w:w="1560"/>
      </w:tblGrid>
      <w:tr w:rsidR="0075552C" w:rsidRPr="00E41D75" w:rsidTr="00F94CBE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F94CBE" w:rsidRDefault="0075552C" w:rsidP="0075552C">
            <w:pPr>
              <w:jc w:val="right"/>
            </w:pPr>
            <w:r w:rsidRPr="00F94CBE">
              <w:t>Приложение 2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</w:p>
        </w:tc>
      </w:tr>
      <w:tr w:rsidR="00E41D75" w:rsidRPr="00E41D75" w:rsidTr="00F94CBE">
        <w:trPr>
          <w:trHeight w:val="230"/>
        </w:trPr>
        <w:tc>
          <w:tcPr>
            <w:tcW w:w="99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52C" w:rsidRPr="00F94CBE" w:rsidRDefault="0075552C" w:rsidP="0075552C">
            <w:pPr>
              <w:jc w:val="center"/>
              <w:rPr>
                <w:b/>
                <w:bCs/>
                <w:sz w:val="20"/>
                <w:szCs w:val="20"/>
              </w:rPr>
            </w:pPr>
            <w:r w:rsidRPr="00F94CBE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2024-2025 года</w:t>
            </w:r>
          </w:p>
        </w:tc>
      </w:tr>
      <w:tr w:rsidR="00E41D75" w:rsidRPr="00E41D75" w:rsidTr="00F94CBE">
        <w:trPr>
          <w:trHeight w:val="230"/>
        </w:trPr>
        <w:tc>
          <w:tcPr>
            <w:tcW w:w="99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1D75" w:rsidRPr="00E41D75" w:rsidTr="00F94CBE">
        <w:trPr>
          <w:trHeight w:val="230"/>
        </w:trPr>
        <w:tc>
          <w:tcPr>
            <w:tcW w:w="99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1D75" w:rsidRPr="00E41D75" w:rsidTr="00F94CBE">
        <w:trPr>
          <w:trHeight w:val="230"/>
        </w:trPr>
        <w:tc>
          <w:tcPr>
            <w:tcW w:w="99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1D75" w:rsidRPr="00E41D75" w:rsidTr="00F94CBE">
        <w:trPr>
          <w:trHeight w:val="230"/>
        </w:trPr>
        <w:tc>
          <w:tcPr>
            <w:tcW w:w="99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5552C" w:rsidRPr="00E41D75" w:rsidTr="00F94CBE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(тыс. рублей)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Целевая</w:t>
            </w:r>
            <w:r w:rsidRPr="0075552C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75552C" w:rsidRPr="00E41D75" w:rsidTr="00F94CBE">
        <w:trPr>
          <w:trHeight w:val="2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1 486 212,700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1 504 370,400</w:t>
            </w:r>
          </w:p>
        </w:tc>
      </w:tr>
      <w:tr w:rsidR="0075552C" w:rsidRPr="00E41D75" w:rsidTr="00F94CBE">
        <w:trPr>
          <w:trHeight w:val="82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 0 00 L5766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314 121,900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308 682,600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4 524,000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4 524,000</w:t>
            </w:r>
          </w:p>
        </w:tc>
      </w:tr>
      <w:tr w:rsidR="0075552C" w:rsidRPr="00E41D75" w:rsidTr="00F94CBE">
        <w:trPr>
          <w:trHeight w:val="8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8 416,200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8 416,200</w:t>
            </w:r>
          </w:p>
        </w:tc>
      </w:tr>
      <w:tr w:rsidR="0075552C" w:rsidRPr="00E41D75" w:rsidTr="00F94CBE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5 248,235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5 248,235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826,965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826,965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1 022,200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1 022,200</w:t>
            </w:r>
          </w:p>
        </w:tc>
      </w:tr>
      <w:tr w:rsidR="0075552C" w:rsidRPr="00E41D75" w:rsidTr="00F94CBE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52,300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52,300</w:t>
            </w:r>
          </w:p>
        </w:tc>
      </w:tr>
      <w:tr w:rsidR="0075552C" w:rsidRPr="00E41D75" w:rsidTr="00F94CBE">
        <w:trPr>
          <w:trHeight w:val="1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78,600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79,000</w:t>
            </w:r>
          </w:p>
        </w:tc>
      </w:tr>
      <w:tr w:rsidR="0075552C" w:rsidRPr="00E41D75" w:rsidTr="00F94CBE">
        <w:trPr>
          <w:trHeight w:val="20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248 673,100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248 769,200</w:t>
            </w:r>
          </w:p>
        </w:tc>
      </w:tr>
      <w:tr w:rsidR="0075552C" w:rsidRPr="00E41D75" w:rsidTr="00F94CBE">
        <w:trPr>
          <w:trHeight w:val="1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1 533,004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1 533,004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128,196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128,196</w:t>
            </w:r>
          </w:p>
        </w:tc>
      </w:tr>
      <w:tr w:rsidR="0075552C" w:rsidRPr="00E41D75" w:rsidTr="00F94CBE">
        <w:trPr>
          <w:trHeight w:val="102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2 878,600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2 893,800</w:t>
            </w:r>
          </w:p>
        </w:tc>
      </w:tr>
      <w:tr w:rsidR="0075552C" w:rsidRPr="00E41D75" w:rsidTr="00F94CBE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03 1 00 03330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857,900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921,300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L3040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12 977,067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12 302,067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L3040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1 087,733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1 087,733</w:t>
            </w:r>
          </w:p>
        </w:tc>
      </w:tr>
      <w:tr w:rsidR="0075552C" w:rsidRPr="00E41D75" w:rsidTr="00F94CBE">
        <w:trPr>
          <w:trHeight w:val="23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03 1 00 53035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17 634,040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17 634,040</w:t>
            </w:r>
          </w:p>
        </w:tc>
      </w:tr>
      <w:tr w:rsidR="0075552C" w:rsidRPr="00E41D75" w:rsidTr="00F94CBE">
        <w:trPr>
          <w:trHeight w:val="19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03 1 00 53035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1 796,760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1 796,760</w:t>
            </w:r>
          </w:p>
        </w:tc>
      </w:tr>
      <w:tr w:rsidR="0075552C" w:rsidRPr="00E41D75" w:rsidTr="00F94CBE">
        <w:trPr>
          <w:trHeight w:val="10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2 E1 03050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2 E1 51690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2 E1 51721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4 419,800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3 E2 03190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435,500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3 E2 54910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5 E4 52100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7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7 EВ 51790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1 308,400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1 308,400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7 EВ 51790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139,200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139,200</w:t>
            </w:r>
          </w:p>
        </w:tc>
      </w:tr>
      <w:tr w:rsidR="0075552C" w:rsidRPr="00E41D75" w:rsidTr="00F94CBE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 7 EВ 5179F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71 629,400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71 688,300</w:t>
            </w:r>
          </w:p>
        </w:tc>
      </w:tr>
      <w:tr w:rsidR="0075552C" w:rsidRPr="00E41D75" w:rsidTr="00F94CBE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04 0 00 04050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3 211,200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3 211,200</w:t>
            </w:r>
          </w:p>
        </w:tc>
      </w:tr>
      <w:tr w:rsidR="0075552C" w:rsidRPr="00E41D75" w:rsidTr="00F94CBE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F94CBE" w:rsidRPr="0075552C">
              <w:rPr>
                <w:sz w:val="16"/>
                <w:szCs w:val="16"/>
              </w:rPr>
              <w:t>родительской</w:t>
            </w:r>
            <w:r w:rsidRPr="0075552C">
              <w:rPr>
                <w:sz w:val="16"/>
                <w:szCs w:val="16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04 1 00 04060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626,400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626,400</w:t>
            </w:r>
          </w:p>
        </w:tc>
      </w:tr>
      <w:tr w:rsidR="0075552C" w:rsidRPr="00E41D75" w:rsidTr="00F94CBE">
        <w:trPr>
          <w:trHeight w:val="16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04 1 00 04010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66 826,300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66 885,200</w:t>
            </w:r>
          </w:p>
        </w:tc>
      </w:tr>
      <w:tr w:rsidR="0075552C" w:rsidRPr="00E41D75" w:rsidTr="00F94CBE">
        <w:trPr>
          <w:trHeight w:val="16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04 1 00 04020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267,800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267,800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04 1 00 04030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697,700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697,700</w:t>
            </w:r>
          </w:p>
        </w:tc>
      </w:tr>
      <w:tr w:rsidR="0075552C" w:rsidRPr="00E41D75" w:rsidTr="00F94CBE">
        <w:trPr>
          <w:trHeight w:val="11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04 1 00 04080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51 612,000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51 309,300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06 1 00 06050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48 467,300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48 164,600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color w:val="000000"/>
                <w:sz w:val="16"/>
                <w:szCs w:val="16"/>
              </w:rPr>
            </w:pPr>
            <w:r w:rsidRPr="0075552C">
              <w:rPr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06 6 00 06160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3 144,700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3 144,700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17 130,400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17 130,400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10 3 00 10220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17 130,400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17 130,400</w:t>
            </w:r>
          </w:p>
        </w:tc>
      </w:tr>
      <w:tr w:rsidR="0075552C" w:rsidRPr="00E41D75" w:rsidTr="00F94CBE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101,500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101,500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101,500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12 1 00 12010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101,500</w:t>
            </w:r>
          </w:p>
        </w:tc>
      </w:tr>
      <w:tr w:rsidR="0075552C" w:rsidRPr="00E41D75" w:rsidTr="00F94CBE">
        <w:trPr>
          <w:trHeight w:val="8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41 466,800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55 510,600</w:t>
            </w:r>
          </w:p>
        </w:tc>
      </w:tr>
      <w:tr w:rsidR="0075552C" w:rsidRPr="00E41D75" w:rsidTr="00F94CBE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Строительство газопроводов и газовых сетей,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14 2 00 14050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23 151,800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23 151,800</w:t>
            </w:r>
          </w:p>
        </w:tc>
      </w:tr>
      <w:tr w:rsidR="0075552C" w:rsidRPr="00E41D75" w:rsidTr="00F94CBE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14 2 00 09505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7 682,000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14 2 00 09605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3 976,400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14 2 00 14060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25 697,000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 4 00 L4970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6 656,600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6 661,800</w:t>
            </w:r>
          </w:p>
        </w:tc>
      </w:tr>
      <w:tr w:rsidR="0075552C" w:rsidRPr="00E41D75" w:rsidTr="00F94CBE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16 0 00 16010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5 155,100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17 681,500</w:t>
            </w:r>
          </w:p>
        </w:tc>
      </w:tr>
      <w:tr w:rsidR="0075552C" w:rsidRPr="00E41D75" w:rsidTr="00F94CBE">
        <w:trPr>
          <w:trHeight w:val="118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color w:val="000000"/>
                <w:sz w:val="16"/>
                <w:szCs w:val="16"/>
              </w:rPr>
            </w:pPr>
            <w:r w:rsidRPr="0075552C">
              <w:rPr>
                <w:color w:val="000000"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r w:rsidR="00F94CBE" w:rsidRPr="0075552C">
              <w:rPr>
                <w:color w:val="000000"/>
                <w:sz w:val="16"/>
                <w:szCs w:val="16"/>
              </w:rPr>
              <w:t>лыже роллерных</w:t>
            </w:r>
            <w:r w:rsidRPr="0075552C">
              <w:rPr>
                <w:color w:val="000000"/>
                <w:sz w:val="16"/>
                <w:szCs w:val="16"/>
              </w:rPr>
              <w:t xml:space="preserve"> трасс и троп здоровья в местах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20 1 00 20043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12 526,400</w:t>
            </w:r>
          </w:p>
        </w:tc>
      </w:tr>
      <w:tr w:rsidR="0075552C" w:rsidRPr="00E41D75" w:rsidTr="00F94CBE">
        <w:trPr>
          <w:trHeight w:val="8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20 1 00 20044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315,000</w:t>
            </w:r>
          </w:p>
        </w:tc>
      </w:tr>
      <w:tr w:rsidR="0075552C" w:rsidRPr="00E41D75" w:rsidTr="00F94CBE">
        <w:trPr>
          <w:trHeight w:val="10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Оплата услуг специалистов по организации физкуль</w:t>
            </w:r>
            <w:r w:rsidR="00F94CBE">
              <w:rPr>
                <w:sz w:val="16"/>
                <w:szCs w:val="16"/>
              </w:rPr>
              <w:t>турно-оздоровительной и спортив</w:t>
            </w:r>
            <w:r w:rsidRPr="0075552C">
              <w:rPr>
                <w:sz w:val="16"/>
                <w:szCs w:val="16"/>
              </w:rPr>
              <w:t>но-массовой работы с населением от 6 до 18 лет (Закупка товаров, работ и услуг для обеспечения</w:t>
            </w:r>
            <w:r w:rsidRPr="0075552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20 1 00 20045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528,300</w:t>
            </w:r>
          </w:p>
        </w:tc>
      </w:tr>
      <w:tr w:rsidR="0075552C" w:rsidRPr="00E41D75" w:rsidTr="00F94CB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 (Закупка товаров, работ и услуг для обеспечения</w:t>
            </w:r>
            <w:r w:rsidRPr="0075552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20 1 00 20080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322,600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322,600</w:t>
            </w:r>
          </w:p>
        </w:tc>
      </w:tr>
      <w:tr w:rsidR="0075552C" w:rsidRPr="00E41D75" w:rsidTr="00F94CBE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75552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3 00 2004Д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352,200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352,200</w:t>
            </w:r>
          </w:p>
        </w:tc>
      </w:tr>
      <w:tr w:rsidR="0075552C" w:rsidRPr="00E41D75" w:rsidTr="00F94CBE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75552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20 2 00 20047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176,100</w:t>
            </w:r>
          </w:p>
        </w:tc>
      </w:tr>
      <w:tr w:rsidR="0075552C" w:rsidRPr="00E41D75" w:rsidTr="00F94CBE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 (Закупка товаров, работ и услуг для обеспечения</w:t>
            </w:r>
            <w:r w:rsidRPr="0075552C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20 2 00 20048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100,100</w:t>
            </w:r>
          </w:p>
        </w:tc>
      </w:tr>
      <w:tr w:rsidR="0075552C" w:rsidRPr="00E41D75" w:rsidTr="00F94CBE">
        <w:trPr>
          <w:trHeight w:val="14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 (Закупка товаров, работ и услуг для обеспечения</w:t>
            </w:r>
            <w:r w:rsidRPr="0075552C">
              <w:rPr>
                <w:sz w:val="16"/>
                <w:szCs w:val="16"/>
              </w:rPr>
              <w:br w:type="page"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20 2 00 20090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</w:tr>
      <w:tr w:rsidR="0075552C" w:rsidRPr="00E41D75" w:rsidTr="00F94CBE">
        <w:trPr>
          <w:trHeight w:val="12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4 00 2004И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2 800,000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2 800,000</w:t>
            </w:r>
          </w:p>
        </w:tc>
      </w:tr>
      <w:tr w:rsidR="0075552C" w:rsidRPr="00E41D75" w:rsidTr="00F94CB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 4 00 2004К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550,800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550,800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"Повышение эффективности реализации молодежной политики в Челябинской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21 1 E8 21010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323,000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303 233,900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313 841,500</w:t>
            </w:r>
          </w:p>
        </w:tc>
      </w:tr>
      <w:tr w:rsidR="0075552C" w:rsidRPr="00E41D75" w:rsidTr="00F94CBE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136 605,300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143 770,500</w:t>
            </w:r>
          </w:p>
        </w:tc>
      </w:tr>
      <w:tr w:rsidR="0075552C" w:rsidRPr="00E41D75" w:rsidTr="00F94CBE">
        <w:trPr>
          <w:trHeight w:val="13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23 985,400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24 062,300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33 256,000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40 778,100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L0820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11 877,100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9 897,600</w:t>
            </w:r>
          </w:p>
        </w:tc>
      </w:tr>
      <w:tr w:rsidR="0075552C" w:rsidRPr="00E41D75" w:rsidTr="00F94CBE">
        <w:trPr>
          <w:trHeight w:val="16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40 679,100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41 133,000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8 256,100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8 565,700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14 719,900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15 502,100</w:t>
            </w:r>
          </w:p>
        </w:tc>
      </w:tr>
      <w:tr w:rsidR="0075552C" w:rsidRPr="00E41D75" w:rsidTr="00F94CBE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Р1 28180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1 588,100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1 588,100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2 106,700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2 106,700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27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28 1 00 28670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136,900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136,900</w:t>
            </w:r>
          </w:p>
        </w:tc>
      </w:tr>
      <w:tr w:rsidR="0075552C" w:rsidRPr="00E41D75" w:rsidTr="00F94CBE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111 667,200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115 091,800</w:t>
            </w:r>
          </w:p>
        </w:tc>
      </w:tr>
      <w:tr w:rsidR="0075552C" w:rsidRPr="00E41D75" w:rsidTr="00F94CBE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13 442,000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13 979,600</w:t>
            </w:r>
          </w:p>
        </w:tc>
      </w:tr>
      <w:tr w:rsidR="0075552C" w:rsidRPr="00E41D75" w:rsidTr="00F94CBE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735,900</w:t>
            </w:r>
          </w:p>
        </w:tc>
      </w:tr>
      <w:tr w:rsidR="0075552C" w:rsidRPr="00E41D75" w:rsidTr="00F94CBE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Ежемесячная денежная выплата в</w:t>
            </w:r>
            <w:r w:rsidR="00F94CBE">
              <w:rPr>
                <w:sz w:val="16"/>
                <w:szCs w:val="16"/>
              </w:rPr>
              <w:t xml:space="preserve"> соответствии с Законом Челябин</w:t>
            </w:r>
            <w:r w:rsidRPr="0075552C">
              <w:rPr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8 026,800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8 347,800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40,800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42,400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3,200</w:t>
            </w:r>
          </w:p>
        </w:tc>
      </w:tr>
      <w:tr w:rsidR="0075552C" w:rsidRPr="00E41D75" w:rsidTr="00F94CBE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Компенсация расходов на уплату взноса на капитал</w:t>
            </w:r>
            <w:r w:rsidR="00F94CBE">
              <w:rPr>
                <w:sz w:val="16"/>
                <w:szCs w:val="16"/>
              </w:rPr>
              <w:t>ьный ремонт общего имущества в м</w:t>
            </w:r>
            <w:r w:rsidRPr="0075552C">
              <w:rPr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339,600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339,600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14 169,900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14 922,800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3 638,100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3 638,100</w:t>
            </w:r>
          </w:p>
        </w:tc>
      </w:tr>
      <w:tr w:rsidR="0075552C" w:rsidRPr="00E41D75" w:rsidTr="00F94CBE">
        <w:trPr>
          <w:trHeight w:val="1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помощи.в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44,500</w:t>
            </w:r>
          </w:p>
        </w:tc>
      </w:tr>
      <w:tr w:rsidR="0075552C" w:rsidRPr="00E41D75" w:rsidTr="00F94CBE">
        <w:trPr>
          <w:trHeight w:val="14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color w:val="000000"/>
                <w:sz w:val="16"/>
                <w:szCs w:val="16"/>
              </w:rPr>
            </w:pPr>
            <w:r w:rsidRPr="0075552C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4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color w:val="000000"/>
                <w:sz w:val="16"/>
                <w:szCs w:val="16"/>
              </w:rPr>
            </w:pPr>
            <w:r w:rsidRPr="0075552C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28 2 77 28580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330,000</w:t>
            </w:r>
          </w:p>
        </w:tc>
      </w:tr>
      <w:tr w:rsidR="0075552C" w:rsidRPr="00E41D75" w:rsidTr="00F94CBE">
        <w:trPr>
          <w:trHeight w:val="8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28 2 00 52200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586,600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610,000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28 2 00 52500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21 960,100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21 960,100</w:t>
            </w:r>
          </w:p>
        </w:tc>
      </w:tr>
      <w:tr w:rsidR="0075552C" w:rsidRPr="00E41D75" w:rsidTr="00F94CB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44 391,500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46 016,400</w:t>
            </w:r>
          </w:p>
        </w:tc>
      </w:tr>
      <w:tr w:rsidR="0075552C" w:rsidRPr="00E41D75" w:rsidTr="00F94CBE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415,800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415,800</w:t>
            </w:r>
          </w:p>
        </w:tc>
      </w:tr>
      <w:tr w:rsidR="0075552C" w:rsidRPr="00E41D75" w:rsidTr="00F94CBE">
        <w:trPr>
          <w:trHeight w:val="22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28 2 88 28060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152,000</w:t>
            </w:r>
          </w:p>
        </w:tc>
      </w:tr>
      <w:tr w:rsidR="0075552C" w:rsidRPr="00E41D75" w:rsidTr="00F94CBE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28 2 00 28410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3 417,300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3 553,600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54 961,400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54 979,200</w:t>
            </w:r>
          </w:p>
        </w:tc>
      </w:tr>
      <w:tr w:rsidR="0075552C" w:rsidRPr="00E41D75" w:rsidTr="00F94CBE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28 4 00 28000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44 644,300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44 662,100</w:t>
            </w:r>
          </w:p>
        </w:tc>
      </w:tr>
      <w:tr w:rsidR="0075552C" w:rsidRPr="00E41D75" w:rsidTr="00F94CBE">
        <w:trPr>
          <w:trHeight w:val="1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28 4 00 28080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10 317,100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10 317,100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28 4 00 28080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28 4 00 28080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both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138,300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138,300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29 0 00 29010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138,300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552C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28 451,500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0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43 2 G1 43030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17 927,800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43 2 G1 43200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10 523,700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lastRenderedPageBreak/>
              <w:t xml:space="preserve">Государственная программа Челябинской области "Благоустройство населенных пунктов Челябинской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11 576,990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Субсидии местным бюджетам для </w:t>
            </w:r>
            <w:r w:rsidR="00F94CBE" w:rsidRPr="0075552C">
              <w:rPr>
                <w:sz w:val="16"/>
                <w:szCs w:val="16"/>
              </w:rPr>
              <w:t>со финансирования</w:t>
            </w:r>
            <w:r w:rsidRPr="0075552C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45 0 01 00000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11 576,990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45 0 F2 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11 576,990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5 686,500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5 776,500</w:t>
            </w:r>
          </w:p>
        </w:tc>
      </w:tr>
      <w:tr w:rsidR="0075552C" w:rsidRPr="00E41D75" w:rsidTr="00F94CBE">
        <w:trPr>
          <w:trHeight w:val="10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46 1 00 46210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2 800,000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2 800,000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46 3 00 51180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2 547,300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2 637,300</w:t>
            </w:r>
          </w:p>
        </w:tc>
      </w:tr>
      <w:tr w:rsidR="0075552C" w:rsidRPr="00E41D75" w:rsidTr="00F94CBE">
        <w:trPr>
          <w:trHeight w:val="29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46 2 00 46030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339,200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339,200</w:t>
            </w:r>
          </w:p>
        </w:tc>
      </w:tr>
      <w:tr w:rsidR="0075552C" w:rsidRPr="00E41D75" w:rsidTr="00F94CBE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860,000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1 087,200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61 8 00 61080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632,700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632,700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61 6 00 61020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227,300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454,500</w:t>
            </w:r>
          </w:p>
        </w:tc>
      </w:tr>
      <w:tr w:rsidR="0075552C" w:rsidRPr="00E41D75" w:rsidTr="00F94CBE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537,300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537,300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552C">
              <w:rPr>
                <w:sz w:val="16"/>
                <w:szCs w:val="16"/>
              </w:rPr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67 6 00 67040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67 6 00 67040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537,300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537,300</w:t>
            </w:r>
          </w:p>
        </w:tc>
      </w:tr>
      <w:tr w:rsidR="0075552C" w:rsidRPr="00E41D75" w:rsidTr="00F94CBE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3 059,700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137,200</w:t>
            </w:r>
          </w:p>
        </w:tc>
      </w:tr>
      <w:tr w:rsidR="0075552C" w:rsidRPr="00E41D75" w:rsidTr="00F94CBE">
        <w:trPr>
          <w:trHeight w:val="8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68 1 00 L5191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137,200</w:t>
            </w:r>
          </w:p>
        </w:tc>
      </w:tr>
      <w:tr w:rsidR="0075552C" w:rsidRPr="00E41D75" w:rsidTr="00F94CBE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68 6 00 68100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68 6 00 L4670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2 922,700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68 6 А1 5519М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501 204,943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531 363,233</w:t>
            </w:r>
          </w:p>
        </w:tc>
      </w:tr>
      <w:tr w:rsidR="0075552C" w:rsidRPr="00E41D75" w:rsidTr="00F94CBE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17 590,563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18 235,592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15 807,563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16 452,592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79 0 00 11010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79 0 00 11020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15 787,563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16 432,592</w:t>
            </w:r>
          </w:p>
        </w:tc>
      </w:tr>
      <w:tr w:rsidR="0075552C" w:rsidRPr="00E41D75" w:rsidTr="00F94CBE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79 0 00 11030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79 0 00 12010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lastRenderedPageBreak/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1 633,000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79 0 00 13010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1 633,000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2 393,300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2 393,300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79 0 00 21000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</w:tr>
      <w:tr w:rsidR="0075552C" w:rsidRPr="00E41D75" w:rsidTr="00F94CBE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79 0 00 21020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</w:tr>
      <w:tr w:rsidR="0075552C" w:rsidRPr="00E41D75" w:rsidTr="00F94CBE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79 0 00 21020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79 0 00 23010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200,000</w:t>
            </w:r>
          </w:p>
        </w:tc>
      </w:tr>
      <w:tr w:rsidR="0075552C" w:rsidRPr="00E41D75" w:rsidTr="00F94CBE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Создание</w:t>
            </w:r>
            <w:r w:rsidR="0075552C" w:rsidRPr="0075552C">
              <w:rPr>
                <w:sz w:val="16"/>
                <w:szCs w:val="16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79 0 00 22000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1 693,300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1 693,300</w:t>
            </w:r>
          </w:p>
        </w:tc>
      </w:tr>
      <w:tr w:rsidR="0075552C" w:rsidRPr="00E41D75" w:rsidTr="00F94CBE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1 693,300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1 693,300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481 221,080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510 734,341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277 336,582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305 962,712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277 336,582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305 962,712</w:t>
            </w:r>
          </w:p>
        </w:tc>
      </w:tr>
      <w:tr w:rsidR="0075552C" w:rsidRPr="00E41D75" w:rsidTr="00F94CBE">
        <w:trPr>
          <w:trHeight w:val="13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18 796,231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18 796,231</w:t>
            </w:r>
          </w:p>
        </w:tc>
      </w:tr>
      <w:tr w:rsidR="0075552C" w:rsidRPr="00E41D75" w:rsidTr="00F94CBE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24 354,309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35 301,975</w:t>
            </w:r>
          </w:p>
        </w:tc>
      </w:tr>
      <w:tr w:rsidR="0075552C" w:rsidRPr="00E41D75" w:rsidTr="00F94CBE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1 185,816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1 185,816</w:t>
            </w:r>
          </w:p>
        </w:tc>
      </w:tr>
      <w:tr w:rsidR="0075552C" w:rsidRPr="00E41D75" w:rsidTr="00F94CBE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F94CBE" w:rsidRPr="0075552C">
              <w:rPr>
                <w:sz w:val="16"/>
                <w:szCs w:val="16"/>
              </w:rPr>
              <w:t>образования, условий</w:t>
            </w:r>
            <w:r w:rsidRPr="0075552C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S4020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79 232,874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79 232,874</w:t>
            </w:r>
          </w:p>
        </w:tc>
      </w:tr>
      <w:tr w:rsidR="0075552C" w:rsidRPr="00E41D75" w:rsidTr="00F94CBE">
        <w:trPr>
          <w:trHeight w:val="8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67 909,545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85 588,009</w:t>
            </w:r>
          </w:p>
        </w:tc>
      </w:tr>
      <w:tr w:rsidR="0075552C" w:rsidRPr="00E41D75" w:rsidTr="00F94CBE">
        <w:trPr>
          <w:trHeight w:val="8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25 605,369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25 605,369</w:t>
            </w:r>
          </w:p>
        </w:tc>
      </w:tr>
      <w:tr w:rsidR="0075552C" w:rsidRPr="00E41D75" w:rsidTr="00F94CBE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11 455,140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11 455,140</w:t>
            </w:r>
          </w:p>
        </w:tc>
      </w:tr>
      <w:tr w:rsidR="0075552C" w:rsidRPr="00E41D75" w:rsidTr="00F94CBE">
        <w:trPr>
          <w:trHeight w:val="117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79 3 00 31010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15 918,384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15 918,384</w:t>
            </w:r>
          </w:p>
        </w:tc>
      </w:tr>
      <w:tr w:rsidR="0075552C" w:rsidRPr="00E41D75" w:rsidTr="00F94CBE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79 3 00 31010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147,810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147,810</w:t>
            </w:r>
          </w:p>
        </w:tc>
      </w:tr>
      <w:tr w:rsidR="0075552C" w:rsidRPr="00E41D75" w:rsidTr="00F94CBE">
        <w:trPr>
          <w:trHeight w:val="10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F94CBE" w:rsidRPr="0075552C">
              <w:rPr>
                <w:sz w:val="16"/>
                <w:szCs w:val="16"/>
              </w:rPr>
              <w:t>дополнительного</w:t>
            </w:r>
            <w:r w:rsidRPr="0075552C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79 3 01 31010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700,000</w:t>
            </w:r>
          </w:p>
        </w:tc>
      </w:tr>
      <w:tr w:rsidR="0075552C" w:rsidRPr="00E41D75" w:rsidTr="00F94CBE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79 5 00 31010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6 163,428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6 163,428</w:t>
            </w:r>
          </w:p>
        </w:tc>
      </w:tr>
      <w:tr w:rsidR="0075552C" w:rsidRPr="00E41D75" w:rsidTr="00F94CBE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"Отдых, </w:t>
            </w:r>
            <w:r w:rsidRPr="0075552C">
              <w:rPr>
                <w:sz w:val="16"/>
                <w:szCs w:val="16"/>
              </w:rPr>
              <w:t>оздоровление</w:t>
            </w:r>
            <w:r w:rsidR="0075552C" w:rsidRPr="0075552C">
              <w:rPr>
                <w:sz w:val="16"/>
                <w:szCs w:val="16"/>
              </w:rPr>
              <w:t>, занятость детей и молодежи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79 5 00 31010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79 6 00 31010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18 776,212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18 776,212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</w:t>
            </w:r>
            <w:r w:rsidR="0075552C" w:rsidRPr="0075552C">
              <w:rPr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79 6 00 31010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3 502,964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3 502,964</w:t>
            </w:r>
          </w:p>
        </w:tc>
      </w:tr>
      <w:tr w:rsidR="0075552C" w:rsidRPr="00E41D75" w:rsidTr="00F94CBE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79 6 00 31010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18,500</w:t>
            </w:r>
          </w:p>
        </w:tc>
      </w:tr>
      <w:tr w:rsidR="0075552C" w:rsidRPr="00E41D75" w:rsidTr="00F94CB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79 6 01 31010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</w:tr>
      <w:tr w:rsidR="0075552C" w:rsidRPr="00E41D75" w:rsidTr="00F94CBE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А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70,000</w:t>
            </w:r>
          </w:p>
        </w:tc>
      </w:tr>
      <w:tr w:rsidR="0075552C" w:rsidRPr="00E41D75" w:rsidTr="00F94CBE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F94CBE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</w:t>
            </w:r>
            <w:r w:rsidR="0075552C" w:rsidRPr="0075552C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Б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2 500,000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64 480,500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66 067,500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55 228,500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56 815,500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F94CBE" w:rsidRPr="0075552C">
              <w:rPr>
                <w:sz w:val="16"/>
                <w:szCs w:val="16"/>
              </w:rPr>
              <w:t>Кунашакском</w:t>
            </w:r>
            <w:r w:rsidRPr="0075552C">
              <w:rPr>
                <w:sz w:val="16"/>
                <w:szCs w:val="16"/>
              </w:rPr>
              <w:t xml:space="preserve">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21 828,500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23 415,500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33 400,000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79 0 00 32050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332,000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</w:t>
            </w:r>
            <w:r w:rsidR="00F94CBE">
              <w:rPr>
                <w:sz w:val="16"/>
                <w:szCs w:val="16"/>
              </w:rPr>
              <w:t xml:space="preserve"> </w:t>
            </w:r>
            <w:r w:rsidRPr="0075552C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7 013,000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7 013,000</w:t>
            </w:r>
          </w:p>
        </w:tc>
      </w:tr>
      <w:tr w:rsidR="0075552C" w:rsidRPr="00E41D75" w:rsidTr="00F94CBE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1 787,000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1 787,000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1 000,000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2 100,000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2 100,000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2 100,000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 w:rsidR="00F94CBE" w:rsidRPr="0075552C">
              <w:rPr>
                <w:b/>
                <w:bCs/>
                <w:sz w:val="16"/>
                <w:szCs w:val="16"/>
              </w:rPr>
              <w:t>условиями</w:t>
            </w:r>
            <w:r w:rsidRPr="0075552C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10 049,869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9 300,000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10 049,869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9 300,000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5 000,000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79 2 00 35010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"Комп</w:t>
            </w:r>
            <w:r w:rsidR="00F94CBE">
              <w:rPr>
                <w:sz w:val="16"/>
                <w:szCs w:val="16"/>
              </w:rPr>
              <w:t>лексное</w:t>
            </w:r>
            <w:r w:rsidRPr="0075552C">
              <w:rPr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79 3 00 35010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2 500,000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79 7 00 35010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</w:tr>
      <w:tr w:rsidR="0075552C" w:rsidRPr="00E41D75" w:rsidTr="00F94CB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79 6 00 35010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5 G1 S3200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8 G1 S3030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943,569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300,000</w:t>
            </w:r>
          </w:p>
        </w:tc>
      </w:tr>
      <w:tr w:rsidR="0075552C" w:rsidRPr="00E41D75" w:rsidTr="00F94CBE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79 9 00 35010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41 815,876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41 915,876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41 815,876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41 915,876</w:t>
            </w:r>
          </w:p>
        </w:tc>
      </w:tr>
      <w:tr w:rsidR="0075552C" w:rsidRPr="00E41D75" w:rsidTr="00F94CBE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5 685,885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5 685,885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528,072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528,072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27 517,368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27 517,368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6 445,651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6 445,651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78,900</w:t>
            </w:r>
          </w:p>
        </w:tc>
      </w:tr>
      <w:tr w:rsidR="0075552C" w:rsidRPr="00E41D75" w:rsidTr="00F94CBE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r w:rsidR="00F94CBE" w:rsidRPr="0075552C">
              <w:rPr>
                <w:sz w:val="16"/>
                <w:szCs w:val="16"/>
              </w:rPr>
              <w:t>лыже роллерных</w:t>
            </w:r>
            <w:r w:rsidRPr="0075552C">
              <w:rPr>
                <w:sz w:val="16"/>
                <w:szCs w:val="16"/>
              </w:rPr>
              <w:t xml:space="preserve"> трасс и троп здоровья в местах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S0043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S0044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</w:tr>
      <w:tr w:rsidR="0075552C" w:rsidRPr="00E41D75" w:rsidTr="00F94CB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S0045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</w:tr>
      <w:tr w:rsidR="0075552C" w:rsidRPr="00E41D75" w:rsidTr="00F94CBE">
        <w:trPr>
          <w:trHeight w:val="15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Муниципальная подпрограмма "Проведение мероприятий в соответствии с Календарным планом МУ "Управление спорта"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177,500</w:t>
            </w:r>
          </w:p>
        </w:tc>
      </w:tr>
      <w:tr w:rsidR="0075552C" w:rsidRPr="00E41D75" w:rsidTr="00F94CB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75552C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622,500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622,500</w:t>
            </w:r>
          </w:p>
        </w:tc>
      </w:tr>
      <w:tr w:rsidR="0075552C" w:rsidRPr="00E41D75" w:rsidTr="00F94CBE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100,000</w:t>
            </w:r>
          </w:p>
        </w:tc>
      </w:tr>
      <w:tr w:rsidR="0075552C" w:rsidRPr="00E41D75" w:rsidTr="00F94CB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600,000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3 00 S004Г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5 00 S0047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</w:tr>
      <w:tr w:rsidR="0075552C" w:rsidRPr="00E41D75" w:rsidTr="00F94CBE">
        <w:trPr>
          <w:trHeight w:val="19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8 00 S004И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</w:tr>
      <w:tr w:rsidR="0075552C" w:rsidRPr="00E41D75" w:rsidTr="00F94CBE">
        <w:trPr>
          <w:trHeight w:val="16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9 00 S004К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83 938,253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83 888,253</w:t>
            </w:r>
          </w:p>
        </w:tc>
      </w:tr>
      <w:tr w:rsidR="0075552C" w:rsidRPr="00E41D75" w:rsidTr="00F94CBE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F94CBE" w:rsidRPr="0075552C">
              <w:rPr>
                <w:sz w:val="16"/>
                <w:szCs w:val="16"/>
              </w:rPr>
              <w:t>со финансирование</w:t>
            </w:r>
            <w:r w:rsidRPr="0075552C">
              <w:rPr>
                <w:sz w:val="16"/>
                <w:szCs w:val="16"/>
              </w:rPr>
              <w:t xml:space="preserve">) (Закупка товаров, работ и услуг для обеспечения государственных </w:t>
            </w:r>
            <w:r w:rsidRPr="0075552C">
              <w:rPr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79 1 E8 S1010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lastRenderedPageBreak/>
              <w:t>МП "Развитие культуры Кунашакского муниципального района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83 888,253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i/>
                <w:iCs/>
                <w:sz w:val="16"/>
                <w:szCs w:val="16"/>
              </w:rPr>
            </w:pPr>
            <w:r w:rsidRPr="0075552C">
              <w:rPr>
                <w:i/>
                <w:iCs/>
                <w:sz w:val="16"/>
                <w:szCs w:val="16"/>
              </w:rPr>
              <w:t>83 888,253</w:t>
            </w:r>
          </w:p>
        </w:tc>
      </w:tr>
      <w:tr w:rsidR="0075552C" w:rsidRPr="00E41D75" w:rsidTr="00F94CBE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</w:t>
            </w:r>
            <w:r w:rsidR="00F94CBE" w:rsidRPr="0075552C">
              <w:rPr>
                <w:sz w:val="16"/>
                <w:szCs w:val="16"/>
              </w:rPr>
              <w:t>Совершенствование</w:t>
            </w:r>
            <w:r w:rsidRPr="0075552C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на 2021-2023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21 107,696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21 107,696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</w:t>
            </w:r>
            <w:r w:rsidR="00F94CBE" w:rsidRPr="0075552C">
              <w:rPr>
                <w:sz w:val="16"/>
                <w:szCs w:val="16"/>
              </w:rPr>
              <w:t>Совершенствование</w:t>
            </w:r>
            <w:r w:rsidRPr="0075552C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1 030,646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1 030,646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</w:t>
            </w:r>
            <w:r w:rsidR="00F94CBE" w:rsidRPr="0075552C">
              <w:rPr>
                <w:sz w:val="16"/>
                <w:szCs w:val="16"/>
              </w:rPr>
              <w:t>Совершенствование</w:t>
            </w:r>
            <w:r w:rsidRPr="0075552C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79 1 00 37020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43,357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43,357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94CBE" w:rsidRPr="0075552C">
              <w:rPr>
                <w:sz w:val="16"/>
                <w:szCs w:val="16"/>
              </w:rPr>
              <w:t>с. Кунашак</w:t>
            </w:r>
            <w:r w:rsidRPr="0075552C">
              <w:rPr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11 835,555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11 835,555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94CBE" w:rsidRPr="0075552C">
              <w:rPr>
                <w:sz w:val="16"/>
                <w:szCs w:val="16"/>
              </w:rPr>
              <w:t>с. Кунашак</w:t>
            </w:r>
            <w:r w:rsidRPr="0075552C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1 108,261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1 108,261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94CBE" w:rsidRPr="0075552C">
              <w:rPr>
                <w:sz w:val="16"/>
                <w:szCs w:val="16"/>
              </w:rPr>
              <w:t>с. Кунашак</w:t>
            </w:r>
            <w:r w:rsidRPr="0075552C">
              <w:rPr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79 2 00 37020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19,925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19,925</w:t>
            </w:r>
          </w:p>
        </w:tc>
      </w:tr>
      <w:tr w:rsidR="0075552C" w:rsidRPr="00E41D75" w:rsidTr="00F94CBE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79 3 00 37020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1 940,313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1 940,313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79 3 00 37020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397,760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397,760</w:t>
            </w:r>
          </w:p>
        </w:tc>
      </w:tr>
      <w:tr w:rsidR="0075552C" w:rsidRPr="00E41D75" w:rsidTr="00F94CBE">
        <w:trPr>
          <w:trHeight w:val="16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75552C">
              <w:rPr>
                <w:sz w:val="16"/>
                <w:szCs w:val="16"/>
              </w:rPr>
              <w:t>технической</w:t>
            </w:r>
            <w:r w:rsidRPr="0075552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30 237,937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30 237,937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75552C">
              <w:rPr>
                <w:sz w:val="16"/>
                <w:szCs w:val="16"/>
              </w:rPr>
              <w:t>технической</w:t>
            </w:r>
            <w:r w:rsidRPr="0075552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5 056,493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5 056,493</w:t>
            </w:r>
          </w:p>
        </w:tc>
      </w:tr>
      <w:tr w:rsidR="0075552C" w:rsidRPr="00E41D75" w:rsidTr="00F94CBE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r w:rsidR="00F94CBE" w:rsidRPr="0075552C">
              <w:rPr>
                <w:sz w:val="16"/>
                <w:szCs w:val="16"/>
              </w:rPr>
              <w:t>технической</w:t>
            </w:r>
            <w:r w:rsidRPr="0075552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8 795,390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8 795,390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75552C">
              <w:rPr>
                <w:sz w:val="16"/>
                <w:szCs w:val="16"/>
              </w:rPr>
              <w:t>технической</w:t>
            </w:r>
            <w:r w:rsidRPr="0075552C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164,920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164,920</w:t>
            </w:r>
          </w:p>
        </w:tc>
      </w:tr>
      <w:tr w:rsidR="0075552C" w:rsidRPr="00E41D75" w:rsidTr="00F94CBE">
        <w:trPr>
          <w:trHeight w:val="1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79 5 00 37020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2 000,000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79 7 00 37020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150,000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79 0 00 38020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129 923,467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129 384,967</w:t>
            </w:r>
          </w:p>
        </w:tc>
      </w:tr>
      <w:tr w:rsidR="0075552C" w:rsidRPr="00E41D75" w:rsidTr="00F94CBE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99 0 00 59300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1 639,200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1 713,900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99 0 00 59300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3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</w:t>
            </w:r>
            <w:r w:rsidRPr="0075552C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99 0 00 99090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130,100</w:t>
            </w:r>
          </w:p>
        </w:tc>
      </w:tr>
      <w:tr w:rsidR="0075552C" w:rsidRPr="00E41D75" w:rsidTr="00F94CB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99 0 77 99600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11 648,900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11 035,800</w:t>
            </w:r>
          </w:p>
        </w:tc>
      </w:tr>
      <w:tr w:rsidR="0075552C" w:rsidRPr="00E41D75" w:rsidTr="00F94CBE">
        <w:trPr>
          <w:trHeight w:val="8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77 S9600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12,000</w:t>
            </w:r>
          </w:p>
        </w:tc>
      </w:tr>
      <w:tr w:rsidR="0075552C" w:rsidRPr="00E41D75" w:rsidTr="00F94CBE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99 0 00 99120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67,400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67,400</w:t>
            </w:r>
          </w:p>
        </w:tc>
      </w:tr>
      <w:tr w:rsidR="0075552C" w:rsidRPr="00E41D75" w:rsidTr="00F94CBE">
        <w:trPr>
          <w:trHeight w:val="27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F94CBE" w:rsidRPr="0075552C">
              <w:rPr>
                <w:sz w:val="16"/>
                <w:szCs w:val="16"/>
              </w:rPr>
              <w:t>со финансирование</w:t>
            </w:r>
            <w:r w:rsidRPr="0075552C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99 0 00 99600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27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F94CBE" w:rsidRPr="0075552C">
              <w:rPr>
                <w:sz w:val="16"/>
                <w:szCs w:val="16"/>
              </w:rPr>
              <w:t>со финансирование</w:t>
            </w:r>
            <w:r w:rsidRPr="0075552C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F94CBE" w:rsidRPr="0075552C">
              <w:rPr>
                <w:sz w:val="16"/>
                <w:szCs w:val="16"/>
              </w:rPr>
              <w:t>со финансирование</w:t>
            </w:r>
            <w:r w:rsidRPr="0075552C">
              <w:rPr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00 S9600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99 0 00 99330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552C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0,500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99 0 00 51200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0,500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104 090,384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104 090,384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99 0 04 07005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1 000,000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99 0 04 09203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2 335,735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2 335,735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Выполнение других обязательств муниципальных образований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99 0 04 09203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70,000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99 0 04 22500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1 483,800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1 483,800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2 220,704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2 220,704</w:t>
            </w:r>
          </w:p>
        </w:tc>
      </w:tr>
      <w:tr w:rsidR="0075552C" w:rsidRPr="00E41D75" w:rsidTr="00F94CBE">
        <w:trPr>
          <w:trHeight w:val="1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1 607,079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1 607,079</w:t>
            </w:r>
          </w:p>
        </w:tc>
      </w:tr>
      <w:tr w:rsidR="0075552C" w:rsidRPr="00E41D75" w:rsidTr="00F94CBE">
        <w:trPr>
          <w:trHeight w:val="11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3 289,543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3 289,543</w:t>
            </w:r>
          </w:p>
        </w:tc>
      </w:tr>
      <w:tr w:rsidR="0075552C" w:rsidRPr="00E41D75" w:rsidTr="00F94C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725,804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725,804</w:t>
            </w:r>
          </w:p>
        </w:tc>
      </w:tr>
      <w:tr w:rsidR="0075552C" w:rsidRPr="00E41D75" w:rsidTr="00F94CBE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16,000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31 450,209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31 450,209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4 610,360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4 610,360</w:t>
            </w:r>
          </w:p>
        </w:tc>
      </w:tr>
      <w:tr w:rsidR="0075552C" w:rsidRPr="00E41D75" w:rsidTr="00F94CBE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96,418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96,418</w:t>
            </w:r>
          </w:p>
        </w:tc>
      </w:tr>
      <w:tr w:rsidR="0075552C" w:rsidRPr="00E41D75" w:rsidTr="00F94CBE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16 093,131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16 093,131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1 811,715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1 811,715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1,700</w:t>
            </w:r>
          </w:p>
        </w:tc>
      </w:tr>
      <w:tr w:rsidR="0075552C" w:rsidRPr="00E41D75" w:rsidTr="00F94CBE">
        <w:trPr>
          <w:trHeight w:val="10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1 378,611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1 378,611</w:t>
            </w:r>
          </w:p>
        </w:tc>
      </w:tr>
      <w:tr w:rsidR="0075552C" w:rsidRPr="00E41D75" w:rsidTr="00F94CBE">
        <w:trPr>
          <w:trHeight w:val="11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12 790,977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12 790,977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987,683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987,683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510,669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510,669</w:t>
            </w:r>
          </w:p>
        </w:tc>
      </w:tr>
      <w:tr w:rsidR="0075552C" w:rsidRPr="00E41D75" w:rsidTr="00F94CBE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15 149,363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15 149,363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1 768,472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1 768,472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1,913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1,913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2 103,786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2 103,786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1 108,207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1 108,207</w:t>
            </w:r>
          </w:p>
        </w:tc>
      </w:tr>
      <w:tr w:rsidR="0075552C" w:rsidRPr="00E41D75" w:rsidTr="00F94CBE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719,067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719,067</w:t>
            </w:r>
          </w:p>
        </w:tc>
      </w:tr>
      <w:tr w:rsidR="0075552C" w:rsidRPr="00E41D75" w:rsidTr="00F94CBE">
        <w:trPr>
          <w:trHeight w:val="1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653,234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653,234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99 0 04 20402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106,204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106,204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4 378,930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4 378,930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99 0 06 49101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4 113,930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4 113,930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99 0 06 50587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265,000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99 0 07 06010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99 0 07 06150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99 0 12 71130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99 0 60 60005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176,320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176,320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99 0 89 20401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176,320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176,320</w:t>
            </w:r>
          </w:p>
        </w:tc>
      </w:tr>
      <w:tr w:rsidR="0075552C" w:rsidRPr="00E41D75" w:rsidTr="00F94C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99 0 89 20401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0,000</w:t>
            </w:r>
          </w:p>
        </w:tc>
      </w:tr>
      <w:tr w:rsidR="0075552C" w:rsidRPr="00E41D75" w:rsidTr="00F94CBE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7 779,633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b/>
                <w:bCs/>
                <w:sz w:val="16"/>
                <w:szCs w:val="16"/>
              </w:rPr>
            </w:pPr>
            <w:r w:rsidRPr="0075552C">
              <w:rPr>
                <w:b/>
                <w:bCs/>
                <w:sz w:val="16"/>
                <w:szCs w:val="16"/>
              </w:rPr>
              <w:t>7 779,633</w:t>
            </w:r>
          </w:p>
        </w:tc>
      </w:tr>
      <w:tr w:rsidR="0075552C" w:rsidRPr="00E41D75" w:rsidTr="00F94CBE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99 0 10 44400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513,280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513,280</w:t>
            </w:r>
          </w:p>
        </w:tc>
      </w:tr>
      <w:tr w:rsidR="0075552C" w:rsidRPr="00E41D75" w:rsidTr="00F94CBE">
        <w:trPr>
          <w:trHeight w:val="16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99 0 99 45201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6 745,600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6 745,600</w:t>
            </w:r>
          </w:p>
        </w:tc>
      </w:tr>
      <w:tr w:rsidR="0075552C" w:rsidRPr="00E41D75" w:rsidTr="00F94CBE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99 0 99 45201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502,384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502,384</w:t>
            </w:r>
          </w:p>
        </w:tc>
      </w:tr>
      <w:tr w:rsidR="0075552C" w:rsidRPr="00E41D75" w:rsidTr="00F94CBE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2C" w:rsidRPr="0075552C" w:rsidRDefault="0075552C" w:rsidP="0075552C">
            <w:pPr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99 0 99 45201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2C" w:rsidRPr="0075552C" w:rsidRDefault="0075552C" w:rsidP="0075552C">
            <w:pPr>
              <w:jc w:val="center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18,369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2C" w:rsidRPr="0075552C" w:rsidRDefault="0075552C" w:rsidP="0075552C">
            <w:pPr>
              <w:jc w:val="right"/>
              <w:rPr>
                <w:sz w:val="16"/>
                <w:szCs w:val="16"/>
              </w:rPr>
            </w:pPr>
            <w:r w:rsidRPr="0075552C">
              <w:rPr>
                <w:sz w:val="16"/>
                <w:szCs w:val="16"/>
              </w:rPr>
              <w:t>18,369</w:t>
            </w:r>
          </w:p>
        </w:tc>
      </w:tr>
    </w:tbl>
    <w:p w:rsidR="00F94CBE" w:rsidRDefault="00F94CBE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  <w:sectPr w:rsidR="00F94CBE" w:rsidSect="00F94CBE">
          <w:pgSz w:w="11906" w:h="16838"/>
          <w:pgMar w:top="1134" w:right="709" w:bottom="992" w:left="1134" w:header="709" w:footer="709" w:gutter="0"/>
          <w:cols w:space="708"/>
          <w:docGrid w:linePitch="360"/>
        </w:sect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780"/>
        <w:gridCol w:w="960"/>
        <w:gridCol w:w="1480"/>
        <w:gridCol w:w="536"/>
        <w:gridCol w:w="1631"/>
        <w:gridCol w:w="1420"/>
        <w:gridCol w:w="1480"/>
        <w:gridCol w:w="1636"/>
        <w:gridCol w:w="1701"/>
      </w:tblGrid>
      <w:tr w:rsidR="00E41D75" w:rsidRPr="00E41D75" w:rsidTr="00E41D75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F94CBE" w:rsidRDefault="00E41D75" w:rsidP="00E41D75">
            <w:pPr>
              <w:jc w:val="right"/>
            </w:pPr>
            <w:r w:rsidRPr="00F94CBE">
              <w:t>Приложение 3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</w:tr>
      <w:tr w:rsidR="00E41D75" w:rsidRPr="00E41D75" w:rsidTr="00E41D75">
        <w:trPr>
          <w:trHeight w:val="255"/>
        </w:trPr>
        <w:tc>
          <w:tcPr>
            <w:tcW w:w="1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D75" w:rsidRPr="00F94CBE" w:rsidRDefault="00E41D75" w:rsidP="00E41D7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CBE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на 2023 год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</w:p>
        </w:tc>
      </w:tr>
      <w:tr w:rsidR="00E41D75" w:rsidRPr="00E41D75" w:rsidTr="00E41D75">
        <w:trPr>
          <w:trHeight w:val="270"/>
        </w:trPr>
        <w:tc>
          <w:tcPr>
            <w:tcW w:w="15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right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(тыс. рублей)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E41D75" w:rsidRPr="00E41D75" w:rsidTr="00F94CBE">
        <w:trPr>
          <w:trHeight w:val="94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E41D75" w:rsidRPr="00E41D75" w:rsidTr="00E41D75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121 629,365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121 629,365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1 200,000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1 200,000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1 200,000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1 200,000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17101,790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17101,790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672,664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672,664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672,664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672,664</w:t>
            </w:r>
          </w:p>
        </w:tc>
      </w:tr>
      <w:tr w:rsidR="00E41D75" w:rsidRPr="00E41D75" w:rsidTr="00E41D75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12,763</w:t>
            </w:r>
          </w:p>
        </w:tc>
      </w:tr>
      <w:tr w:rsidR="00E41D75" w:rsidRPr="00E41D75" w:rsidTr="00E41D75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12,763</w:t>
            </w:r>
          </w:p>
        </w:tc>
      </w:tr>
      <w:tr w:rsidR="00E41D75" w:rsidRPr="00E41D75" w:rsidTr="00E41D75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12,763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13246,563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13246,563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94CBE" w:rsidRPr="00E41D75">
              <w:rPr>
                <w:i/>
                <w:iCs/>
                <w:sz w:val="16"/>
                <w:szCs w:val="16"/>
              </w:rPr>
              <w:t>с. Кунашак</w:t>
            </w:r>
            <w:r w:rsidRPr="00E41D75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13067,563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13067,563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11606,783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11606,783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1440,855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1440,855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19,925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19,925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79,000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3169,800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3169,800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68 6 00 68100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666,100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68 6 00 68100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666,100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А1 5519М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2503,700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А1 5519М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2503,700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373,000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373,000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323,000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323,000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293,000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30,000</w:t>
            </w:r>
          </w:p>
        </w:tc>
      </w:tr>
      <w:tr w:rsidR="00E41D75" w:rsidRPr="00E41D75" w:rsidTr="00E41D7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F94CBE" w:rsidRPr="00E41D75">
              <w:rPr>
                <w:sz w:val="16"/>
                <w:szCs w:val="16"/>
              </w:rPr>
              <w:t>со финансирование</w:t>
            </w:r>
            <w:r w:rsidRPr="00E41D75">
              <w:rPr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93562,651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93562,651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2370,185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2370,185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2190,041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2190,041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180,144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180,144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57,000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57,000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81,462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81,462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81,462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81,462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81,462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81,462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87002,593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87002,593</w:t>
            </w:r>
          </w:p>
        </w:tc>
      </w:tr>
      <w:tr w:rsidR="00E41D75" w:rsidRPr="00E41D75" w:rsidTr="00E41D75">
        <w:trPr>
          <w:trHeight w:val="4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</w:t>
            </w:r>
            <w:r w:rsidR="00F94CBE" w:rsidRPr="00E41D75">
              <w:rPr>
                <w:i/>
                <w:iCs/>
                <w:sz w:val="16"/>
                <w:szCs w:val="16"/>
              </w:rPr>
              <w:t>Совершенствование</w:t>
            </w:r>
            <w:r w:rsidRPr="00E41D75">
              <w:rPr>
                <w:i/>
                <w:iCs/>
                <w:sz w:val="16"/>
                <w:szCs w:val="16"/>
              </w:rPr>
              <w:t xml:space="preserve">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23263,452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23263,452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20956,115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20956,115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E41D7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2263,980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2263,980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43,357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2466,568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2466,568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1902,809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1902,809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563,759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563,759</w:t>
            </w:r>
          </w:p>
        </w:tc>
      </w:tr>
      <w:tr w:rsidR="00E41D75" w:rsidRPr="00E41D75" w:rsidTr="00E41D75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E41D75">
              <w:rPr>
                <w:i/>
                <w:iCs/>
                <w:sz w:val="16"/>
                <w:szCs w:val="16"/>
              </w:rPr>
              <w:t>технической</w:t>
            </w:r>
            <w:r w:rsidRPr="00E41D75">
              <w:rPr>
                <w:i/>
                <w:iCs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59372,573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59372,573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29314,469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342,000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29656,469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10594,576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-342,000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10252,576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9766,807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9766,807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9531,801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9531,801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164,920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164,920</w:t>
            </w:r>
          </w:p>
        </w:tc>
      </w:tr>
      <w:tr w:rsidR="00E41D75" w:rsidRPr="00E41D75" w:rsidTr="00E41D75">
        <w:trPr>
          <w:trHeight w:val="11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1900,000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1600,000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3817,000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3817,000</w:t>
            </w:r>
          </w:p>
        </w:tc>
      </w:tr>
      <w:tr w:rsidR="00E41D75" w:rsidRPr="00E41D75" w:rsidTr="00E41D75">
        <w:trPr>
          <w:trHeight w:val="7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3580,000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3580,000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3580,000</w:t>
            </w:r>
          </w:p>
        </w:tc>
      </w:tr>
      <w:tr w:rsidR="00E41D75" w:rsidRPr="00E41D75" w:rsidTr="00E41D75">
        <w:trPr>
          <w:trHeight w:val="75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214,411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214,411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214,197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214,197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214,197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214,197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99 077 S9612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0,214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0,214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E41D75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8513,566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8513,566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8513,566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8513,566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1351,964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1351,964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7161,602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7161,602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7161,602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7161,602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6522,995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-14,973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6508,022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612,598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22,613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635,211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26,009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-7,640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18,369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878,358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878,358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503,358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503,358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375,000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375,000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375,000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375,000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lastRenderedPageBreak/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58 779,729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58 779,729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37163,850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37163,850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616,913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616,913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616,913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616,913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36546,937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36546,937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36546,937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36546,937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20910,711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20910,711</w:t>
            </w:r>
          </w:p>
        </w:tc>
      </w:tr>
      <w:tr w:rsidR="00E41D75" w:rsidRPr="00E41D75" w:rsidTr="00E41D7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5155,100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5155,100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315,000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315,000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528,300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528,300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Оплата услуг специалистов по организации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</w:tr>
      <w:tr w:rsidR="00E41D75" w:rsidRPr="00E41D75" w:rsidTr="00E41D75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lastRenderedPageBreak/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20 100 20047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176,100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176,100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03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</w:tr>
      <w:tr w:rsidR="00E41D75" w:rsidRPr="00E41D75" w:rsidTr="00E41D75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3 00 2004Д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352,200</w:t>
            </w:r>
          </w:p>
        </w:tc>
      </w:tr>
      <w:tr w:rsidR="00E41D75" w:rsidRPr="00E41D75" w:rsidTr="00E41D75">
        <w:trPr>
          <w:trHeight w:val="142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2800,000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1005,773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1005,773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1794,227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1794,227</w:t>
            </w:r>
          </w:p>
        </w:tc>
      </w:tr>
      <w:tr w:rsidR="00E41D75" w:rsidRPr="00E41D75" w:rsidTr="00E41D75">
        <w:trPr>
          <w:trHeight w:val="8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15735,611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15735,611</w:t>
            </w:r>
          </w:p>
        </w:tc>
      </w:tr>
      <w:tr w:rsidR="00E41D75" w:rsidRPr="00E41D75" w:rsidTr="00E41D75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5575,982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5575,982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2162,078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2162,078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6458,651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6458,651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78,900</w:t>
            </w:r>
          </w:p>
        </w:tc>
      </w:tr>
      <w:tr w:rsidR="00E41D75" w:rsidRPr="00E41D75" w:rsidTr="00E41D75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1400,000</w:t>
            </w:r>
          </w:p>
        </w:tc>
      </w:tr>
      <w:tr w:rsidR="00E41D75" w:rsidRPr="00E41D75" w:rsidTr="00E41D75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47,750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47,750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700,250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752,250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-52,000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S004Д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798 00 S004И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798 00 S004И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S004К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S004К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E41D75" w:rsidRPr="00E41D75" w:rsidTr="00E41D75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705,168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705,168</w:t>
            </w:r>
          </w:p>
        </w:tc>
      </w:tr>
      <w:tr w:rsidR="00E41D75" w:rsidRPr="00E41D75" w:rsidTr="00E41D75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332 186,457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-601,785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10769,920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342 354,592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126,000</w:t>
            </w:r>
          </w:p>
        </w:tc>
      </w:tr>
      <w:tr w:rsidR="00E41D75" w:rsidRPr="00E41D75" w:rsidTr="00E41D75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E41D75">
              <w:rPr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126,000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126,000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632,700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61 8 00 61080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61 8 00 61080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106847,815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106847,815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48467,300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48467,300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48467,300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48467,300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58380,515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58380,515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58380,515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58380,515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58380,515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58380,515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F94CBE" w:rsidRPr="00E41D75">
              <w:rPr>
                <w:i/>
                <w:iCs/>
                <w:sz w:val="16"/>
                <w:szCs w:val="16"/>
              </w:rPr>
              <w:t>Кунашакском</w:t>
            </w:r>
            <w:r w:rsidRPr="00E41D75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9337,200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-288,833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9048,367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9337,200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-288,833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9048,367</w:t>
            </w:r>
          </w:p>
        </w:tc>
      </w:tr>
      <w:tr w:rsidR="00E41D75" w:rsidRPr="00E41D75" w:rsidTr="00E41D75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49043,315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288,833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49332,148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12143,315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288,833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12432,148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36900,000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103433,238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103433,238</w:t>
            </w:r>
          </w:p>
        </w:tc>
      </w:tr>
      <w:tr w:rsidR="00E41D75" w:rsidRPr="00E41D75" w:rsidTr="00E41D75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both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103310,400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103310,400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 0 F3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103310,400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103310,400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 0 F3 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79580,100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79580,100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 0 F3 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79580,100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79580,100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 0 F3 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23730,300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23730,300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 0 F3 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23730,300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23730,300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F3 6748S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122,838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122,838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F3 6748S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122,838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122,838</w:t>
            </w:r>
          </w:p>
        </w:tc>
      </w:tr>
      <w:tr w:rsidR="00E41D75" w:rsidRPr="00E41D75" w:rsidTr="00E41D75">
        <w:trPr>
          <w:trHeight w:val="2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3343,800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3345,700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3343,800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3343,800</w:t>
            </w:r>
          </w:p>
        </w:tc>
      </w:tr>
      <w:tr w:rsidR="00E41D75" w:rsidRPr="00E41D75" w:rsidTr="00E41D7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14 2 77 14060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14 2 77 14060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14 2 00 09505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1215,000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14 2 00 09505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1215,000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14 2 00 09605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628,800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14 2 00 09605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628,800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16 0 00 16010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16 0 00 16010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1,900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12572,180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12572,180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10524,090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10524,090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10524,090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10524,090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02 0 00 L5766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1848,090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1848,090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02 0 00 L5766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1848,090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1848,090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53971,892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-1,900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53969,992</w:t>
            </w:r>
          </w:p>
        </w:tc>
      </w:tr>
      <w:tr w:rsidR="00E41D75" w:rsidRPr="00E41D75" w:rsidTr="00E41D75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7221,800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14 2 77 14050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7221,800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14 2 77 14050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7221,800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7221,800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24193,449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24191,549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23783,120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23781,220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15266,469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-48,578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15217,891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14766,469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-48,578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14717,891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2678,651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46,678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2725,329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2678,651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-553,322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2125,329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5838,000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5838,000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5418,000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5418,000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410,329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410,329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410,329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410,329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22556,643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22556,643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67,400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60,800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6,600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18489,243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18489,243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16642,436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16642,436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16642,436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16642,436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14856,539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14856,539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1783,984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1783,984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1,913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1846,807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1846,807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1846,807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1846,807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44864,865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44864,865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44820,000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44820,000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1364,882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1364,882</w:t>
            </w:r>
          </w:p>
        </w:tc>
      </w:tr>
      <w:tr w:rsidR="00E41D75" w:rsidRPr="00E41D75" w:rsidTr="00E41D75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E41D7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43455,118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43455,118</w:t>
            </w:r>
          </w:p>
        </w:tc>
      </w:tr>
      <w:tr w:rsidR="00E41D75" w:rsidRPr="00E41D75" w:rsidTr="00E41D75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44,865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44,865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521,567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10769,920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11291,487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Государственная программа Челябинской области "Развитие культуры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10769,920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10769,920</w:t>
            </w:r>
          </w:p>
        </w:tc>
      </w:tr>
      <w:tr w:rsidR="00E41D75" w:rsidRPr="00E41D75" w:rsidTr="00E41D75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68 6 00 68130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10769,920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10769,920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68 6 00 68130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10769,920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10769,920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521,567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521,567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94CBE" w:rsidRPr="00E41D75">
              <w:rPr>
                <w:sz w:val="16"/>
                <w:szCs w:val="16"/>
              </w:rPr>
              <w:t>технической</w:t>
            </w:r>
            <w:r w:rsidRPr="00E41D75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521,567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521,567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89,671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89,671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431,896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431,896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1800,000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1800,000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1800,000</w:t>
            </w:r>
          </w:p>
        </w:tc>
      </w:tr>
      <w:tr w:rsidR="00E41D75" w:rsidRPr="00E41D75" w:rsidTr="00E41D7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4072,400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3470,615</w:t>
            </w:r>
          </w:p>
        </w:tc>
      </w:tr>
      <w:tr w:rsidR="00E41D75" w:rsidRPr="00E41D75" w:rsidTr="00E41D7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2901,358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2901,358</w:t>
            </w:r>
          </w:p>
        </w:tc>
      </w:tr>
      <w:tr w:rsidR="00E41D75" w:rsidRPr="00E41D75" w:rsidTr="00E41D75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2901,358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2901,358</w:t>
            </w:r>
          </w:p>
        </w:tc>
      </w:tr>
      <w:tr w:rsidR="00E41D75" w:rsidRPr="00E41D75" w:rsidTr="00E41D7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2901,358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2901,358</w:t>
            </w:r>
          </w:p>
        </w:tc>
      </w:tr>
      <w:tr w:rsidR="00E41D75" w:rsidRPr="00E41D75" w:rsidTr="00E41D75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1171,042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569,257</w:t>
            </w:r>
          </w:p>
        </w:tc>
      </w:tr>
      <w:tr w:rsidR="00E41D75" w:rsidRPr="00E41D75" w:rsidTr="00E41D7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1171,042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569,257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718 797,137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-5 990,000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712 807,137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F94CBE" w:rsidRPr="00E41D75">
              <w:rPr>
                <w:i/>
                <w:iCs/>
                <w:sz w:val="16"/>
                <w:szCs w:val="16"/>
              </w:rPr>
              <w:t>Кунашакском</w:t>
            </w:r>
            <w:r w:rsidRPr="00E41D75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124038,483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-182,308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123856,175</w:t>
            </w:r>
          </w:p>
        </w:tc>
      </w:tr>
      <w:tr w:rsidR="00E41D75" w:rsidRPr="00E41D75" w:rsidTr="00E41D75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67735,100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67735,100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66769,600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66769,600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65383,400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65383,400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1386,200</w:t>
            </w:r>
          </w:p>
        </w:tc>
      </w:tr>
      <w:tr w:rsidR="00E41D75" w:rsidRPr="00E41D75" w:rsidTr="00E41D75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267,800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267,800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267,800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4625,375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4625,375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4625,375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4625,375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45459,981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-182,308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45277,673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45449,667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-182,308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45267,359</w:t>
            </w:r>
          </w:p>
        </w:tc>
      </w:tr>
      <w:tr w:rsidR="00E41D75" w:rsidRPr="00E41D75" w:rsidTr="00E41D75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41888,282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-182,308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41705,974</w:t>
            </w:r>
          </w:p>
        </w:tc>
      </w:tr>
      <w:tr w:rsidR="00E41D75" w:rsidRPr="00E41D75" w:rsidTr="00E41D75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18432,914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18432,914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22269,552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-182,308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22087,244</w:t>
            </w:r>
          </w:p>
        </w:tc>
      </w:tr>
      <w:tr w:rsidR="00E41D75" w:rsidRPr="00E41D75" w:rsidTr="00E41D75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1185,816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1185,816</w:t>
            </w:r>
          </w:p>
        </w:tc>
      </w:tr>
      <w:tr w:rsidR="00E41D75" w:rsidRPr="00E41D75" w:rsidTr="00E41D75">
        <w:trPr>
          <w:trHeight w:val="1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BE5069" w:rsidRPr="00E41D75">
              <w:rPr>
                <w:sz w:val="16"/>
                <w:szCs w:val="16"/>
              </w:rPr>
              <w:t>образования, условий</w:t>
            </w:r>
            <w:r w:rsidRPr="00E41D75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40,000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40,000</w:t>
            </w:r>
          </w:p>
        </w:tc>
      </w:tr>
      <w:tr w:rsidR="00E41D75" w:rsidRPr="00E41D75" w:rsidTr="00E41D75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 финансирование</w:t>
            </w:r>
            <w:r w:rsidR="00E41D75" w:rsidRPr="00E41D75">
              <w:rPr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40,000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40,000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3386,512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3386,512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E41D7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3386,512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3386,512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94,873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94,873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94,873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94,873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10,314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10,314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10,314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6218,027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6218,027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1099,148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1099,148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1099,148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1099,148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2427,570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2427,570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2427,570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2427,570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977,179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977,179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977,179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977,179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251,069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251,069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251,069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251,069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1456,844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1456,844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1456,844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1456,844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2,430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2,430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0,978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0,978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0,978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0,978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0,251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0,251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1,458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1,458</w:t>
            </w:r>
          </w:p>
        </w:tc>
      </w:tr>
      <w:tr w:rsidR="00E41D75" w:rsidRPr="00E41D75" w:rsidTr="00E41D75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523948,758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-3309,037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520639,721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295817,800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295817,800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6075,200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6075,200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5248,235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5248,235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826,965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826,965</w:t>
            </w:r>
          </w:p>
        </w:tc>
      </w:tr>
      <w:tr w:rsidR="00E41D75" w:rsidRPr="00E41D75" w:rsidTr="00E41D75">
        <w:trPr>
          <w:trHeight w:val="1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248580,600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248580,600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222753,400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222753,400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2986,029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2986,029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22841,171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22841,171</w:t>
            </w:r>
          </w:p>
        </w:tc>
      </w:tr>
      <w:tr w:rsidR="00E41D75" w:rsidRPr="00E41D75" w:rsidTr="00E41D75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78,300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78,300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1661,200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1661,200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1533,004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1533,004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128,196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128,196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755,600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755,600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755,600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755,600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14079,800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14079,800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12990,961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12990,961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1088,839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1088,839</w:t>
            </w:r>
          </w:p>
        </w:tc>
      </w:tr>
      <w:tr w:rsidR="00E41D75" w:rsidRPr="00E41D75" w:rsidTr="00E41D75">
        <w:trPr>
          <w:trHeight w:val="16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19430,800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19430,800</w:t>
            </w:r>
          </w:p>
        </w:tc>
      </w:tr>
      <w:tr w:rsidR="00E41D75" w:rsidRPr="00E41D75" w:rsidTr="00E41D75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17634,040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17634,040</w:t>
            </w:r>
          </w:p>
        </w:tc>
      </w:tr>
      <w:tr w:rsidR="00E41D75" w:rsidRPr="00E41D75" w:rsidTr="00E41D75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1796,760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1796,760</w:t>
            </w:r>
          </w:p>
        </w:tc>
      </w:tr>
      <w:tr w:rsidR="00E41D75" w:rsidRPr="00E41D75" w:rsidTr="00E41D75">
        <w:trPr>
          <w:trHeight w:val="16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1398,600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1398,600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1219,292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179,308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179,308</w:t>
            </w:r>
          </w:p>
        </w:tc>
      </w:tr>
      <w:tr w:rsidR="00E41D75" w:rsidRPr="00E41D75" w:rsidTr="00E41D75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0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84,100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84,100</w:t>
            </w:r>
          </w:p>
        </w:tc>
      </w:tr>
      <w:tr w:rsidR="00E41D75" w:rsidRPr="00E41D75" w:rsidTr="00E41D75">
        <w:trPr>
          <w:trHeight w:val="11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0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2205,100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2205,100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2205,100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2205,100</w:t>
            </w:r>
          </w:p>
        </w:tc>
      </w:tr>
      <w:tr w:rsidR="00E41D75" w:rsidRPr="00E41D75" w:rsidTr="00E41D75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1468,500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1468,500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1329,300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139,200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21645,709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-6000,000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15645,709</w:t>
            </w:r>
          </w:p>
        </w:tc>
      </w:tr>
      <w:tr w:rsidR="00E41D75" w:rsidRPr="00E41D75" w:rsidTr="00E41D75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19382,052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-6000,000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13382,052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2263,657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2263,657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200643,413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2690,963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203334,376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200550,852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2690,963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203241,815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181203,497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194,357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181397,854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77752,310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77752,310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E41D7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66435,731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133,846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66569,577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60,511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25689,963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25689,963</w:t>
            </w:r>
          </w:p>
        </w:tc>
      </w:tr>
      <w:tr w:rsidR="00E41D75" w:rsidRPr="00E41D75" w:rsidTr="00E41D75">
        <w:trPr>
          <w:trHeight w:val="2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11325,493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11325,493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Е1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Е1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BE5069" w:rsidRPr="00E41D75">
              <w:rPr>
                <w:sz w:val="16"/>
                <w:szCs w:val="16"/>
              </w:rPr>
              <w:t>со финансирование</w:t>
            </w:r>
            <w:r w:rsidRPr="00E41D75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Е1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51,100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Е1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51,100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3251,069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-49,904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3201,165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3104,252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-25,249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3079,003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146,817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-24,655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122,162</w:t>
            </w:r>
          </w:p>
        </w:tc>
      </w:tr>
      <w:tr w:rsidR="00E41D75" w:rsidRPr="00E41D75" w:rsidTr="00E41D75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BE5069" w:rsidRPr="00E41D75">
              <w:rPr>
                <w:sz w:val="16"/>
                <w:szCs w:val="16"/>
              </w:rPr>
              <w:t>со финансирование</w:t>
            </w:r>
            <w:r w:rsidRPr="00E41D75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6075,201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6075,201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5591,739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5591,739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483,462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483,462</w:t>
            </w:r>
          </w:p>
        </w:tc>
      </w:tr>
      <w:tr w:rsidR="00E41D75" w:rsidRPr="00E41D75" w:rsidTr="00E41D75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543,000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501,097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501,097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41,903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41,903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55,588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46,510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102,098</w:t>
            </w:r>
          </w:p>
        </w:tc>
      </w:tr>
      <w:tr w:rsidR="00E41D75" w:rsidRPr="00E41D75" w:rsidTr="00E41D75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21,887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21,887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55,588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24,623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80,211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7430,097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7430,097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6206,401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6206,401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1223,696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1223,696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3550,000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S3330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91,300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S3330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91,300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92,561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92,561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92,561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5841,836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5841,836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436,964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436,964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436,964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436,964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2239,081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2239,081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2239,081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2239,081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368,061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368,061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368,061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368,061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851,655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851,655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851,655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851,655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762,038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762,038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762,038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762,038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1178,194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1178,194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1178,194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1178,194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0,438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0,438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2,241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2,241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0,369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0,369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0,853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0,853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0,763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0,763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S9610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1,179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1,179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19042,879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19042,879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1027,000</w:t>
            </w:r>
          </w:p>
        </w:tc>
      </w:tr>
      <w:tr w:rsidR="00E41D75" w:rsidRPr="00E41D75" w:rsidTr="00E41D75">
        <w:trPr>
          <w:trHeight w:val="10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03190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435,500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03190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435,500</w:t>
            </w:r>
          </w:p>
        </w:tc>
      </w:tr>
      <w:tr w:rsidR="00E41D75" w:rsidRPr="00E41D75" w:rsidTr="00E41D75">
        <w:trPr>
          <w:trHeight w:val="8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54910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54910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51710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591,500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591,500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51710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591,500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591,500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1574,077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1574,077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1574,077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1574,077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16441,802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16441,802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16428,802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16428,802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15727,802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15727,802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15610,693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15610,693</w:t>
            </w:r>
          </w:p>
        </w:tc>
      </w:tr>
      <w:tr w:rsidR="00E41D75" w:rsidRPr="00E41D75" w:rsidTr="00E41D75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117,109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117,109</w:t>
            </w:r>
          </w:p>
        </w:tc>
      </w:tr>
      <w:tr w:rsidR="00E41D75" w:rsidRPr="00E41D75" w:rsidTr="00E41D75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700,000</w:t>
            </w:r>
          </w:p>
        </w:tc>
      </w:tr>
      <w:tr w:rsidR="00E41D75" w:rsidRPr="00E41D75" w:rsidTr="00E41D75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678,150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-20,700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657,450</w:t>
            </w:r>
          </w:p>
        </w:tc>
      </w:tr>
      <w:tr w:rsidR="00E41D75" w:rsidRPr="00E41D75" w:rsidTr="00E41D75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42,550</w:t>
            </w:r>
          </w:p>
        </w:tc>
      </w:tr>
      <w:tr w:rsidR="00E41D75" w:rsidRPr="00E41D75" w:rsidTr="00E41D75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 финансирование</w:t>
            </w:r>
            <w:r w:rsidR="00E41D75" w:rsidRPr="00E41D75">
              <w:rPr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E2 S3190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</w:tr>
      <w:tr w:rsidR="00E41D75" w:rsidRPr="00E41D75" w:rsidTr="00E41D75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E2 S3190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</w:tr>
      <w:tr w:rsidR="00E41D75" w:rsidRPr="00E41D75" w:rsidTr="00E41D75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 финансирование</w:t>
            </w:r>
            <w:r w:rsidR="00E41D75" w:rsidRPr="00E41D75">
              <w:rPr>
                <w:sz w:val="16"/>
                <w:szCs w:val="16"/>
              </w:rPr>
              <w:t xml:space="preserve">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E2 S4910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E2 S4910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13,000</w:t>
            </w:r>
          </w:p>
        </w:tc>
      </w:tr>
      <w:tr w:rsidR="00E41D75" w:rsidRPr="00E41D75" w:rsidTr="00E41D75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13,000</w:t>
            </w:r>
          </w:p>
        </w:tc>
      </w:tr>
      <w:tr w:rsidR="00E41D75" w:rsidRPr="00E41D75" w:rsidTr="00E41D7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11337,587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11347,587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4524,000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2695,303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2695,303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4524,000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-2695,303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1828,697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both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138,300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29 0 00 29010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29 0 00 29010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6675,287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6685,287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5881,687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5891,687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5881,687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5891,687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BE5069" w:rsidRPr="00E41D75">
              <w:rPr>
                <w:sz w:val="16"/>
                <w:szCs w:val="16"/>
              </w:rPr>
              <w:t>со финансирование</w:t>
            </w:r>
            <w:r w:rsidRPr="00E41D75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782,600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395,655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395,655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-395,655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386,945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11,000</w:t>
            </w:r>
          </w:p>
        </w:tc>
      </w:tr>
      <w:tr w:rsidR="00E41D75" w:rsidRPr="00E41D75" w:rsidTr="00E41D7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E41D75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27803,885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-2533,310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25270,575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25734,911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-2533,310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23201,601</w:t>
            </w:r>
          </w:p>
        </w:tc>
      </w:tr>
      <w:tr w:rsidR="00E41D75" w:rsidRPr="00E41D75" w:rsidTr="00E41D75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25734,911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-2533,310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23201,601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"Отдых, </w:t>
            </w:r>
            <w:r w:rsidRPr="00E41D75">
              <w:rPr>
                <w:i/>
                <w:iCs/>
                <w:sz w:val="16"/>
                <w:szCs w:val="16"/>
              </w:rPr>
              <w:t>оздоровление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325,000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325,000</w:t>
            </w:r>
          </w:p>
        </w:tc>
      </w:tr>
      <w:tr w:rsidR="00E41D75" w:rsidRPr="00E41D75" w:rsidTr="00E41D75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BE5069" w:rsidRPr="00E41D75">
              <w:rPr>
                <w:sz w:val="16"/>
                <w:szCs w:val="16"/>
              </w:rPr>
              <w:t>со финансирование</w:t>
            </w:r>
            <w:r w:rsidRPr="00E41D75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21596,297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-33,310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21562,987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18433,630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18446,830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3143,167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-46,510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3096,657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18,500</w:t>
            </w:r>
          </w:p>
        </w:tc>
      </w:tr>
      <w:tr w:rsidR="00E41D75" w:rsidRPr="00E41D75" w:rsidTr="00E41D75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1199,999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1199,999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1139,080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1139,080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60,919</w:t>
            </w:r>
          </w:p>
        </w:tc>
      </w:tr>
      <w:tr w:rsidR="00E41D75" w:rsidRPr="00E41D75" w:rsidTr="00E41D75">
        <w:trPr>
          <w:trHeight w:val="44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</w:tr>
      <w:tr w:rsidR="00E41D75" w:rsidRPr="00E41D75" w:rsidTr="00E41D75">
        <w:trPr>
          <w:trHeight w:val="44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BE5069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-2500,000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-2500,000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43,615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43,615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E41D75" w:rsidRPr="00E41D75" w:rsidTr="00E41D75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E41D75" w:rsidRPr="00E41D75" w:rsidTr="00E41D75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E41D75" w:rsidRPr="00E41D75" w:rsidTr="00E41D75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2068,974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2068,974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8416,200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8416,200</w:t>
            </w:r>
          </w:p>
        </w:tc>
      </w:tr>
      <w:tr w:rsidR="00E41D75" w:rsidRPr="00E41D75" w:rsidTr="00E41D75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8416,200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8416,200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4059,345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24,655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4084,000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3837,600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3837,600</w:t>
            </w:r>
          </w:p>
        </w:tc>
      </w:tr>
      <w:tr w:rsidR="00E41D75" w:rsidRPr="00E41D75" w:rsidTr="00E41D75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3211,200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3211,200</w:t>
            </w:r>
          </w:p>
        </w:tc>
      </w:tr>
      <w:tr w:rsidR="00E41D75" w:rsidRPr="00E41D75" w:rsidTr="00E41D75">
        <w:trPr>
          <w:trHeight w:val="14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BE5069" w:rsidRPr="00E41D75">
              <w:rPr>
                <w:i/>
                <w:iCs/>
                <w:sz w:val="16"/>
                <w:szCs w:val="16"/>
              </w:rPr>
              <w:t>родительской</w:t>
            </w:r>
            <w:r w:rsidRPr="00E41D75">
              <w:rPr>
                <w:i/>
                <w:iCs/>
                <w:sz w:val="16"/>
                <w:szCs w:val="16"/>
              </w:rPr>
              <w:t xml:space="preserve">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626,400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626,400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626,400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221,745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246,400</w:t>
            </w:r>
          </w:p>
        </w:tc>
      </w:tr>
      <w:tr w:rsidR="00E41D75" w:rsidRPr="00E41D75" w:rsidTr="00E41D7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BE5069" w:rsidRPr="00E41D75">
              <w:rPr>
                <w:sz w:val="16"/>
                <w:szCs w:val="16"/>
              </w:rPr>
              <w:t>родительской</w:t>
            </w:r>
            <w:r w:rsidRPr="00E41D75">
              <w:rPr>
                <w:sz w:val="16"/>
                <w:szCs w:val="16"/>
              </w:rPr>
              <w:t xml:space="preserve"> платы (</w:t>
            </w:r>
            <w:r w:rsidR="00BE5069" w:rsidRPr="00E41D75">
              <w:rPr>
                <w:sz w:val="16"/>
                <w:szCs w:val="16"/>
              </w:rPr>
              <w:t>со финансирование</w:t>
            </w:r>
            <w:r w:rsidRPr="00E41D75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221,745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246,400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221,745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221,745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24,655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49 957,862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-310,000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49 647,862</w:t>
            </w:r>
          </w:p>
        </w:tc>
      </w:tr>
      <w:tr w:rsidR="00E41D75" w:rsidRPr="00E41D75" w:rsidTr="00E41D7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2177,780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2177,780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2177,780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2177,780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2177,780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2177,780</w:t>
            </w:r>
          </w:p>
        </w:tc>
      </w:tr>
      <w:tr w:rsidR="00E41D75" w:rsidRPr="00E41D75" w:rsidTr="00E41D75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BE5069" w:rsidRPr="00E41D75">
              <w:rPr>
                <w:b/>
                <w:bCs/>
                <w:i/>
                <w:iCs/>
                <w:sz w:val="16"/>
                <w:szCs w:val="16"/>
              </w:rPr>
              <w:t>администраций,</w:t>
            </w:r>
            <w:r w:rsidR="00BE5069" w:rsidRPr="00E41D75">
              <w:rPr>
                <w:sz w:val="16"/>
                <w:szCs w:val="16"/>
              </w:rPr>
              <w:t xml:space="preserve"> в</w:t>
            </w:r>
            <w:r w:rsidRPr="00E41D75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36179,508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36179,508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36179,508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36179,508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36003,188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36003,188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36003,188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30772,269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30772,269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5134,501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5134,501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96,418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96,418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176,320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E41D75" w:rsidRPr="00E41D75" w:rsidTr="00E41D75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0,500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0,500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921,329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911,329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921,329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911,329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921,329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911,329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921,329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911,329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911,329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4931,345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4931,345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1074,500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1074,500</w:t>
            </w:r>
          </w:p>
        </w:tc>
      </w:tr>
      <w:tr w:rsidR="00E41D75" w:rsidRPr="00E41D75" w:rsidTr="00E41D75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1074,500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1074,500</w:t>
            </w:r>
          </w:p>
        </w:tc>
      </w:tr>
      <w:tr w:rsidR="00E41D75" w:rsidRPr="00E41D75" w:rsidTr="00E41D75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1022,200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52,300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1127,000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499,000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499,000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BE5069" w:rsidRPr="00E41D75">
              <w:rPr>
                <w:i/>
                <w:iCs/>
                <w:sz w:val="16"/>
                <w:szCs w:val="16"/>
              </w:rPr>
              <w:t>жизнедеятельности</w:t>
            </w:r>
            <w:r w:rsidRPr="00E41D75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258,000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258,000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258,000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2729,845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2729,845</w:t>
            </w:r>
          </w:p>
        </w:tc>
      </w:tr>
      <w:tr w:rsidR="00E41D75" w:rsidRPr="00E41D75" w:rsidTr="00E41D75">
        <w:trPr>
          <w:trHeight w:val="24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BE5069" w:rsidRPr="00E41D75">
              <w:rPr>
                <w:i/>
                <w:iCs/>
                <w:sz w:val="16"/>
                <w:szCs w:val="16"/>
              </w:rPr>
              <w:t>со финансирование</w:t>
            </w:r>
            <w:r w:rsidRPr="00E41D75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7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BE5069" w:rsidRPr="00E41D75">
              <w:rPr>
                <w:i/>
                <w:iCs/>
                <w:sz w:val="16"/>
                <w:szCs w:val="16"/>
              </w:rPr>
              <w:t>со финансирование</w:t>
            </w:r>
            <w:r w:rsidRPr="00E41D75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BE5069" w:rsidRPr="00E41D75">
              <w:rPr>
                <w:i/>
                <w:iCs/>
                <w:sz w:val="16"/>
                <w:szCs w:val="16"/>
              </w:rPr>
              <w:t>со финансирование</w:t>
            </w:r>
            <w:r w:rsidRPr="00E41D75">
              <w:rPr>
                <w:i/>
                <w:iCs/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38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130,100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130,100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2599,719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2599,719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2599,719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2599,719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2529,719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2529,719</w:t>
            </w:r>
          </w:p>
        </w:tc>
      </w:tr>
      <w:tr w:rsidR="00E41D75" w:rsidRPr="00E41D75" w:rsidTr="00E41D75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</w:tr>
      <w:tr w:rsidR="00E41D75" w:rsidRPr="00E41D75" w:rsidTr="00E41D75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0,026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0,026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1528,300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1528,300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1228,980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1228,980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243,320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243,320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56,000</w:t>
            </w:r>
          </w:p>
        </w:tc>
      </w:tr>
      <w:tr w:rsidR="00E41D75" w:rsidRPr="00E41D75" w:rsidTr="00E41D7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1161,000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1161,000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BE5069" w:rsidRPr="00E41D75">
              <w:rPr>
                <w:i/>
                <w:iCs/>
                <w:sz w:val="16"/>
                <w:szCs w:val="16"/>
              </w:rPr>
              <w:t>жизнедеятельности</w:t>
            </w:r>
            <w:r w:rsidRPr="00E41D75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1161,000</w:t>
            </w:r>
          </w:p>
        </w:tc>
      </w:tr>
      <w:tr w:rsidR="00E41D75" w:rsidRPr="00E41D75" w:rsidTr="00E41D75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E41D75">
              <w:rPr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1161,000</w:t>
            </w:r>
          </w:p>
        </w:tc>
      </w:tr>
      <w:tr w:rsidR="00E41D75" w:rsidRPr="00E41D75" w:rsidTr="00E41D75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53,040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53,040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-353,040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1107,960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406,300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406,300</w:t>
            </w:r>
          </w:p>
        </w:tc>
      </w:tr>
      <w:tr w:rsidR="00E41D75" w:rsidRPr="00E41D75" w:rsidTr="00E41D75">
        <w:trPr>
          <w:trHeight w:val="29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46 2 00 46030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406,300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46 2 00 46030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406,300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</w:tr>
      <w:tr w:rsidR="00E41D75" w:rsidRPr="00E41D75" w:rsidTr="00E41D75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396,700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140,600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101,500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60,000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245,000</w:t>
            </w:r>
          </w:p>
        </w:tc>
      </w:tr>
      <w:tr w:rsidR="00E41D75" w:rsidRPr="00E41D75" w:rsidTr="00E41D75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1258,000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1258,000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1258,000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1258,000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65 417,446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65717,446</w:t>
            </w:r>
          </w:p>
        </w:tc>
      </w:tr>
      <w:tr w:rsidR="00E41D75" w:rsidRPr="00E41D75" w:rsidTr="00E41D75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15980,346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14269,790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14269,790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1708,856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1708,856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1,700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74,000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74,000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2437,100</w:t>
            </w:r>
          </w:p>
        </w:tc>
      </w:tr>
      <w:tr w:rsidR="00E41D75" w:rsidRPr="00E41D75" w:rsidTr="00E41D7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2437,100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2437,100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2437,100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7313,000</w:t>
            </w:r>
          </w:p>
        </w:tc>
      </w:tr>
      <w:tr w:rsidR="00E41D75" w:rsidRPr="00E41D75" w:rsidTr="00E41D75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7313,000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7313,000</w:t>
            </w:r>
          </w:p>
        </w:tc>
      </w:tr>
      <w:tr w:rsidR="00E41D75" w:rsidRPr="00E41D75" w:rsidTr="00E41D75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2013,300</w:t>
            </w:r>
          </w:p>
        </w:tc>
      </w:tr>
      <w:tr w:rsidR="00E41D75" w:rsidRPr="00E41D75" w:rsidTr="00E41D75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 w:rsidR="00BE5069">
              <w:rPr>
                <w:i/>
                <w:iCs/>
                <w:sz w:val="16"/>
                <w:szCs w:val="16"/>
              </w:rPr>
              <w:t xml:space="preserve">в </w:t>
            </w:r>
            <w:r w:rsidRPr="00E41D75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1813,300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1813,300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37899,700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37899,700</w:t>
            </w:r>
          </w:p>
        </w:tc>
      </w:tr>
      <w:tr w:rsidR="00E41D75" w:rsidRPr="00E41D75" w:rsidTr="00E41D7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25700,500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25700,500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21413,000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10 3 00 10220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21413,000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10 3 00 10220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21413,000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21413,000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4287,500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4287,500</w:t>
            </w:r>
          </w:p>
        </w:tc>
      </w:tr>
      <w:tr w:rsidR="00E41D75" w:rsidRPr="00E41D75" w:rsidTr="00E41D75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12199,200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12199,200</w:t>
            </w:r>
          </w:p>
        </w:tc>
      </w:tr>
      <w:tr w:rsidR="00E41D75" w:rsidRPr="00E41D75" w:rsidTr="00E41D75">
        <w:trPr>
          <w:trHeight w:val="14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12199,200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12199,200</w:t>
            </w:r>
          </w:p>
        </w:tc>
      </w:tr>
      <w:tr w:rsidR="00E41D75" w:rsidRPr="00E41D75" w:rsidTr="00E41D75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1512,273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1512,273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102,856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102,856</w:t>
            </w:r>
          </w:p>
        </w:tc>
      </w:tr>
      <w:tr w:rsidR="00E41D75" w:rsidRPr="00E41D75" w:rsidTr="00E41D75">
        <w:trPr>
          <w:trHeight w:val="8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226 582,744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6 000,000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111,700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232 694,444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640,000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640,000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640,000</w:t>
            </w:r>
          </w:p>
        </w:tc>
      </w:tr>
      <w:tr w:rsidR="00E41D75" w:rsidRPr="00E41D75" w:rsidTr="00E41D75">
        <w:trPr>
          <w:trHeight w:val="2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45669,750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-13,200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45656,550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45669,750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45656,550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950,000</w:t>
            </w:r>
          </w:p>
        </w:tc>
      </w:tr>
      <w:tr w:rsidR="00E41D75" w:rsidRPr="00E41D75" w:rsidTr="00E41D7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950,000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44719,750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44706,550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44719,750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-13,200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44706,550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73666,907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6000,000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79683,807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69552,977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75569,877</w:t>
            </w:r>
          </w:p>
        </w:tc>
      </w:tr>
      <w:tr w:rsidR="00E41D75" w:rsidRPr="00E41D75" w:rsidTr="00E41D75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12132,700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12132,700</w:t>
            </w:r>
          </w:p>
        </w:tc>
      </w:tr>
      <w:tr w:rsidR="00E41D75" w:rsidRPr="00E41D75" w:rsidTr="00E41D75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11882,700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11882,700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683,100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683,100</w:t>
            </w:r>
          </w:p>
        </w:tc>
      </w:tr>
      <w:tr w:rsidR="00E41D75" w:rsidRPr="00E41D75" w:rsidTr="00E41D75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668,100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7526,700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7526,700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7376,700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7376,700</w:t>
            </w:r>
          </w:p>
        </w:tc>
      </w:tr>
      <w:tr w:rsidR="00E41D75" w:rsidRPr="00E41D75" w:rsidTr="00E41D75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39,200</w:t>
            </w:r>
          </w:p>
        </w:tc>
      </w:tr>
      <w:tr w:rsidR="00E41D75" w:rsidRPr="00E41D75" w:rsidTr="00E41D75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0,500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38,700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3,200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0,050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3,150</w:t>
            </w:r>
          </w:p>
        </w:tc>
      </w:tr>
      <w:tr w:rsidR="00E41D75" w:rsidRPr="00E41D75" w:rsidTr="00E41D75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321,700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311,700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13157,200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13157,200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13007,200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13007,200</w:t>
            </w:r>
          </w:p>
        </w:tc>
      </w:tr>
      <w:tr w:rsidR="00E41D75" w:rsidRPr="00E41D75" w:rsidTr="00E41D75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8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621,300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8,493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596,400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612,807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21963,600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21963,600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21713,600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21713,600</w:t>
            </w:r>
          </w:p>
        </w:tc>
      </w:tr>
      <w:tr w:rsidR="00E41D75" w:rsidRPr="00E41D75" w:rsidTr="00E41D75">
        <w:trPr>
          <w:trHeight w:val="18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9419,077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15419,077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9169,077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15169,077</w:t>
            </w:r>
          </w:p>
        </w:tc>
      </w:tr>
      <w:tr w:rsidR="00E41D75" w:rsidRPr="00E41D75" w:rsidTr="00E41D75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415,800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405,800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3286,300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3286,300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3236,300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3236,300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4113,930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4113,930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4113,930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4113,930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59,311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59,311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4054,619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4054,619</w:t>
            </w:r>
          </w:p>
        </w:tc>
      </w:tr>
      <w:tr w:rsidR="00E41D75" w:rsidRPr="00E41D75" w:rsidTr="00E41D75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84257,530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84257,530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84257,530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84257,530</w:t>
            </w:r>
          </w:p>
        </w:tc>
      </w:tr>
      <w:tr w:rsidR="00E41D75" w:rsidRPr="00E41D75" w:rsidTr="00E41D75">
        <w:trPr>
          <w:trHeight w:val="22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23963,130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23963,130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23963,130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23963,130</w:t>
            </w:r>
          </w:p>
        </w:tc>
      </w:tr>
      <w:tr w:rsidR="00E41D75" w:rsidRPr="00E41D75" w:rsidTr="00E41D75">
        <w:trPr>
          <w:trHeight w:val="16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40240,600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40240,600</w:t>
            </w:r>
          </w:p>
        </w:tc>
      </w:tr>
      <w:tr w:rsidR="00E41D75" w:rsidRPr="00E41D75" w:rsidTr="00E41D75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39740,600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39740,600</w:t>
            </w:r>
          </w:p>
        </w:tc>
      </w:tr>
      <w:tr w:rsidR="00E41D75" w:rsidRPr="00E41D75" w:rsidTr="00E41D75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7912,100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7912,100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7792,100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7792,100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9603,600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9603,600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9403,600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9403,600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1588,100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1588,100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1568,100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1568,100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950,000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950,000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22348,557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22456,557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08 2 00 08080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08 2 00 08080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2023–2025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16955,300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17063,300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2106,700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2106,700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1959,500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1959,500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147,200</w:t>
            </w:r>
          </w:p>
        </w:tc>
      </w:tr>
      <w:tr w:rsidR="00E41D75" w:rsidRPr="00E41D75" w:rsidTr="00E41D75">
        <w:trPr>
          <w:trHeight w:val="26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</w:tr>
      <w:tr w:rsidR="00E41D75" w:rsidRPr="00E41D75" w:rsidTr="00E41D75">
        <w:trPr>
          <w:trHeight w:val="18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28 2 88 28060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28 2 88 28060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4058,100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4058,100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3638,100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3638,100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28 2 88 28370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4058,100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-4058,100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28 2 88 28370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3638,100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-3638,100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28 2 88 28370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-420,000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BE5069">
              <w:rPr>
                <w:sz w:val="16"/>
                <w:szCs w:val="16"/>
              </w:rPr>
              <w:t>помощи в</w:t>
            </w:r>
            <w:r w:rsidRPr="00E41D75">
              <w:rPr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</w:tr>
      <w:tr w:rsidR="00E41D75" w:rsidRPr="00E41D75" w:rsidTr="00E41D75">
        <w:trPr>
          <w:trHeight w:val="130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112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28 2 77 28580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28 2 77 28580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10317,100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10317,100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9166,400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9166,400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1150,700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-1,424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1149,276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1,424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1,424</w:t>
            </w:r>
          </w:p>
        </w:tc>
      </w:tr>
      <w:tr w:rsidR="00E41D75" w:rsidRPr="00E41D75" w:rsidTr="00E41D75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872,150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872,150</w:t>
            </w:r>
          </w:p>
        </w:tc>
      </w:tr>
      <w:tr w:rsidR="00E41D75" w:rsidRPr="00E41D75" w:rsidTr="00E41D75">
        <w:trPr>
          <w:trHeight w:val="13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 2 D4 60050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615,100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 2 D4 60050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615,100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 2 D6 60180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257,050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257,050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 2 D6 60180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257,050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257,050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3412,900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3412,900</w:t>
            </w:r>
          </w:p>
        </w:tc>
      </w:tr>
      <w:tr w:rsidR="00E41D75" w:rsidRPr="00E41D75" w:rsidTr="00E41D75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3402,900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3402,900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3392,900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3392,900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10,400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2382,500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2382,500</w:t>
            </w:r>
          </w:p>
        </w:tc>
      </w:tr>
      <w:tr w:rsidR="00E41D75" w:rsidRPr="00E41D75" w:rsidTr="00E41D75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1108,207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1108,207</w:t>
            </w:r>
          </w:p>
        </w:tc>
      </w:tr>
      <w:tr w:rsidR="00E41D75" w:rsidRPr="00E41D75" w:rsidTr="00E41D75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2 201,931</w:t>
            </w:r>
          </w:p>
        </w:tc>
      </w:tr>
      <w:tr w:rsidR="00E41D75" w:rsidRPr="00E41D75" w:rsidTr="00E41D7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2201,931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2201,931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2201,931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718,131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718,131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718,131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718,131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611,927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611,927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106,204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106,204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1483,800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1483,800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1483,800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1483,800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5 563,778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5 563,778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5543,778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5543,778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5543,778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3936,699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3936,699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3936,699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3936,699</w:t>
            </w:r>
          </w:p>
        </w:tc>
      </w:tr>
      <w:tr w:rsidR="00E41D75" w:rsidRPr="00E41D75" w:rsidTr="00E41D75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3194,895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3194,895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724,504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724,504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17,300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1607,079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1607,079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1607,079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1607,079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E41D75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94 872,836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95 474,621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28251,343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28251,343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12773,801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12773,801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12772,801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12772,801</w:t>
            </w:r>
          </w:p>
        </w:tc>
      </w:tr>
      <w:tr w:rsidR="00E41D75" w:rsidRPr="00E41D75" w:rsidTr="00E41D75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"Управление муниципальным имуществом  и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12765,501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12765,501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10271,466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10271,466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2494,035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2494,035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7,300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7,300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1,000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15477,542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15477,542</w:t>
            </w:r>
          </w:p>
        </w:tc>
      </w:tr>
      <w:tr w:rsidR="00E41D75" w:rsidRPr="00E41D75" w:rsidTr="00E41D7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722,300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722,300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722,300</w:t>
            </w:r>
          </w:p>
        </w:tc>
      </w:tr>
      <w:tr w:rsidR="00E41D75" w:rsidRPr="00E41D75" w:rsidTr="00E41D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14755,242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14755,242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713,152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713,152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713,152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713,152</w:t>
            </w:r>
          </w:p>
        </w:tc>
      </w:tr>
      <w:tr w:rsidR="00E41D75" w:rsidRPr="00E41D75" w:rsidTr="00E41D75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14042,090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14042,090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14042,090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14042,090</w:t>
            </w:r>
          </w:p>
        </w:tc>
      </w:tr>
      <w:tr w:rsidR="00E41D75" w:rsidRPr="00E41D75" w:rsidTr="00E41D75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12543,739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12543,739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987,682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987,682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510,669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510,669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227,300</w:t>
            </w:r>
          </w:p>
        </w:tc>
      </w:tr>
      <w:tr w:rsidR="00E41D75" w:rsidRPr="00E41D75" w:rsidTr="00E41D75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227,300</w:t>
            </w:r>
          </w:p>
        </w:tc>
      </w:tr>
      <w:tr w:rsidR="00E41D75" w:rsidRPr="00E41D75" w:rsidTr="00E41D75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227,300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4838,000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4838,000</w:t>
            </w:r>
          </w:p>
        </w:tc>
      </w:tr>
      <w:tr w:rsidR="00E41D75" w:rsidRPr="00E41D75" w:rsidTr="00E41D75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41D75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41D75">
              <w:rPr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06 6 00 00000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</w:tr>
      <w:tr w:rsidR="00E41D75" w:rsidRPr="00E41D75" w:rsidTr="00E41D75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41D75">
              <w:rPr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06 6 00 06160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</w:tr>
      <w:tr w:rsidR="00E41D75" w:rsidRPr="00E41D75" w:rsidTr="00E41D75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06 6 00 06160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3144,700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1693,300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1693,300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1693,300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1693,300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BE5069" w:rsidRPr="00E41D75">
              <w:rPr>
                <w:i/>
                <w:iCs/>
                <w:sz w:val="16"/>
                <w:szCs w:val="16"/>
              </w:rPr>
              <w:t>Кунашакском</w:t>
            </w:r>
            <w:r w:rsidRPr="00E41D75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E41D75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17147,263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17749,048</w:t>
            </w:r>
          </w:p>
        </w:tc>
      </w:tr>
      <w:tr w:rsidR="00E41D75" w:rsidRPr="00E41D75" w:rsidTr="00E41D75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15814,900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15814,900</w:t>
            </w:r>
          </w:p>
        </w:tc>
      </w:tr>
      <w:tr w:rsidR="00E41D75" w:rsidRPr="00E41D75" w:rsidTr="00E41D75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15814,900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15814,900</w:t>
            </w:r>
          </w:p>
        </w:tc>
      </w:tr>
      <w:tr w:rsidR="00E41D75" w:rsidRPr="00E41D75" w:rsidTr="00E41D75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3351,000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3351,000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12463,900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12463,900</w:t>
            </w:r>
          </w:p>
        </w:tc>
      </w:tr>
      <w:tr w:rsidR="00E41D75" w:rsidRPr="00E41D75" w:rsidTr="00E41D75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12463,900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12463,900</w:t>
            </w:r>
          </w:p>
        </w:tc>
      </w:tr>
      <w:tr w:rsidR="00E41D75" w:rsidRPr="00E41D75" w:rsidTr="00E41D75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1332,363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1934,148</w:t>
            </w:r>
          </w:p>
        </w:tc>
      </w:tr>
      <w:tr w:rsidR="00E41D75" w:rsidRPr="00E41D75" w:rsidTr="00E41D75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499,999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499,999</w:t>
            </w:r>
          </w:p>
        </w:tc>
      </w:tr>
      <w:tr w:rsidR="00E41D75" w:rsidRPr="00E41D75" w:rsidTr="00E41D7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499,999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499,999</w:t>
            </w:r>
          </w:p>
        </w:tc>
      </w:tr>
      <w:tr w:rsidR="00E41D75" w:rsidRPr="00E41D75" w:rsidTr="00E41D75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G1 S3200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655,995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1257,780</w:t>
            </w:r>
          </w:p>
        </w:tc>
      </w:tr>
      <w:tr w:rsidR="00E41D75" w:rsidRPr="00E41D75" w:rsidTr="00E41D75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G1 S3200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655,995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601,785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1257,780</w:t>
            </w:r>
          </w:p>
        </w:tc>
      </w:tr>
      <w:tr w:rsidR="00E41D75" w:rsidRPr="00E41D75" w:rsidTr="00E41D75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8 G1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176,369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8 G1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176,369</w:t>
            </w:r>
          </w:p>
        </w:tc>
      </w:tr>
      <w:tr w:rsidR="00E41D75" w:rsidRPr="00E41D75" w:rsidTr="00E41D75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43908,930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43908,930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43908,930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43908,930</w:t>
            </w:r>
          </w:p>
        </w:tc>
      </w:tr>
      <w:tr w:rsidR="00E41D75" w:rsidRPr="00E41D75" w:rsidTr="00E41D7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L0820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43908,928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43908,928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L0820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43908,928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43908,928</w:t>
            </w:r>
          </w:p>
        </w:tc>
      </w:tr>
      <w:tr w:rsidR="00E41D75" w:rsidRPr="00E41D75" w:rsidTr="00E41D75">
        <w:trPr>
          <w:trHeight w:val="1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0,002</w:t>
            </w:r>
          </w:p>
        </w:tc>
      </w:tr>
      <w:tr w:rsidR="00E41D75" w:rsidRPr="00E41D75" w:rsidTr="00E41D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0,002</w:t>
            </w:r>
          </w:p>
        </w:tc>
      </w:tr>
      <w:tr w:rsidR="00E41D75" w:rsidRPr="00E41D75" w:rsidTr="00E41D75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1 677 604,414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10 881,620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1 688 486,034</w:t>
            </w:r>
          </w:p>
        </w:tc>
      </w:tr>
    </w:tbl>
    <w:p w:rsidR="0075552C" w:rsidRDefault="0075552C" w:rsidP="0075552C">
      <w:pPr>
        <w:tabs>
          <w:tab w:val="left" w:pos="3075"/>
        </w:tabs>
        <w:rPr>
          <w:sz w:val="16"/>
          <w:szCs w:val="16"/>
        </w:rPr>
      </w:pPr>
      <w:r w:rsidRPr="00E41D75">
        <w:rPr>
          <w:sz w:val="16"/>
          <w:szCs w:val="16"/>
        </w:rPr>
        <w:tab/>
      </w:r>
    </w:p>
    <w:p w:rsidR="00E41D75" w:rsidRDefault="00E41D75" w:rsidP="0075552C">
      <w:pPr>
        <w:tabs>
          <w:tab w:val="left" w:pos="3075"/>
        </w:tabs>
        <w:rPr>
          <w:sz w:val="16"/>
          <w:szCs w:val="16"/>
        </w:rPr>
      </w:pPr>
    </w:p>
    <w:p w:rsidR="00E41D75" w:rsidRDefault="00E41D75" w:rsidP="0075552C">
      <w:pPr>
        <w:tabs>
          <w:tab w:val="left" w:pos="3075"/>
        </w:tabs>
        <w:rPr>
          <w:sz w:val="16"/>
          <w:szCs w:val="16"/>
        </w:rPr>
      </w:pPr>
    </w:p>
    <w:p w:rsidR="00E41D75" w:rsidRDefault="00E41D75" w:rsidP="0075552C">
      <w:pPr>
        <w:tabs>
          <w:tab w:val="left" w:pos="3075"/>
        </w:tabs>
        <w:rPr>
          <w:sz w:val="16"/>
          <w:szCs w:val="16"/>
        </w:rPr>
      </w:pPr>
    </w:p>
    <w:p w:rsidR="00E41D75" w:rsidRDefault="00E41D75" w:rsidP="0075552C">
      <w:pPr>
        <w:tabs>
          <w:tab w:val="left" w:pos="3075"/>
        </w:tabs>
        <w:rPr>
          <w:sz w:val="16"/>
          <w:szCs w:val="16"/>
        </w:rPr>
      </w:pPr>
    </w:p>
    <w:p w:rsidR="00E41D75" w:rsidRDefault="00E41D75" w:rsidP="0075552C">
      <w:pPr>
        <w:tabs>
          <w:tab w:val="left" w:pos="3075"/>
        </w:tabs>
        <w:rPr>
          <w:sz w:val="16"/>
          <w:szCs w:val="16"/>
        </w:rPr>
      </w:pPr>
    </w:p>
    <w:p w:rsidR="00E41D75" w:rsidRDefault="00E41D75" w:rsidP="0075552C">
      <w:pPr>
        <w:tabs>
          <w:tab w:val="left" w:pos="3075"/>
        </w:tabs>
        <w:rPr>
          <w:sz w:val="16"/>
          <w:szCs w:val="16"/>
        </w:rPr>
      </w:pPr>
    </w:p>
    <w:p w:rsidR="0004682E" w:rsidRDefault="0004682E" w:rsidP="0075552C">
      <w:pPr>
        <w:tabs>
          <w:tab w:val="left" w:pos="3075"/>
        </w:tabs>
        <w:rPr>
          <w:sz w:val="16"/>
          <w:szCs w:val="16"/>
        </w:rPr>
        <w:sectPr w:rsidR="0004682E" w:rsidSect="0004682E">
          <w:pgSz w:w="16838" w:h="11906" w:orient="landscape"/>
          <w:pgMar w:top="1134" w:right="1134" w:bottom="709" w:left="992" w:header="709" w:footer="709" w:gutter="0"/>
          <w:cols w:space="708"/>
          <w:titlePg/>
          <w:docGrid w:linePitch="360"/>
        </w:sectPr>
      </w:pPr>
    </w:p>
    <w:tbl>
      <w:tblPr>
        <w:tblW w:w="10267" w:type="dxa"/>
        <w:tblLook w:val="04A0" w:firstRow="1" w:lastRow="0" w:firstColumn="1" w:lastColumn="0" w:noHBand="0" w:noVBand="1"/>
      </w:tblPr>
      <w:tblGrid>
        <w:gridCol w:w="3258"/>
        <w:gridCol w:w="780"/>
        <w:gridCol w:w="960"/>
        <w:gridCol w:w="1481"/>
        <w:gridCol w:w="537"/>
        <w:gridCol w:w="1490"/>
        <w:gridCol w:w="1761"/>
      </w:tblGrid>
      <w:tr w:rsidR="00E41D75" w:rsidRPr="00E41D75" w:rsidTr="0004682E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right"/>
            </w:pPr>
            <w:r w:rsidRPr="00E41D75">
              <w:t>Приложение 4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righ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04682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</w:tr>
      <w:tr w:rsidR="00E41D75" w:rsidRPr="00E41D75" w:rsidTr="0004682E">
        <w:trPr>
          <w:trHeight w:val="255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D75" w:rsidRPr="00BE5069" w:rsidRDefault="00E41D75" w:rsidP="00E41D75">
            <w:pPr>
              <w:jc w:val="center"/>
              <w:rPr>
                <w:b/>
                <w:bCs/>
                <w:sz w:val="20"/>
                <w:szCs w:val="20"/>
              </w:rPr>
            </w:pPr>
            <w:r w:rsidRPr="00BE5069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на 2024-2025 года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D75" w:rsidRPr="00E41D75" w:rsidRDefault="00E41D75" w:rsidP="00E41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BE5069" w:rsidRDefault="00E41D75" w:rsidP="00E41D75">
            <w:pPr>
              <w:jc w:val="right"/>
              <w:rPr>
                <w:sz w:val="16"/>
                <w:szCs w:val="16"/>
              </w:rPr>
            </w:pPr>
            <w:r w:rsidRPr="00BE5069">
              <w:rPr>
                <w:sz w:val="16"/>
                <w:szCs w:val="16"/>
              </w:rPr>
              <w:t>(тыс. рублей)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нование показателя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41D75" w:rsidRPr="00E41D75" w:rsidTr="0004682E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96 479,197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93 183,697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12 963,741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12 963,741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12 963,741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12 963,741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12 963,741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12 963,741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11 835,555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11 835,555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1 108,261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1 108,261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19,925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19,925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68 6 00 68100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68 6 00 68100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А1 5519М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А1 5519М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373,000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"Повышение эффективности реализации молодежной политики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73 984,212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71 061,712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70 924,512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70 924,512</w:t>
            </w:r>
          </w:p>
        </w:tc>
      </w:tr>
      <w:tr w:rsidR="00E41D75" w:rsidRPr="00E41D75" w:rsidTr="0004682E">
        <w:trPr>
          <w:trHeight w:val="49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"Совершенстование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22 181,699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22 181,699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21 107,696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21 107,696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1 030,646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1 030,646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43,357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43,357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2 338,073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2 338,073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1 940,313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1 940,313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397,760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397,760</w:t>
            </w:r>
          </w:p>
        </w:tc>
      </w:tr>
      <w:tr w:rsidR="00E41D75" w:rsidRPr="00E41D75" w:rsidTr="0004682E">
        <w:trPr>
          <w:trHeight w:val="9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04682E" w:rsidRPr="00E41D75">
              <w:rPr>
                <w:i/>
                <w:iCs/>
                <w:sz w:val="16"/>
                <w:szCs w:val="16"/>
              </w:rPr>
              <w:t>технической</w:t>
            </w:r>
            <w:r w:rsidRPr="00E41D75">
              <w:rPr>
                <w:i/>
                <w:iCs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44 254,740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44 254,740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30 237,937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30 237,937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5 056,493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5 056,493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8 795,390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8 795,390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164,920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164,920</w:t>
            </w:r>
          </w:p>
        </w:tc>
      </w:tr>
      <w:tr w:rsidR="00E41D75" w:rsidRPr="00E41D75" w:rsidTr="0004682E">
        <w:trPr>
          <w:trHeight w:val="11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2 000,000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2 000,000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79 7 00 37020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3 059,700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137,200</w:t>
            </w:r>
          </w:p>
        </w:tc>
      </w:tr>
      <w:tr w:rsidR="00E41D75" w:rsidRPr="00E41D75" w:rsidTr="0004682E">
        <w:trPr>
          <w:trHeight w:val="7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2 922,700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68 6 00 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2 922,700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5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137,000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137,200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137,000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137,200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E41D75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8 644,964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8 644,964</w:t>
            </w:r>
          </w:p>
        </w:tc>
      </w:tr>
      <w:tr w:rsidR="00E41D75" w:rsidRPr="00E41D75" w:rsidTr="0004682E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8 644,964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8 644,964</w:t>
            </w:r>
          </w:p>
        </w:tc>
      </w:tr>
      <w:tr w:rsidR="00E41D75" w:rsidRPr="00E41D75" w:rsidTr="0004682E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1 378,611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1 378,611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1 378,611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1 378,611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1 378,611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1 378,611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1 378,611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1 378,611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7 266,353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7 266,353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7 266,353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7 266,353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6 745,600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6 745,600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502,384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502,384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18,369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18,369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513,280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513,280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513,280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513,280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513,280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513,280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513,280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513,280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513,280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513,280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513,280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513,280</w:t>
            </w:r>
          </w:p>
        </w:tc>
      </w:tr>
      <w:tr w:rsidR="00E41D75" w:rsidRPr="00E41D75" w:rsidTr="0004682E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47 690,043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60 316,443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27 517,368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27 517,368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27 517,368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27 517,368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27 517,368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27 517,368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19 453,608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32 080,008</w:t>
            </w:r>
          </w:p>
        </w:tc>
      </w:tr>
      <w:tr w:rsidR="00E41D75" w:rsidRPr="00E41D75" w:rsidTr="0004682E">
        <w:trPr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5 155,100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17 681,500</w:t>
            </w:r>
          </w:p>
        </w:tc>
      </w:tr>
      <w:tr w:rsidR="00E41D75" w:rsidRPr="00E41D75" w:rsidTr="0004682E">
        <w:trPr>
          <w:trHeight w:val="102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r w:rsidR="0004682E" w:rsidRPr="00E41D75">
              <w:rPr>
                <w:color w:val="000000"/>
                <w:sz w:val="16"/>
                <w:szCs w:val="16"/>
              </w:rPr>
              <w:t>лыже роллерных</w:t>
            </w:r>
            <w:r w:rsidRPr="00E41D75">
              <w:rPr>
                <w:color w:val="000000"/>
                <w:sz w:val="16"/>
                <w:szCs w:val="16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12 526,400</w:t>
            </w:r>
          </w:p>
        </w:tc>
      </w:tr>
      <w:tr w:rsidR="00E41D75" w:rsidRPr="00E41D75" w:rsidTr="0004682E">
        <w:trPr>
          <w:trHeight w:val="7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12 526,400</w:t>
            </w:r>
          </w:p>
        </w:tc>
      </w:tr>
      <w:tr w:rsidR="00E41D75" w:rsidRPr="00E41D75" w:rsidTr="0004682E">
        <w:trPr>
          <w:trHeight w:val="57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315,000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315,000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315,000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315,000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528,300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528,300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E41D7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528,300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528,300</w:t>
            </w:r>
          </w:p>
        </w:tc>
      </w:tr>
      <w:tr w:rsidR="00E41D75" w:rsidRPr="00E41D75" w:rsidTr="0004682E">
        <w:trPr>
          <w:trHeight w:val="7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20 1 00 20080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322,600</w:t>
            </w:r>
          </w:p>
        </w:tc>
      </w:tr>
      <w:tr w:rsidR="00E41D75" w:rsidRPr="00E41D75" w:rsidTr="0004682E">
        <w:trPr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176,100</w:t>
            </w:r>
          </w:p>
        </w:tc>
      </w:tr>
      <w:tr w:rsidR="00E41D75" w:rsidRPr="00E41D75" w:rsidTr="0004682E">
        <w:trPr>
          <w:trHeight w:val="103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100,100</w:t>
            </w:r>
          </w:p>
        </w:tc>
      </w:tr>
      <w:tr w:rsidR="00E41D75" w:rsidRPr="00E41D75" w:rsidTr="0004682E">
        <w:trPr>
          <w:trHeight w:val="118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20 2 00 20090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9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3 00 2004Д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352,200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352,200</w:t>
            </w:r>
          </w:p>
        </w:tc>
      </w:tr>
      <w:tr w:rsidR="00E41D75" w:rsidRPr="00E41D75" w:rsidTr="0004682E">
        <w:trPr>
          <w:trHeight w:val="142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</w:tr>
      <w:tr w:rsidR="00E41D75" w:rsidRPr="00E41D75" w:rsidTr="0004682E">
        <w:trPr>
          <w:trHeight w:val="100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</w:tr>
      <w:tr w:rsidR="00E41D75" w:rsidRPr="00E41D75" w:rsidTr="0004682E">
        <w:trPr>
          <w:trHeight w:val="100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 4 00 2004К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550,800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14 298,508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14 398,508</w:t>
            </w:r>
          </w:p>
        </w:tc>
      </w:tr>
      <w:tr w:rsidR="00E41D75" w:rsidRPr="00E41D75" w:rsidTr="0004682E">
        <w:trPr>
          <w:trHeight w:val="10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5 685,885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5 685,885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528,072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528,072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6 445,651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6 445,651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78,900</w:t>
            </w:r>
          </w:p>
        </w:tc>
      </w:tr>
      <w:tr w:rsidR="00E41D75" w:rsidRPr="00E41D75" w:rsidTr="0004682E">
        <w:trPr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r w:rsidR="0004682E" w:rsidRPr="00E41D75">
              <w:rPr>
                <w:sz w:val="16"/>
                <w:szCs w:val="16"/>
              </w:rPr>
              <w:t>лыже роллерных</w:t>
            </w:r>
            <w:r w:rsidRPr="00E41D75">
              <w:rPr>
                <w:sz w:val="16"/>
                <w:szCs w:val="16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S0043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S0043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9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1 500,000</w:t>
            </w:r>
          </w:p>
        </w:tc>
      </w:tr>
      <w:tr w:rsidR="00E41D75" w:rsidRPr="00E41D75" w:rsidTr="0004682E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177,500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177,500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622,500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622,500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600,000</w:t>
            </w:r>
          </w:p>
        </w:tc>
      </w:tr>
      <w:tr w:rsidR="00E41D75" w:rsidRPr="00E41D75" w:rsidTr="0004682E">
        <w:trPr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9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15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8 00 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10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8 00 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99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9 00 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10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9 00 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719,067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719,067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719,067</w:t>
            </w:r>
          </w:p>
        </w:tc>
      </w:tr>
      <w:tr w:rsidR="00E41D75" w:rsidRPr="00E41D75" w:rsidTr="0004682E">
        <w:trPr>
          <w:trHeight w:val="99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719,067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719,067</w:t>
            </w:r>
          </w:p>
        </w:tc>
      </w:tr>
      <w:tr w:rsidR="00E41D75" w:rsidRPr="00E41D75" w:rsidTr="0004682E">
        <w:trPr>
          <w:trHeight w:val="10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183 359,438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187 110,548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632,700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632,700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61 8 00 61080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61 8 00 61080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632,700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103 695,800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104 980,100</w:t>
            </w:r>
          </w:p>
        </w:tc>
      </w:tr>
      <w:tr w:rsidR="00E41D75" w:rsidRPr="00E41D75" w:rsidTr="0004682E">
        <w:trPr>
          <w:trHeight w:val="7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48 467,300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48 164,600</w:t>
            </w:r>
          </w:p>
        </w:tc>
      </w:tr>
      <w:tr w:rsidR="00E41D75" w:rsidRPr="00E41D75" w:rsidTr="0004682E">
        <w:trPr>
          <w:trHeight w:val="7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48 467,300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48 164,600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48 467,300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48 164,600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55 228,500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56 815,500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55 228,500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56 815,500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55 228,500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56 815,500</w:t>
            </w:r>
          </w:p>
        </w:tc>
      </w:tr>
      <w:tr w:rsidR="00E41D75" w:rsidRPr="00E41D75" w:rsidTr="0004682E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04682E" w:rsidRPr="00E41D75">
              <w:rPr>
                <w:i/>
                <w:iCs/>
                <w:sz w:val="16"/>
                <w:szCs w:val="16"/>
              </w:rPr>
              <w:t>Кунашакском</w:t>
            </w:r>
            <w:r w:rsidRPr="00E41D75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9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55 228,500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56 815,500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21 828,500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23 415,500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33 400,000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33 400,000</w:t>
            </w:r>
          </w:p>
        </w:tc>
      </w:tr>
      <w:tr w:rsidR="00E41D75" w:rsidRPr="00E41D75" w:rsidTr="0004682E">
        <w:trPr>
          <w:trHeight w:val="2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11 658,400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25 697,000</w:t>
            </w:r>
          </w:p>
        </w:tc>
      </w:tr>
      <w:tr w:rsidR="00E41D75" w:rsidRPr="00E41D75" w:rsidTr="0004682E">
        <w:trPr>
          <w:trHeight w:val="7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11 658,400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25 697,000</w:t>
            </w:r>
          </w:p>
        </w:tc>
      </w:tr>
      <w:tr w:rsidR="00E41D75" w:rsidRPr="00E41D75" w:rsidTr="0004682E">
        <w:trPr>
          <w:trHeight w:val="7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14 2 00 09505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7 682,000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14 2 00 09505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7 682,000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14 2 00 09605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3 976,400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14 2 00 09605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3 976,400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4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25 697,000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25 697,000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16 0 00 16010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16 0 00 16010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11 576,990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11 576,990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11 576,990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11 576,990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02 0 00 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02 0 00 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49 138,948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49 138,948</w:t>
            </w:r>
          </w:p>
        </w:tc>
      </w:tr>
      <w:tr w:rsidR="00E41D75" w:rsidRPr="00E41D75" w:rsidTr="0004682E">
        <w:trPr>
          <w:trHeight w:val="9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23 151,800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23 151,800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23 151,800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23 151,800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23 151,800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23 151,800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9 000,000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8 500,000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5 000,000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5 000,000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2 500,000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2 500,000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79 9 00 35010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16 987,148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16 987,148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67,400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67,400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16 919,748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16 919,748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16 919,748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16 919,748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16 919,748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16 919,748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15 149,363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15 149,363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1 768,472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1 768,472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1,913</w:t>
            </w:r>
          </w:p>
        </w:tc>
      </w:tr>
      <w:tr w:rsidR="00E41D75" w:rsidRPr="00E41D75" w:rsidTr="0004682E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6 656,600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6 661,800</w:t>
            </w:r>
          </w:p>
        </w:tc>
      </w:tr>
      <w:tr w:rsidR="00E41D75" w:rsidRPr="00E41D75" w:rsidTr="0004682E">
        <w:trPr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6 656,600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6 661,800</w:t>
            </w:r>
          </w:p>
        </w:tc>
      </w:tr>
      <w:tr w:rsidR="00E41D75" w:rsidRPr="00E41D75" w:rsidTr="0004682E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6 656,600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6 661,800</w:t>
            </w:r>
          </w:p>
        </w:tc>
      </w:tr>
      <w:tr w:rsidR="00E41D75" w:rsidRPr="00E41D75" w:rsidTr="0004682E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6 656,600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6 661,800</w:t>
            </w:r>
          </w:p>
        </w:tc>
      </w:tr>
      <w:tr w:rsidR="00E41D75" w:rsidRPr="00E41D75" w:rsidTr="0004682E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79 2 00 35010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664 255,468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687 501,198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112 128,156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123 134,722</w:t>
            </w:r>
          </w:p>
        </w:tc>
      </w:tr>
      <w:tr w:rsidR="00E41D75" w:rsidRPr="00E41D75" w:rsidTr="0004682E">
        <w:trPr>
          <w:trHeight w:val="6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67 791,800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67 850,700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66 826,300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66 885,200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66 826,300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66 885,200</w:t>
            </w:r>
          </w:p>
        </w:tc>
      </w:tr>
      <w:tr w:rsidR="00E41D75" w:rsidRPr="00E41D75" w:rsidTr="0004682E">
        <w:trPr>
          <w:trHeight w:val="13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267,800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267,800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267,800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267,800</w:t>
            </w:r>
          </w:p>
        </w:tc>
      </w:tr>
      <w:tr w:rsidR="00E41D75" w:rsidRPr="00E41D75" w:rsidTr="0004682E">
        <w:trPr>
          <w:trHeight w:val="9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697,700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44 336,356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55 284,022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44 336,356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55 284,022</w:t>
            </w:r>
          </w:p>
        </w:tc>
      </w:tr>
      <w:tr w:rsidR="00E41D75" w:rsidRPr="00E41D75" w:rsidTr="0004682E">
        <w:trPr>
          <w:trHeight w:val="4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44 336,356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55 284,022</w:t>
            </w:r>
          </w:p>
        </w:tc>
      </w:tr>
      <w:tr w:rsidR="00E41D75" w:rsidRPr="00E41D75" w:rsidTr="0004682E">
        <w:trPr>
          <w:trHeight w:val="9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18 796,231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18 796,231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24 354,309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35 301,975</w:t>
            </w:r>
          </w:p>
        </w:tc>
      </w:tr>
      <w:tr w:rsidR="00E41D75" w:rsidRPr="00E41D75" w:rsidTr="0004682E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1 185,816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1 185,816</w:t>
            </w:r>
          </w:p>
        </w:tc>
      </w:tr>
      <w:tr w:rsidR="00E41D75" w:rsidRPr="00E41D75" w:rsidTr="0004682E">
        <w:trPr>
          <w:trHeight w:val="14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480 996,028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493 655,492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296 793,100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291 774,100</w:t>
            </w:r>
          </w:p>
        </w:tc>
      </w:tr>
      <w:tr w:rsidR="00E41D75" w:rsidRPr="00E41D75" w:rsidTr="0004682E">
        <w:trPr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6 075,200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6 075,200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5 248,235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5 248,235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826,965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826,965</w:t>
            </w:r>
          </w:p>
        </w:tc>
      </w:tr>
      <w:tr w:rsidR="00E41D75" w:rsidRPr="00E41D75" w:rsidTr="0004682E">
        <w:trPr>
          <w:trHeight w:val="14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248 673,100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248 769,200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248 673,100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248 769,200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1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78,600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78,600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79,000</w:t>
            </w:r>
          </w:p>
        </w:tc>
      </w:tr>
      <w:tr w:rsidR="00E41D75" w:rsidRPr="00E41D75" w:rsidTr="0004682E">
        <w:trPr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1 661,200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1 661,200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1 533,004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1 533,004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128,196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128,196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857,900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921,300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857,900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921,300</w:t>
            </w:r>
          </w:p>
        </w:tc>
      </w:tr>
      <w:tr w:rsidR="00E41D75" w:rsidRPr="00E41D75" w:rsidTr="0004682E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14 064,800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13 389,800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12 977,067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12 302,067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1 087,733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1 087,733</w:t>
            </w:r>
          </w:p>
        </w:tc>
      </w:tr>
      <w:tr w:rsidR="00E41D75" w:rsidRPr="00E41D75" w:rsidTr="0004682E">
        <w:trPr>
          <w:trHeight w:val="16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19 430,800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19 430,800</w:t>
            </w:r>
          </w:p>
        </w:tc>
      </w:tr>
      <w:tr w:rsidR="00E41D75" w:rsidRPr="00E41D75" w:rsidTr="0004682E">
        <w:trPr>
          <w:trHeight w:val="9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17 634,040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17 634,040</w:t>
            </w:r>
          </w:p>
        </w:tc>
      </w:tr>
      <w:tr w:rsidR="00E41D75" w:rsidRPr="00E41D75" w:rsidTr="0004682E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1 796,760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1 796,760</w:t>
            </w:r>
          </w:p>
        </w:tc>
      </w:tr>
      <w:tr w:rsidR="00E41D75" w:rsidRPr="00E41D75" w:rsidTr="0004682E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E41D7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02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84,100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84,100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17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2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4 419,800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2 E1 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4 419,800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1 447,600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1 447,600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1 308,400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1 308,400</w:t>
            </w:r>
          </w:p>
        </w:tc>
      </w:tr>
      <w:tr w:rsidR="00E41D75" w:rsidRPr="00E41D75" w:rsidTr="0004682E">
        <w:trPr>
          <w:trHeight w:val="5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7 EВ 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139,200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184 202,928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201 881,392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184 202,928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201 881,392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Подрограмма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184 202,928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201 881,392</w:t>
            </w:r>
          </w:p>
        </w:tc>
      </w:tr>
      <w:tr w:rsidR="00E41D75" w:rsidRPr="00E41D75" w:rsidTr="0004682E">
        <w:trPr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79 232,874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79 232,874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E41D7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67 909,545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85 588,009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25 605,369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25 605,369</w:t>
            </w:r>
          </w:p>
        </w:tc>
      </w:tr>
      <w:tr w:rsidR="00E41D75" w:rsidRPr="00E41D75" w:rsidTr="0004682E">
        <w:trPr>
          <w:trHeight w:val="22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11 455,140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11 455,140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17 201,694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16 766,194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02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03190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03190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435,500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54910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3 Е2 54910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16 766,194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16 766,194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16 766,194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16 766,194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16 066,194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16 066,194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15 918,384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15 918,384</w:t>
            </w:r>
          </w:p>
        </w:tc>
      </w:tr>
      <w:tr w:rsidR="00E41D75" w:rsidRPr="00E41D75" w:rsidTr="0004682E">
        <w:trPr>
          <w:trHeight w:val="4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147,810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147,810</w:t>
            </w:r>
          </w:p>
        </w:tc>
      </w:tr>
      <w:tr w:rsidR="00E41D75" w:rsidRPr="00E41D75" w:rsidTr="0004682E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дпополнительного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700,000</w:t>
            </w:r>
          </w:p>
        </w:tc>
      </w:tr>
      <w:tr w:rsidR="00E41D75" w:rsidRPr="00E41D75" w:rsidTr="0004682E">
        <w:trPr>
          <w:trHeight w:val="4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79 3 01 31010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700,000</w:t>
            </w:r>
          </w:p>
        </w:tc>
      </w:tr>
      <w:tr w:rsidR="00E41D75" w:rsidRPr="00E41D75" w:rsidTr="0004682E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13 704,328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13 719,528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4 524,000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4 524,000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4 524,000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4 524,000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2 878,600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2 893,800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2 878,600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2 893,800</w:t>
            </w:r>
          </w:p>
        </w:tc>
      </w:tr>
      <w:tr w:rsidR="00E41D75" w:rsidRPr="00E41D75" w:rsidTr="0004682E">
        <w:trPr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138,300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138,300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29 0 00 29010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29 0 00 29010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138,300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6 163,428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6 163,428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6 163,428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6 163,428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6 163,428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6 163,428</w:t>
            </w:r>
          </w:p>
        </w:tc>
      </w:tr>
      <w:tr w:rsidR="00E41D75" w:rsidRPr="00E41D75" w:rsidTr="0004682E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E41D75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27 971,462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27 971,462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25 867,676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25 867,676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25 867,676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25 867,676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04682E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"Отдых, </w:t>
            </w:r>
            <w:r w:rsidRPr="00E41D75">
              <w:rPr>
                <w:i/>
                <w:iCs/>
                <w:sz w:val="16"/>
                <w:szCs w:val="16"/>
              </w:rPr>
              <w:t>оздоровление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6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04682E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22 297,676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22 297,676</w:t>
            </w:r>
          </w:p>
        </w:tc>
      </w:tr>
      <w:tr w:rsidR="00E41D75" w:rsidRPr="00E41D75" w:rsidTr="0004682E">
        <w:trPr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18 776,212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18 776,212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3 502,964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3 502,964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18,500</w:t>
            </w:r>
          </w:p>
        </w:tc>
      </w:tr>
      <w:tr w:rsidR="00E41D75" w:rsidRPr="00E41D75" w:rsidTr="0004682E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79 6 01 31010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44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04682E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</w:tr>
      <w:tr w:rsidR="00E41D75" w:rsidRPr="00E41D75" w:rsidTr="0004682E">
        <w:trPr>
          <w:trHeight w:val="44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04682E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</w:t>
            </w:r>
            <w:r w:rsidR="00E41D75" w:rsidRPr="00E41D75">
              <w:rPr>
                <w:i/>
                <w:iCs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2 500,000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2 500,000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</w:tr>
      <w:tr w:rsidR="00E41D75" w:rsidRPr="00E41D75" w:rsidTr="0004682E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</w:tr>
      <w:tr w:rsidR="00E41D75" w:rsidRPr="00E41D75" w:rsidTr="0004682E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2 103,786</w:t>
            </w:r>
          </w:p>
        </w:tc>
      </w:tr>
      <w:tr w:rsidR="00E41D75" w:rsidRPr="00E41D75" w:rsidTr="0004682E">
        <w:trPr>
          <w:trHeight w:val="8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2 103,786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2 103,786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8 416,200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8 416,200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8 416,200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8 416,200</w:t>
            </w:r>
          </w:p>
        </w:tc>
      </w:tr>
      <w:tr w:rsidR="00E41D75" w:rsidRPr="00E41D75" w:rsidTr="0004682E">
        <w:trPr>
          <w:trHeight w:val="3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8 416,200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8 416,200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3 837,600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3 837,600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3 837,600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3 837,600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3 211,200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3 211,200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3 211,200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3 211,200</w:t>
            </w:r>
          </w:p>
        </w:tc>
      </w:tr>
      <w:tr w:rsidR="00E41D75" w:rsidRPr="00E41D75" w:rsidTr="0004682E">
        <w:trPr>
          <w:trHeight w:val="14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04682E" w:rsidRPr="00E41D75">
              <w:rPr>
                <w:i/>
                <w:iCs/>
                <w:sz w:val="16"/>
                <w:szCs w:val="16"/>
              </w:rPr>
              <w:t>родительской</w:t>
            </w:r>
            <w:r w:rsidRPr="00E41D75">
              <w:rPr>
                <w:i/>
                <w:iCs/>
                <w:sz w:val="16"/>
                <w:szCs w:val="16"/>
              </w:rPr>
              <w:t xml:space="preserve">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626,400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626,400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626,400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626,400</w:t>
            </w:r>
          </w:p>
        </w:tc>
      </w:tr>
      <w:tr w:rsidR="00E41D75" w:rsidRPr="00E41D75" w:rsidTr="0004682E">
        <w:trPr>
          <w:trHeight w:val="5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66 230,046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65 691,546</w:t>
            </w:r>
          </w:p>
        </w:tc>
      </w:tr>
      <w:tr w:rsidR="00E41D75" w:rsidRPr="00E41D75" w:rsidTr="0004682E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2 220,704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2 220,704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2 220,704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2 220,704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2 220,704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2 220,704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2 220,704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2 220,704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2 220,704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2 220,704</w:t>
            </w:r>
          </w:p>
        </w:tc>
      </w:tr>
      <w:tr w:rsidR="00E41D75" w:rsidRPr="00E41D75" w:rsidTr="0004682E">
        <w:trPr>
          <w:trHeight w:val="8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BE5069" w:rsidRPr="00E41D75">
              <w:rPr>
                <w:b/>
                <w:bCs/>
                <w:i/>
                <w:iCs/>
                <w:sz w:val="16"/>
                <w:szCs w:val="16"/>
              </w:rPr>
              <w:t>администраций,</w:t>
            </w:r>
            <w:r w:rsidR="00BE5069" w:rsidRPr="00E41D75">
              <w:rPr>
                <w:sz w:val="16"/>
                <w:szCs w:val="16"/>
              </w:rPr>
              <w:t xml:space="preserve"> в</w:t>
            </w:r>
            <w:r w:rsidRPr="00E41D75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36 333,307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36 333,307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36 333,307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36 333,307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36 156,987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36 156,987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36 156,987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36 156,987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36 156,987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36 156,987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31 450,209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31 450,209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4 610,360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4 610,360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96,418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96,418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176,320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176,320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0,500</w:t>
            </w:r>
          </w:p>
        </w:tc>
      </w:tr>
      <w:tr w:rsidR="00E41D75" w:rsidRPr="00E41D75" w:rsidTr="0004682E">
        <w:trPr>
          <w:trHeight w:val="5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0,500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16 593,235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15 980,135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1 074,500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1 074,500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1 074,500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1 074,500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1 022,200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1 022,200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52,300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1 322,000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1 322,000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BE5069" w:rsidRPr="00E41D75">
              <w:rPr>
                <w:i/>
                <w:iCs/>
                <w:sz w:val="16"/>
                <w:szCs w:val="16"/>
              </w:rPr>
              <w:t>жизнедеятельности</w:t>
            </w:r>
            <w:r w:rsidRPr="00E41D75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452,000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332,000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332,000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14 196,735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13 583,635</w:t>
            </w:r>
          </w:p>
        </w:tc>
      </w:tr>
      <w:tr w:rsidR="00E41D75" w:rsidRPr="00E41D75" w:rsidTr="0004682E">
        <w:trPr>
          <w:trHeight w:val="24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BE5069" w:rsidRPr="00E41D75">
              <w:rPr>
                <w:i/>
                <w:iCs/>
                <w:sz w:val="16"/>
                <w:szCs w:val="16"/>
              </w:rPr>
              <w:t>со финансирование</w:t>
            </w:r>
            <w:r w:rsidRPr="00E41D75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7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BE5069" w:rsidRPr="00E41D75">
              <w:rPr>
                <w:i/>
                <w:iCs/>
                <w:sz w:val="16"/>
                <w:szCs w:val="16"/>
              </w:rPr>
              <w:t>со финансирование</w:t>
            </w:r>
            <w:r w:rsidRPr="00E41D75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BE5069" w:rsidRPr="00E41D75">
              <w:rPr>
                <w:i/>
                <w:iCs/>
                <w:sz w:val="16"/>
                <w:szCs w:val="16"/>
              </w:rPr>
              <w:t>со финансирование</w:t>
            </w:r>
            <w:r w:rsidRPr="00E41D75">
              <w:rPr>
                <w:i/>
                <w:iCs/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11 648,900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11 035,800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11 648,900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11 035,800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77 S9600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12,000</w:t>
            </w:r>
          </w:p>
        </w:tc>
      </w:tr>
      <w:tr w:rsidR="00E41D75" w:rsidRPr="00E41D75" w:rsidTr="0004682E">
        <w:trPr>
          <w:trHeight w:val="98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130,100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130,100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130,100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130,100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2 405,735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2 405,735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2 405,735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2 405,735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2 335,735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2 335,735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1 639,200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1 713,900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1 713,900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1 639,200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1 713,900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1 787,000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1 787,000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1 787,000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1 787,000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BE5069" w:rsidRPr="00E41D75">
              <w:rPr>
                <w:i/>
                <w:iCs/>
                <w:sz w:val="16"/>
                <w:szCs w:val="16"/>
              </w:rPr>
              <w:t>жизнедеятельности</w:t>
            </w:r>
            <w:r w:rsidRPr="00E41D75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1 787,000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1 787,000</w:t>
            </w:r>
          </w:p>
        </w:tc>
      </w:tr>
      <w:tr w:rsidR="00E41D75" w:rsidRPr="00E41D75" w:rsidTr="0004682E">
        <w:trPr>
          <w:trHeight w:val="11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E41D75">
              <w:rPr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1 787,000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1 787,000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1 787,000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1 787,000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3 139,200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3 139,200</w:t>
            </w:r>
          </w:p>
        </w:tc>
      </w:tr>
      <w:tr w:rsidR="00E41D75" w:rsidRPr="00E41D75" w:rsidTr="0004682E">
        <w:trPr>
          <w:trHeight w:val="8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46 1 00 46210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46 1 00 46210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2 800,000</w:t>
            </w:r>
          </w:p>
        </w:tc>
      </w:tr>
      <w:tr w:rsidR="00E41D75" w:rsidRPr="00E41D75" w:rsidTr="0004682E">
        <w:trPr>
          <w:trHeight w:val="29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46 2 00 46030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339,200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46 2 00 46030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339,200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339,200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</w:tr>
      <w:tr w:rsidR="00E41D75" w:rsidRPr="00E41D75" w:rsidTr="0004682E">
        <w:trPr>
          <w:trHeight w:val="8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67 6 00 67040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537,300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537,300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04682E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04682E">
        <w:trPr>
          <w:trHeight w:val="7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101,500</w:t>
            </w:r>
          </w:p>
        </w:tc>
      </w:tr>
      <w:tr w:rsidR="00E41D75" w:rsidRPr="00E41D75" w:rsidTr="0004682E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1 000,000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245,000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245,000</w:t>
            </w:r>
          </w:p>
        </w:tc>
      </w:tr>
      <w:tr w:rsidR="00E41D75" w:rsidRPr="00E41D75" w:rsidTr="0004682E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1 633,000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1 633,000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1 633,000</w:t>
            </w:r>
          </w:p>
        </w:tc>
      </w:tr>
      <w:tr w:rsidR="00E41D75" w:rsidRPr="00E41D75" w:rsidTr="0004682E">
        <w:trPr>
          <w:trHeight w:val="5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42 952,310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43 042,310</w:t>
            </w:r>
          </w:p>
        </w:tc>
      </w:tr>
      <w:tr w:rsidR="00E41D75" w:rsidRPr="00E41D75" w:rsidTr="0004682E">
        <w:trPr>
          <w:trHeight w:val="6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16 261,610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16 261,610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16 261,610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14 551,051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14 551,051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1 708,859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1 708,859</w:t>
            </w:r>
          </w:p>
        </w:tc>
      </w:tr>
      <w:tr w:rsidR="00E41D75" w:rsidRPr="00E41D75" w:rsidTr="0004682E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1,700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2 547,300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2 637,300</w:t>
            </w:r>
          </w:p>
        </w:tc>
      </w:tr>
      <w:tr w:rsidR="00E41D75" w:rsidRPr="00E41D75" w:rsidTr="0004682E">
        <w:trPr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2 547,300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2 637,300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2 547,300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2 637,300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2 547,300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2 637,300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7 013,000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7 013,000</w:t>
            </w:r>
          </w:p>
        </w:tc>
      </w:tr>
      <w:tr w:rsidR="00E41D75" w:rsidRPr="00E41D75" w:rsidTr="0004682E">
        <w:trPr>
          <w:trHeight w:val="12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7 013,000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7 013,000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7 013,000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7 013,000</w:t>
            </w:r>
          </w:p>
        </w:tc>
      </w:tr>
      <w:tr w:rsidR="00E41D75" w:rsidRPr="00E41D75" w:rsidTr="0004682E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0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BE5069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</w:t>
            </w:r>
            <w:r w:rsidR="00BE5069">
              <w:rPr>
                <w:i/>
                <w:iCs/>
                <w:sz w:val="16"/>
                <w:szCs w:val="16"/>
              </w:rPr>
              <w:t xml:space="preserve">сти полномочий по решению вопросов </w:t>
            </w:r>
            <w:r w:rsidRPr="00E41D75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17 130,400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17 130,400</w:t>
            </w:r>
          </w:p>
        </w:tc>
      </w:tr>
      <w:tr w:rsidR="00E41D75" w:rsidRPr="00E41D75" w:rsidTr="0004682E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17 130,400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17 130,400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17 130,400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17 130,400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10 3 00 10220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17 130,400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17 130,400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10 3 00 10220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17 130,400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17 130,400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4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1 644,936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1 644,936</w:t>
            </w:r>
          </w:p>
        </w:tc>
      </w:tr>
      <w:tr w:rsidR="00E41D75" w:rsidRPr="00E41D75" w:rsidTr="0004682E">
        <w:trPr>
          <w:trHeight w:val="69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1 644,936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1 644,936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1 644,936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1 542,080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1 542,080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102,856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102,856</w:t>
            </w:r>
          </w:p>
        </w:tc>
      </w:tr>
      <w:tr w:rsidR="00E41D75" w:rsidRPr="00E41D75" w:rsidTr="0004682E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265 422,937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270 487,937</w:t>
            </w:r>
          </w:p>
        </w:tc>
      </w:tr>
      <w:tr w:rsidR="00E41D75" w:rsidRPr="00E41D75" w:rsidTr="0004682E">
        <w:trPr>
          <w:trHeight w:val="2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44 644,300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44 662,100</w:t>
            </w:r>
          </w:p>
        </w:tc>
      </w:tr>
      <w:tr w:rsidR="00E41D75" w:rsidRPr="00E41D75" w:rsidTr="0004682E">
        <w:trPr>
          <w:trHeight w:val="69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44 644,300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44 662,100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44 644,300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44 662,100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44 644,300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44 662,100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111 616,530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115 041,130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107 502,600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110 927,200</w:t>
            </w:r>
          </w:p>
        </w:tc>
      </w:tr>
      <w:tr w:rsidR="00E41D75" w:rsidRPr="00E41D75" w:rsidTr="0004682E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13 442,000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13 979,600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13 442,000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13 979,600</w:t>
            </w:r>
          </w:p>
        </w:tc>
      </w:tr>
      <w:tr w:rsidR="00E41D75" w:rsidRPr="00E41D75" w:rsidTr="0004682E">
        <w:trPr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709,000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735,900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709,000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735,900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8 026,800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8 347,800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8 026,800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8 347,800</w:t>
            </w:r>
          </w:p>
        </w:tc>
      </w:tr>
      <w:tr w:rsidR="00E41D75" w:rsidRPr="00E41D75" w:rsidTr="0004682E">
        <w:trPr>
          <w:trHeight w:val="11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40,800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42,400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42,400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3,200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3,200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339,600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339,600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339,600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339,600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14 169,900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14 922,800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14 169,900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14 922,800</w:t>
            </w:r>
          </w:p>
        </w:tc>
      </w:tr>
      <w:tr w:rsidR="00E41D75" w:rsidRPr="00E41D75" w:rsidTr="0004682E">
        <w:trPr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586,600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610,000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586,600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610,000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21 960,100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21 960,100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21 960,100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21 960,100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44 391,500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46 016,400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44 391,500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46 016,400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415,800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415,800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415,800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415,800</w:t>
            </w:r>
          </w:p>
        </w:tc>
      </w:tr>
      <w:tr w:rsidR="00E41D75" w:rsidRPr="00E41D75" w:rsidTr="0004682E">
        <w:trPr>
          <w:trHeight w:val="14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3 417,300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3 553,600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3 417,300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3 553,600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4 113,930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4 113,930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4 113,930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4 113,930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4 113,930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4 113,930</w:t>
            </w:r>
          </w:p>
        </w:tc>
      </w:tr>
      <w:tr w:rsidR="00E41D75" w:rsidRPr="00E41D75" w:rsidTr="0004682E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89 228,600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90 851,200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89 228,600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90 851,200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23 985,400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24 062,300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23 985,400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24 062,300</w:t>
            </w:r>
          </w:p>
        </w:tc>
      </w:tr>
      <w:tr w:rsidR="00E41D75" w:rsidRPr="00E41D75" w:rsidTr="0004682E">
        <w:trPr>
          <w:trHeight w:val="16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40 679,100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41 133,000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40 679,100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41 133,000</w:t>
            </w:r>
          </w:p>
        </w:tc>
      </w:tr>
      <w:tr w:rsidR="00E41D75" w:rsidRPr="00E41D75" w:rsidTr="0004682E">
        <w:trPr>
          <w:trHeight w:val="11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8 256,100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8 565,700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8 256,100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8 565,700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14 719,900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15 502,100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14 719,900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15 502,100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1 588,100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1 588,100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1 588,100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1 588,100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19 933,507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19 933,507</w:t>
            </w:r>
          </w:p>
        </w:tc>
      </w:tr>
      <w:tr w:rsidR="00E41D75" w:rsidRPr="00E41D75" w:rsidTr="0004682E">
        <w:trPr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16 725,300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16 725,300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2 106,700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2 106,700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2 106,700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2 106,700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6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</w:tr>
      <w:tr w:rsidR="00E41D75" w:rsidRPr="00E41D75" w:rsidTr="0004682E">
        <w:trPr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136,900</w:t>
            </w:r>
          </w:p>
        </w:tc>
      </w:tr>
      <w:tr w:rsidR="00E41D75" w:rsidRPr="00E41D75" w:rsidTr="0004682E">
        <w:trPr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3 638,100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3 638,100</w:t>
            </w:r>
          </w:p>
        </w:tc>
      </w:tr>
      <w:tr w:rsidR="00E41D75" w:rsidRPr="00E41D75" w:rsidTr="0004682E">
        <w:trPr>
          <w:trHeight w:val="11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3 638,100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3 638,100</w:t>
            </w:r>
          </w:p>
        </w:tc>
      </w:tr>
      <w:tr w:rsidR="00E41D75" w:rsidRPr="00E41D75" w:rsidTr="0004682E">
        <w:trPr>
          <w:trHeight w:val="13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BE5069" w:rsidRPr="00E41D75">
              <w:rPr>
                <w:sz w:val="16"/>
                <w:szCs w:val="16"/>
              </w:rPr>
              <w:t>помощи. В</w:t>
            </w:r>
            <w:r w:rsidRPr="00E41D75">
              <w:rPr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44,500</w:t>
            </w:r>
          </w:p>
        </w:tc>
      </w:tr>
      <w:tr w:rsidR="00E41D75" w:rsidRPr="00E41D75" w:rsidTr="0004682E">
        <w:trPr>
          <w:trHeight w:val="141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28 2 00 28580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123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28 2 77 28580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28 2 77 28580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330,000</w:t>
            </w:r>
          </w:p>
        </w:tc>
      </w:tr>
      <w:tr w:rsidR="00E41D75" w:rsidRPr="00E41D75" w:rsidTr="0004682E">
        <w:trPr>
          <w:trHeight w:val="18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28 2 88 28060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152,000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28 2 88 28060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152,000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152,000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10 317,100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10 317,100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10 317,100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10 317,100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2 100,000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2 100,000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2 100,000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1 108,207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1 108,207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1 108,207</w:t>
            </w:r>
          </w:p>
        </w:tc>
      </w:tr>
      <w:tr w:rsidR="00E41D75" w:rsidRPr="00E41D75" w:rsidTr="0004682E">
        <w:trPr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2 243,238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2 243,238</w:t>
            </w:r>
          </w:p>
        </w:tc>
      </w:tr>
      <w:tr w:rsidR="00E41D75" w:rsidRPr="00E41D75" w:rsidTr="0004682E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2 243,238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2 243,238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2 243,238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2 243,238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2 243,238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2 243,238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759,438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759,438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759,438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759,438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653,234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653,234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106,204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106,204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1 483,800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1 483,800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1 483,800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1 483,800</w:t>
            </w:r>
          </w:p>
        </w:tc>
      </w:tr>
      <w:tr w:rsidR="00E41D75" w:rsidRPr="00E41D75" w:rsidTr="0004682E">
        <w:trPr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5 658,426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5 658,426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5 638,426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5 638,426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5 638,426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5 638,426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5 638,426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5 638,426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4 031,347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4 031,347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4 031,347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4 031,347</w:t>
            </w:r>
          </w:p>
        </w:tc>
      </w:tr>
      <w:tr w:rsidR="00E41D75" w:rsidRPr="00E41D75" w:rsidTr="0004682E">
        <w:trPr>
          <w:trHeight w:val="99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3 289,543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3 289,543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725,804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725,804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1 607,079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1 607,079</w:t>
            </w:r>
          </w:p>
        </w:tc>
      </w:tr>
      <w:tr w:rsidR="00E41D75" w:rsidRPr="00E41D75" w:rsidTr="0004682E">
        <w:trPr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1 607,079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1 607,079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20,000</w:t>
            </w:r>
          </w:p>
        </w:tc>
      </w:tr>
      <w:tr w:rsidR="00E41D75" w:rsidRPr="00E41D75" w:rsidTr="0004682E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110 276,661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87 490,121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E41D7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30 076,892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30 721,921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15 787,563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16 432,592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15 787,563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16 432,592</w:t>
            </w:r>
          </w:p>
        </w:tc>
      </w:tr>
      <w:tr w:rsidR="00E41D75" w:rsidRPr="00E41D75" w:rsidTr="0004682E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"Управление муниципальным имуществом  и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15 787,563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16 432,592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15 787,563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16 432,592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</w:tr>
      <w:tr w:rsidR="00E41D75" w:rsidRPr="00E41D75" w:rsidTr="0004682E">
        <w:trPr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</w:tr>
      <w:tr w:rsidR="00E41D75" w:rsidRPr="00E41D75" w:rsidTr="0004682E">
        <w:trPr>
          <w:trHeight w:val="2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14 289,329</w:t>
            </w:r>
          </w:p>
        </w:tc>
      </w:tr>
      <w:tr w:rsidR="00E41D75" w:rsidRPr="00E41D75" w:rsidTr="0004682E">
        <w:trPr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12 790,977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12 790,977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987,683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987,683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510,669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510,669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227,300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454,500</w:t>
            </w:r>
          </w:p>
        </w:tc>
      </w:tr>
      <w:tr w:rsidR="00E41D75" w:rsidRPr="00E41D75" w:rsidTr="0004682E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454,500</w:t>
            </w:r>
          </w:p>
        </w:tc>
      </w:tr>
      <w:tr w:rsidR="00E41D75" w:rsidRPr="00E41D75" w:rsidTr="0004682E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227,300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454,500</w:t>
            </w:r>
          </w:p>
        </w:tc>
      </w:tr>
      <w:tr w:rsidR="00E41D75" w:rsidRPr="00E41D75" w:rsidTr="0004682E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</w:tr>
      <w:tr w:rsidR="00E41D75" w:rsidRPr="00E41D75" w:rsidTr="0004682E">
        <w:trPr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41D75">
              <w:rPr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</w:tr>
      <w:tr w:rsidR="00E41D75" w:rsidRPr="00E41D75" w:rsidTr="0004682E">
        <w:trPr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41D75">
              <w:rPr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06 6 00 00000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</w:tr>
      <w:tr w:rsidR="00E41D75" w:rsidRPr="00E41D75" w:rsidTr="0004682E">
        <w:trPr>
          <w:trHeight w:val="10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41D75">
              <w:rPr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06 6 00 06160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</w:tr>
      <w:tr w:rsidR="00E41D75" w:rsidRPr="00E41D75" w:rsidTr="0004682E">
        <w:trPr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06 6 00 06160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3 144,700</w:t>
            </w:r>
          </w:p>
        </w:tc>
      </w:tr>
      <w:tr w:rsidR="00E41D75" w:rsidRPr="00E41D75" w:rsidTr="0004682E">
        <w:trPr>
          <w:trHeight w:val="69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1 693,300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1 693,300</w:t>
            </w:r>
          </w:p>
        </w:tc>
      </w:tr>
      <w:tr w:rsidR="00E41D75" w:rsidRPr="00E41D75" w:rsidTr="0004682E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1 693,300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1 693,300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30 001,369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800,000</w:t>
            </w:r>
          </w:p>
        </w:tc>
      </w:tr>
      <w:tr w:rsidR="00E41D75" w:rsidRPr="00E41D75" w:rsidTr="0004682E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28 451,500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8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color w:val="000000"/>
                <w:sz w:val="16"/>
                <w:szCs w:val="16"/>
              </w:rPr>
            </w:pPr>
            <w:r w:rsidRPr="00E41D75">
              <w:rPr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28 451,500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8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17 927,800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17 927,800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10 523,700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43 2 G1 43200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10 523,700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1 549,869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E41D75" w:rsidRPr="00E41D75" w:rsidTr="0004682E">
        <w:trPr>
          <w:trHeight w:val="12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Муниципальная подпрограмма "Создание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500,000</w:t>
            </w:r>
          </w:p>
        </w:tc>
      </w:tr>
      <w:tr w:rsidR="00E41D75" w:rsidRPr="00E41D75" w:rsidTr="0004682E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G1 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106,300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5 G1 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106,300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0,000</w:t>
            </w:r>
          </w:p>
        </w:tc>
      </w:tr>
      <w:tr w:rsidR="00E41D75" w:rsidRPr="00E41D75" w:rsidTr="0004682E">
        <w:trPr>
          <w:trHeight w:val="7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943,569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E41D75" w:rsidRPr="00E41D75" w:rsidTr="0004682E">
        <w:trPr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E41D7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0605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943,569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300,000</w:t>
            </w:r>
          </w:p>
        </w:tc>
      </w:tr>
      <w:tr w:rsidR="00E41D75" w:rsidRPr="00E41D75" w:rsidTr="0004682E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45 133,100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1D75">
              <w:rPr>
                <w:b/>
                <w:bCs/>
                <w:i/>
                <w:iCs/>
                <w:sz w:val="16"/>
                <w:szCs w:val="16"/>
              </w:rPr>
              <w:t>50 675,700</w:t>
            </w:r>
          </w:p>
        </w:tc>
      </w:tr>
      <w:tr w:rsidR="00E41D75" w:rsidRPr="00E41D75" w:rsidTr="0004682E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45 133,100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50 675,700</w:t>
            </w:r>
          </w:p>
        </w:tc>
      </w:tr>
      <w:tr w:rsidR="00E41D75" w:rsidRPr="00E41D75" w:rsidTr="0004682E">
        <w:trPr>
          <w:trHeight w:val="11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L0820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11 877,100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9 897,600</w:t>
            </w:r>
          </w:p>
        </w:tc>
      </w:tr>
      <w:tr w:rsidR="00E41D75" w:rsidRPr="00E41D75" w:rsidTr="0004682E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L0820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11 877,100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9 897,600</w:t>
            </w:r>
          </w:p>
        </w:tc>
      </w:tr>
      <w:tr w:rsidR="00E41D75" w:rsidRPr="00E41D75" w:rsidTr="0004682E">
        <w:trPr>
          <w:trHeight w:val="12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33 256,000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i/>
                <w:iCs/>
                <w:sz w:val="16"/>
                <w:szCs w:val="16"/>
              </w:rPr>
            </w:pPr>
            <w:r w:rsidRPr="00E41D75">
              <w:rPr>
                <w:i/>
                <w:iCs/>
                <w:sz w:val="16"/>
                <w:szCs w:val="16"/>
              </w:rPr>
              <w:t>40 778,100</w:t>
            </w:r>
          </w:p>
        </w:tc>
      </w:tr>
      <w:tr w:rsidR="00E41D75" w:rsidRPr="00E41D75" w:rsidTr="0004682E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E41D75" w:rsidRDefault="00E41D75" w:rsidP="00E41D75">
            <w:pPr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33 256,000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40 778,100</w:t>
            </w:r>
          </w:p>
        </w:tc>
      </w:tr>
      <w:tr w:rsidR="00E41D75" w:rsidRPr="00E41D75" w:rsidTr="0004682E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E41D75" w:rsidRPr="00E41D75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sz w:val="16"/>
                <w:szCs w:val="16"/>
              </w:rPr>
            </w:pPr>
            <w:r w:rsidRPr="00E41D7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1 486 212,700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1D75" w:rsidRPr="00E41D75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75">
              <w:rPr>
                <w:b/>
                <w:bCs/>
                <w:sz w:val="16"/>
                <w:szCs w:val="16"/>
              </w:rPr>
              <w:t>1 504 370,400</w:t>
            </w:r>
          </w:p>
        </w:tc>
      </w:tr>
    </w:tbl>
    <w:p w:rsidR="00E41D75" w:rsidRPr="00E41D75" w:rsidRDefault="00E41D75" w:rsidP="0075552C">
      <w:pPr>
        <w:tabs>
          <w:tab w:val="left" w:pos="3075"/>
        </w:tabs>
        <w:rPr>
          <w:sz w:val="16"/>
          <w:szCs w:val="16"/>
        </w:rPr>
        <w:sectPr w:rsidR="00E41D75" w:rsidRPr="00E41D75" w:rsidSect="00786961">
          <w:pgSz w:w="11906" w:h="16838"/>
          <w:pgMar w:top="1134" w:right="709" w:bottom="992" w:left="1134" w:header="709" w:footer="709" w:gutter="0"/>
          <w:cols w:space="708"/>
          <w:titlePg/>
          <w:docGrid w:linePitch="360"/>
        </w:sectPr>
      </w:pP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993"/>
        <w:gridCol w:w="1275"/>
        <w:gridCol w:w="1311"/>
        <w:gridCol w:w="1382"/>
        <w:gridCol w:w="1276"/>
        <w:gridCol w:w="1276"/>
      </w:tblGrid>
      <w:tr w:rsidR="00E41D75" w:rsidRPr="00E41D75" w:rsidTr="005056D0">
        <w:trPr>
          <w:trHeight w:val="25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right"/>
            </w:pPr>
            <w:r w:rsidRPr="00E41D75">
              <w:t>Приложение 5</w:t>
            </w:r>
          </w:p>
        </w:tc>
      </w:tr>
      <w:tr w:rsidR="00E41D75" w:rsidRPr="00E41D75" w:rsidTr="005056D0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75" w:rsidRPr="00E41D75" w:rsidRDefault="00E41D75" w:rsidP="00E41D75">
            <w:pPr>
              <w:rPr>
                <w:sz w:val="20"/>
                <w:szCs w:val="20"/>
              </w:rPr>
            </w:pPr>
          </w:p>
        </w:tc>
      </w:tr>
      <w:tr w:rsidR="00E41D75" w:rsidRPr="00E41D75" w:rsidTr="005056D0">
        <w:trPr>
          <w:trHeight w:val="276"/>
        </w:trPr>
        <w:tc>
          <w:tcPr>
            <w:tcW w:w="100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20"/>
                <w:szCs w:val="20"/>
              </w:rPr>
            </w:pPr>
            <w:r w:rsidRPr="003302A9">
              <w:rPr>
                <w:b/>
                <w:bCs/>
                <w:sz w:val="20"/>
                <w:szCs w:val="20"/>
              </w:rPr>
              <w:t>Распределение бюджетных ассигнований и по разделам и подразделам классификации расходов бюджетов на 2023 год</w:t>
            </w:r>
          </w:p>
        </w:tc>
      </w:tr>
      <w:tr w:rsidR="00E41D75" w:rsidRPr="00E41D75" w:rsidTr="005056D0">
        <w:trPr>
          <w:trHeight w:val="435"/>
        </w:trPr>
        <w:tc>
          <w:tcPr>
            <w:tcW w:w="100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D75" w:rsidRPr="00E41D75" w:rsidRDefault="00E41D75" w:rsidP="00E41D75">
            <w:pPr>
              <w:rPr>
                <w:b/>
                <w:bCs/>
              </w:rPr>
            </w:pPr>
          </w:p>
        </w:tc>
      </w:tr>
      <w:tr w:rsidR="00E41D75" w:rsidRPr="00E41D75" w:rsidTr="005056D0">
        <w:trPr>
          <w:trHeight w:val="270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75" w:rsidRPr="00E41D75" w:rsidRDefault="00E41D75" w:rsidP="00E41D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D75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41D75" w:rsidRPr="003302A9" w:rsidTr="005056D0">
        <w:trPr>
          <w:trHeight w:val="255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E41D75" w:rsidRPr="003302A9" w:rsidTr="005056D0">
        <w:trPr>
          <w:trHeight w:val="102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97 876,989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-10,000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97 866,989</w:t>
            </w:r>
          </w:p>
        </w:tc>
      </w:tr>
      <w:tr w:rsidR="00E41D75" w:rsidRPr="003302A9" w:rsidTr="005056D0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2 177,780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2 177,780</w:t>
            </w:r>
          </w:p>
        </w:tc>
      </w:tr>
      <w:tr w:rsidR="00E41D75" w:rsidRPr="003302A9" w:rsidTr="005056D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5 543,778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5 543,778</w:t>
            </w:r>
          </w:p>
        </w:tc>
      </w:tr>
      <w:tr w:rsidR="00E41D75" w:rsidRPr="003302A9" w:rsidTr="005056D0">
        <w:trPr>
          <w:trHeight w:val="8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36 179,508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36 179,508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E41D75" w:rsidRPr="003302A9" w:rsidTr="005056D0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19 797,406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19 797,406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921,329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911,329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33 256,688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33 256,688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2 437,100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2 437,100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2 437,100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2 437,100</w:t>
            </w:r>
          </w:p>
        </w:tc>
      </w:tr>
      <w:tr w:rsidR="00E41D75" w:rsidRPr="003302A9" w:rsidTr="005056D0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10 534,600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10 534,600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1 528,300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1 528,300</w:t>
            </w:r>
          </w:p>
        </w:tc>
      </w:tr>
      <w:tr w:rsidR="00E41D75" w:rsidRPr="003302A9" w:rsidTr="005056D0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1 587,000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-300,000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1 287,000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7 419,300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7 719,300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114 933,115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114 933,115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860,000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860,000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108 697,815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108 697,815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175 334,410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175 334,410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103 433,238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103 433,238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3 343,800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1,900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3 345,700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12 572,180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12 572,180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55 985,192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-1,900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55 983,292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17 147,263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601,785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17 749,048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17 147,263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601,785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17 749,048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768 511,247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-6 014,655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762 496,592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124 038,483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-182,308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123 856,175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568 813,623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-3 309,037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565 504,586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36 144,669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36 144,669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11 710,587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11 720,587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27 803,885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-2 533,310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25 270,575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102 849,284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10 769,920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113 619,204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93 712,651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93 712,651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9 136,633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10 769,920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19 906,553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286 664,619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5 422,870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292 199,189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45 669,750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45 656,550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82 348,107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6 000,000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88 365,007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136 298,205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-577,130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135 721,075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22 348,557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22 456,557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58 779,729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58 779,729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37 163,850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37 163,850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20 910,711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20 910,711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</w:tr>
      <w:tr w:rsidR="00E41D75" w:rsidRPr="003302A9" w:rsidTr="005056D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2 136,358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2 136,358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</w:tr>
      <w:tr w:rsidR="00E41D75" w:rsidRPr="003302A9" w:rsidTr="005056D0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37 899,700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37 899,700</w:t>
            </w:r>
          </w:p>
        </w:tc>
      </w:tr>
      <w:tr w:rsidR="00E41D75" w:rsidRPr="003302A9" w:rsidTr="005056D0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25 700,500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25 700,500</w:t>
            </w:r>
          </w:p>
        </w:tc>
      </w:tr>
      <w:tr w:rsidR="00E41D75" w:rsidRPr="003302A9" w:rsidTr="005056D0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12 199,200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12 199,200</w:t>
            </w:r>
          </w:p>
        </w:tc>
      </w:tr>
      <w:tr w:rsidR="00E41D75" w:rsidRPr="003302A9" w:rsidTr="005056D0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1 677 604,414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10 881,620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E41D75" w:rsidRPr="003302A9" w:rsidRDefault="00E41D75" w:rsidP="00E41D75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1 688 486,034</w:t>
            </w:r>
          </w:p>
        </w:tc>
      </w:tr>
    </w:tbl>
    <w:p w:rsidR="001D2FB0" w:rsidRPr="003302A9" w:rsidRDefault="001D2FB0" w:rsidP="001D2FB0">
      <w:pPr>
        <w:widowControl w:val="0"/>
        <w:autoSpaceDE w:val="0"/>
        <w:autoSpaceDN w:val="0"/>
        <w:adjustRightInd w:val="0"/>
        <w:ind w:right="-365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5056D0" w:rsidRPr="001D2FB0" w:rsidRDefault="005056D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tbl>
      <w:tblPr>
        <w:tblW w:w="10197" w:type="dxa"/>
        <w:tblInd w:w="118" w:type="dxa"/>
        <w:tblLook w:val="04A0" w:firstRow="1" w:lastRow="0" w:firstColumn="1" w:lastColumn="0" w:noHBand="0" w:noVBand="1"/>
      </w:tblPr>
      <w:tblGrid>
        <w:gridCol w:w="5377"/>
        <w:gridCol w:w="1360"/>
        <w:gridCol w:w="1720"/>
        <w:gridCol w:w="1740"/>
      </w:tblGrid>
      <w:tr w:rsidR="003302A9" w:rsidRPr="003302A9" w:rsidTr="003302A9">
        <w:trPr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3302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3302A9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2A9" w:rsidRPr="003302A9" w:rsidRDefault="003302A9" w:rsidP="003302A9">
            <w:pPr>
              <w:jc w:val="right"/>
            </w:pPr>
            <w:r w:rsidRPr="003302A9">
              <w:t>Приложение 6</w:t>
            </w:r>
          </w:p>
        </w:tc>
      </w:tr>
      <w:tr w:rsidR="003302A9" w:rsidRPr="003302A9" w:rsidTr="003302A9">
        <w:trPr>
          <w:trHeight w:val="31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3302A9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3302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2A9" w:rsidRPr="003302A9" w:rsidRDefault="003302A9" w:rsidP="003302A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04682E">
            <w:pPr>
              <w:rPr>
                <w:sz w:val="20"/>
                <w:szCs w:val="20"/>
              </w:rPr>
            </w:pPr>
          </w:p>
        </w:tc>
      </w:tr>
      <w:tr w:rsidR="003302A9" w:rsidRPr="003302A9" w:rsidTr="003302A9">
        <w:trPr>
          <w:trHeight w:val="276"/>
        </w:trPr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2A9">
              <w:rPr>
                <w:b/>
                <w:bCs/>
                <w:sz w:val="20"/>
                <w:szCs w:val="20"/>
              </w:rPr>
              <w:t>Распределение бюджетных ассигнований и по разделам и подразделам классификации расходов бюджетов на 2024-2025  года</w:t>
            </w:r>
          </w:p>
        </w:tc>
      </w:tr>
      <w:tr w:rsidR="003302A9" w:rsidRPr="003302A9" w:rsidTr="003302A9">
        <w:trPr>
          <w:trHeight w:val="43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2A9" w:rsidRPr="003302A9" w:rsidRDefault="003302A9" w:rsidP="003302A9">
            <w:pPr>
              <w:rPr>
                <w:b/>
                <w:bCs/>
              </w:rPr>
            </w:pP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3302A9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2A9" w:rsidRPr="003302A9" w:rsidRDefault="003302A9" w:rsidP="003302A9">
            <w:pPr>
              <w:jc w:val="right"/>
              <w:rPr>
                <w:sz w:val="16"/>
                <w:szCs w:val="16"/>
              </w:rPr>
            </w:pPr>
            <w:r w:rsidRPr="003302A9">
              <w:rPr>
                <w:sz w:val="16"/>
                <w:szCs w:val="16"/>
              </w:rPr>
              <w:t>(тыс. рублей)</w:t>
            </w:r>
          </w:p>
        </w:tc>
      </w:tr>
      <w:tr w:rsidR="003302A9" w:rsidRPr="003302A9" w:rsidTr="003302A9">
        <w:trPr>
          <w:trHeight w:val="255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3302A9" w:rsidRPr="003302A9" w:rsidTr="003302A9">
        <w:trPr>
          <w:trHeight w:val="720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112 012,948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112 044,777</w:t>
            </w:r>
          </w:p>
        </w:tc>
      </w:tr>
      <w:tr w:rsidR="003302A9" w:rsidRPr="003302A9" w:rsidTr="003302A9">
        <w:trPr>
          <w:trHeight w:val="55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2 220,704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2 220,704</w:t>
            </w:r>
          </w:p>
        </w:tc>
      </w:tr>
      <w:tr w:rsidR="003302A9" w:rsidRPr="003302A9" w:rsidTr="003302A9">
        <w:trPr>
          <w:trHeight w:val="54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5 638,426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5 638,426</w:t>
            </w:r>
          </w:p>
        </w:tc>
      </w:tr>
      <w:tr w:rsidR="003302A9" w:rsidRPr="003302A9" w:rsidTr="003302A9">
        <w:trPr>
          <w:trHeight w:val="82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36 333,307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36 333,307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3302A9" w:rsidRPr="003302A9" w:rsidTr="003302A9">
        <w:trPr>
          <w:trHeight w:val="55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20 149,784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20 149,784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46 670,127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46 702,056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2 547,300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2 637,300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2 547,300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2 637,300</w:t>
            </w:r>
          </w:p>
        </w:tc>
      </w:tr>
      <w:tr w:rsidR="003302A9" w:rsidRPr="003302A9" w:rsidTr="003302A9">
        <w:trPr>
          <w:trHeight w:val="52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13 578,400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13 653,100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1 639,200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1 713,900</w:t>
            </w:r>
          </w:p>
        </w:tc>
      </w:tr>
      <w:tr w:rsidR="003302A9" w:rsidRPr="003302A9" w:rsidTr="003302A9">
        <w:trPr>
          <w:trHeight w:val="55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1 787,000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1 787,000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10 152,200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10 152,200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109 931,100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111 442,600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860,000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1 087,200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4 838,000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103 695,800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104 980,100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72 374,338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74 835,948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11 658,400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25 697,000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11 576,990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49 138,948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49 138,948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30 001,369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800,000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30 001,369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800,000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665 338,409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688 211,139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112 128,156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123 134,722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480 996,028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493 655,492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30 165,435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29 729,935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14 077,328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13 719,528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27 971,462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27 971,462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82 730,676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79 808,176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73 984,212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71 061,712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8 746,464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8 746,464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1 000,000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329 731,437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340 344,237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44 644,300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44 662,100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120 297,730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123 722,330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144 855,900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152 026,300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19 933,507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19 933,507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47 690,043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60 316,443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27 517,368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27 517,368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19 453,608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32 080,008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719,067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719,067</w:t>
            </w:r>
          </w:p>
        </w:tc>
      </w:tr>
      <w:tr w:rsidR="003302A9" w:rsidRPr="003302A9" w:rsidTr="003302A9">
        <w:trPr>
          <w:trHeight w:val="27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2 146,280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2 146,280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513,280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513,280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1 633,000</w:t>
            </w:r>
          </w:p>
        </w:tc>
      </w:tr>
      <w:tr w:rsidR="003302A9" w:rsidRPr="003302A9" w:rsidTr="003302A9">
        <w:trPr>
          <w:trHeight w:val="52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17 130,400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17 130,400</w:t>
            </w:r>
          </w:p>
        </w:tc>
      </w:tr>
      <w:tr w:rsidR="003302A9" w:rsidRPr="003302A9" w:rsidTr="003302A9">
        <w:trPr>
          <w:trHeight w:val="55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17 130,400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17 130,400</w:t>
            </w:r>
          </w:p>
        </w:tc>
      </w:tr>
      <w:tr w:rsidR="003302A9" w:rsidRPr="003302A9" w:rsidTr="003302A9">
        <w:trPr>
          <w:trHeight w:val="28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02A9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3302A9" w:rsidRPr="003302A9" w:rsidTr="003302A9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1 486 212,700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302A9" w:rsidRPr="003302A9" w:rsidRDefault="003302A9" w:rsidP="00330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02A9">
              <w:rPr>
                <w:b/>
                <w:bCs/>
                <w:sz w:val="16"/>
                <w:szCs w:val="16"/>
              </w:rPr>
              <w:t>1 504 370,400</w:t>
            </w:r>
          </w:p>
        </w:tc>
      </w:tr>
    </w:tbl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D2FB0" w:rsidRPr="003302A9" w:rsidRDefault="001D2FB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9598D" w:rsidRPr="003302A9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sz w:val="16"/>
          <w:szCs w:val="16"/>
        </w:rPr>
      </w:pPr>
    </w:p>
    <w:p w:rsidR="00C9598D" w:rsidRPr="003302A9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sz w:val="16"/>
          <w:szCs w:val="16"/>
        </w:rPr>
      </w:pPr>
    </w:p>
    <w:p w:rsidR="00C9598D" w:rsidRPr="003302A9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sz w:val="16"/>
          <w:szCs w:val="16"/>
        </w:rPr>
      </w:pPr>
    </w:p>
    <w:sectPr w:rsidR="00C9598D" w:rsidRPr="003302A9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2C" w:rsidRDefault="00C7222C" w:rsidP="001D2FB0">
      <w:r>
        <w:separator/>
      </w:r>
    </w:p>
  </w:endnote>
  <w:endnote w:type="continuationSeparator" w:id="0">
    <w:p w:rsidR="00C7222C" w:rsidRDefault="00C7222C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11264"/>
      <w:docPartObj>
        <w:docPartGallery w:val="Page Numbers (Bottom of Page)"/>
        <w:docPartUnique/>
      </w:docPartObj>
    </w:sdtPr>
    <w:sdtEndPr/>
    <w:sdtContent>
      <w:p w:rsidR="009331B5" w:rsidRDefault="009331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EB">
          <w:rPr>
            <w:noProof/>
          </w:rPr>
          <w:t>1</w:t>
        </w:r>
        <w:r>
          <w:fldChar w:fldCharType="end"/>
        </w:r>
      </w:p>
    </w:sdtContent>
  </w:sdt>
  <w:p w:rsidR="009331B5" w:rsidRDefault="009331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B5" w:rsidRDefault="009331B5">
    <w:pPr>
      <w:pStyle w:val="a8"/>
      <w:jc w:val="right"/>
    </w:pPr>
  </w:p>
  <w:p w:rsidR="009331B5" w:rsidRDefault="00933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2C" w:rsidRDefault="00C7222C" w:rsidP="001D2FB0">
      <w:r>
        <w:separator/>
      </w:r>
    </w:p>
  </w:footnote>
  <w:footnote w:type="continuationSeparator" w:id="0">
    <w:p w:rsidR="00C7222C" w:rsidRDefault="00C7222C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4682E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6023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32A8B"/>
    <w:rsid w:val="002424B9"/>
    <w:rsid w:val="002455E2"/>
    <w:rsid w:val="002506FC"/>
    <w:rsid w:val="00250A7B"/>
    <w:rsid w:val="00264FBB"/>
    <w:rsid w:val="00277C52"/>
    <w:rsid w:val="00287306"/>
    <w:rsid w:val="002A7247"/>
    <w:rsid w:val="002C3EAA"/>
    <w:rsid w:val="002D49FB"/>
    <w:rsid w:val="002E21A8"/>
    <w:rsid w:val="003012C0"/>
    <w:rsid w:val="0030351C"/>
    <w:rsid w:val="00303958"/>
    <w:rsid w:val="00327A69"/>
    <w:rsid w:val="003302A9"/>
    <w:rsid w:val="00333344"/>
    <w:rsid w:val="00345D72"/>
    <w:rsid w:val="00374A99"/>
    <w:rsid w:val="00383238"/>
    <w:rsid w:val="003907FA"/>
    <w:rsid w:val="003A4973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056D0"/>
    <w:rsid w:val="00511CFD"/>
    <w:rsid w:val="00566545"/>
    <w:rsid w:val="00575586"/>
    <w:rsid w:val="005A3817"/>
    <w:rsid w:val="005A46DC"/>
    <w:rsid w:val="005C76CC"/>
    <w:rsid w:val="005F6CFD"/>
    <w:rsid w:val="006026C7"/>
    <w:rsid w:val="00604112"/>
    <w:rsid w:val="006210B5"/>
    <w:rsid w:val="006230B8"/>
    <w:rsid w:val="006307FC"/>
    <w:rsid w:val="00633DD2"/>
    <w:rsid w:val="006674F8"/>
    <w:rsid w:val="006740C0"/>
    <w:rsid w:val="006800E4"/>
    <w:rsid w:val="00686F5B"/>
    <w:rsid w:val="006942D4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170F5"/>
    <w:rsid w:val="0072078E"/>
    <w:rsid w:val="00730428"/>
    <w:rsid w:val="00733DA0"/>
    <w:rsid w:val="00733EED"/>
    <w:rsid w:val="00735B8C"/>
    <w:rsid w:val="00750195"/>
    <w:rsid w:val="0075552C"/>
    <w:rsid w:val="00761425"/>
    <w:rsid w:val="007629E3"/>
    <w:rsid w:val="00764631"/>
    <w:rsid w:val="00765B51"/>
    <w:rsid w:val="0078431A"/>
    <w:rsid w:val="00785ED1"/>
    <w:rsid w:val="00786961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9331B5"/>
    <w:rsid w:val="00952BF6"/>
    <w:rsid w:val="00966B29"/>
    <w:rsid w:val="0096762F"/>
    <w:rsid w:val="00976CEE"/>
    <w:rsid w:val="009771B1"/>
    <w:rsid w:val="0097775A"/>
    <w:rsid w:val="00986DAF"/>
    <w:rsid w:val="009A1A4A"/>
    <w:rsid w:val="009A2227"/>
    <w:rsid w:val="009B0966"/>
    <w:rsid w:val="009B7704"/>
    <w:rsid w:val="009E1417"/>
    <w:rsid w:val="00A133BA"/>
    <w:rsid w:val="00A178C5"/>
    <w:rsid w:val="00A218D8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236F5"/>
    <w:rsid w:val="00B3421D"/>
    <w:rsid w:val="00B37436"/>
    <w:rsid w:val="00B42475"/>
    <w:rsid w:val="00B51615"/>
    <w:rsid w:val="00B5426F"/>
    <w:rsid w:val="00B54F9F"/>
    <w:rsid w:val="00B642AB"/>
    <w:rsid w:val="00B64852"/>
    <w:rsid w:val="00B7606C"/>
    <w:rsid w:val="00B81009"/>
    <w:rsid w:val="00B8402F"/>
    <w:rsid w:val="00B952BF"/>
    <w:rsid w:val="00B97949"/>
    <w:rsid w:val="00BB3686"/>
    <w:rsid w:val="00BC33DF"/>
    <w:rsid w:val="00BD3110"/>
    <w:rsid w:val="00BE1817"/>
    <w:rsid w:val="00BE5069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222C"/>
    <w:rsid w:val="00C77282"/>
    <w:rsid w:val="00C9598D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D2360D"/>
    <w:rsid w:val="00D2631F"/>
    <w:rsid w:val="00D43076"/>
    <w:rsid w:val="00D612CE"/>
    <w:rsid w:val="00D747AE"/>
    <w:rsid w:val="00D82925"/>
    <w:rsid w:val="00D9034D"/>
    <w:rsid w:val="00D90B39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01A64"/>
    <w:rsid w:val="00E17C02"/>
    <w:rsid w:val="00E27CCE"/>
    <w:rsid w:val="00E347DA"/>
    <w:rsid w:val="00E35867"/>
    <w:rsid w:val="00E372A8"/>
    <w:rsid w:val="00E41D75"/>
    <w:rsid w:val="00E449C1"/>
    <w:rsid w:val="00E511EB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81E70"/>
    <w:rsid w:val="00F86A29"/>
    <w:rsid w:val="00F94CBE"/>
    <w:rsid w:val="00F95638"/>
    <w:rsid w:val="00FB4C0A"/>
    <w:rsid w:val="00FD1863"/>
    <w:rsid w:val="00FD51CC"/>
    <w:rsid w:val="00FE6FCF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7FC125-17D2-4527-ADBA-B9A181D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6942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42D4"/>
    <w:rPr>
      <w:color w:val="800080"/>
      <w:u w:val="single"/>
    </w:rPr>
  </w:style>
  <w:style w:type="paragraph" w:customStyle="1" w:styleId="xl66">
    <w:name w:val="xl66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942D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6942D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a"/>
    <w:rsid w:val="006942D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942D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942D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6942D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942D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942D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6942D4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942D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694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694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694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6942D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94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6942D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694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942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942D4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6942D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E41D7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41D75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E41D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6">
    <w:name w:val="xl146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E4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E4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E41D75"/>
    <w:pP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E41D7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E41D75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E4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E4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E4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E4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E41D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E4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E4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75A9-02A7-413F-A649-BD9C7B7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64496</Words>
  <Characters>367631</Characters>
  <Application>Microsoft Office Word</Application>
  <DocSecurity>0</DocSecurity>
  <Lines>3063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173</cp:revision>
  <cp:lastPrinted>2023-05-19T11:28:00Z</cp:lastPrinted>
  <dcterms:created xsi:type="dcterms:W3CDTF">2017-04-26T03:35:00Z</dcterms:created>
  <dcterms:modified xsi:type="dcterms:W3CDTF">2023-05-22T05:16:00Z</dcterms:modified>
</cp:coreProperties>
</file>