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83" w:rsidRPr="00231B83" w:rsidRDefault="00231B83" w:rsidP="00231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B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31B83" w:rsidRPr="00231B83" w:rsidRDefault="00231B83" w:rsidP="00231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B83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231B83" w:rsidRPr="00231B83" w:rsidRDefault="00231B83" w:rsidP="00231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B83"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231B83" w:rsidRPr="00231B83" w:rsidRDefault="00231B83" w:rsidP="00231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B83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231B83" w:rsidRPr="00231B83" w:rsidRDefault="00231B83" w:rsidP="00231B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B83" w:rsidRPr="00231B83" w:rsidRDefault="00231B83" w:rsidP="00231B83">
      <w:pPr>
        <w:spacing w:after="0"/>
        <w:jc w:val="center"/>
        <w:rPr>
          <w:rStyle w:val="FontStyle12"/>
          <w:rFonts w:ascii="Times New Roman" w:hAnsi="Times New Roman" w:cs="Times New Roman"/>
          <w:b/>
        </w:rPr>
      </w:pPr>
      <w:r w:rsidRPr="00231B8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31B83" w:rsidRPr="00231B83" w:rsidRDefault="00231B83" w:rsidP="00231B83">
      <w:pPr>
        <w:rPr>
          <w:rFonts w:ascii="Times New Roman" w:hAnsi="Times New Roman" w:cs="Times New Roman"/>
        </w:rPr>
      </w:pPr>
    </w:p>
    <w:p w:rsidR="00231B83" w:rsidRPr="00231B83" w:rsidRDefault="00231B83" w:rsidP="00231B83">
      <w:pPr>
        <w:rPr>
          <w:rFonts w:ascii="Times New Roman" w:hAnsi="Times New Roman" w:cs="Times New Roman"/>
        </w:rPr>
      </w:pPr>
      <w:r w:rsidRPr="00231B83">
        <w:rPr>
          <w:rStyle w:val="FontStyle12"/>
          <w:rFonts w:ascii="Times New Roman" w:hAnsi="Times New Roman" w:cs="Times New Roman"/>
          <w:sz w:val="28"/>
          <w:szCs w:val="28"/>
        </w:rPr>
        <w:t>от « 17 » февраля 2021 года   № 3</w:t>
      </w:r>
    </w:p>
    <w:p w:rsidR="00231B83" w:rsidRPr="00231B83" w:rsidRDefault="00231B83" w:rsidP="00231B83">
      <w:pPr>
        <w:spacing w:after="0"/>
        <w:rPr>
          <w:rStyle w:val="FontStyle12"/>
          <w:rFonts w:ascii="Times New Roman" w:hAnsi="Times New Roman" w:cs="Times New Roman"/>
        </w:rPr>
      </w:pPr>
      <w:r w:rsidRPr="00231B83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О внесении изменений  в  Решение</w:t>
      </w:r>
    </w:p>
    <w:p w:rsidR="00231B83" w:rsidRPr="00231B83" w:rsidRDefault="00231B83" w:rsidP="00231B83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231B83">
        <w:rPr>
          <w:rStyle w:val="FontStyle12"/>
          <w:rFonts w:ascii="Times New Roman" w:hAnsi="Times New Roman" w:cs="Times New Roman"/>
          <w:sz w:val="28"/>
          <w:szCs w:val="28"/>
        </w:rPr>
        <w:t xml:space="preserve">Совета  депутатов </w:t>
      </w:r>
      <w:proofErr w:type="spellStart"/>
      <w:r w:rsidRPr="00231B83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1B83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31B83" w:rsidRPr="00231B83" w:rsidRDefault="00231B83" w:rsidP="00231B83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231B83">
        <w:rPr>
          <w:rStyle w:val="FontStyle12"/>
          <w:rFonts w:ascii="Times New Roman" w:hAnsi="Times New Roman" w:cs="Times New Roman"/>
          <w:sz w:val="28"/>
          <w:szCs w:val="28"/>
        </w:rPr>
        <w:t xml:space="preserve">поселения  от  25  декабря 2020 года № 41 </w:t>
      </w:r>
    </w:p>
    <w:p w:rsidR="00231B83" w:rsidRPr="00231B83" w:rsidRDefault="00231B83" w:rsidP="00231B83">
      <w:pPr>
        <w:spacing w:after="0"/>
        <w:rPr>
          <w:rFonts w:ascii="Times New Roman" w:eastAsia="Times New Roman" w:hAnsi="Times New Roman" w:cs="Times New Roman"/>
          <w:bCs/>
        </w:rPr>
      </w:pPr>
      <w:r w:rsidRPr="00231B83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   бюджете     </w:t>
      </w:r>
      <w:proofErr w:type="spellStart"/>
      <w:r w:rsidRPr="00231B83">
        <w:rPr>
          <w:rFonts w:ascii="Times New Roman" w:eastAsia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231B8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231B83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231B83" w:rsidRPr="00231B83" w:rsidRDefault="00231B83" w:rsidP="00231B8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1B8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 на  2021  год   и   </w:t>
      </w:r>
      <w:proofErr w:type="gramStart"/>
      <w:r w:rsidRPr="00231B83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231B83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плановый </w:t>
      </w:r>
    </w:p>
    <w:p w:rsidR="00231B83" w:rsidRDefault="00231B83" w:rsidP="00231B8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1B83">
        <w:rPr>
          <w:rFonts w:ascii="Times New Roman" w:eastAsia="Times New Roman" w:hAnsi="Times New Roman" w:cs="Times New Roman"/>
          <w:bCs/>
          <w:sz w:val="28"/>
          <w:szCs w:val="28"/>
        </w:rPr>
        <w:t>период 2022 и 2023 годов»</w:t>
      </w:r>
    </w:p>
    <w:p w:rsidR="00231B83" w:rsidRPr="00231B83" w:rsidRDefault="00231B83" w:rsidP="00231B8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1B83" w:rsidRPr="00231B83" w:rsidRDefault="00231B83" w:rsidP="00231B83">
      <w:pPr>
        <w:rPr>
          <w:rFonts w:ascii="Times New Roman" w:hAnsi="Times New Roman" w:cs="Times New Roman"/>
        </w:rPr>
      </w:pPr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231B83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231B83">
        <w:rPr>
          <w:rStyle w:val="FontStyle11"/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23.11.2018г. № 34, Совет депутатов </w:t>
      </w:r>
      <w:proofErr w:type="spellStart"/>
      <w:r w:rsidRPr="00231B83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1B83" w:rsidRPr="00231B83" w:rsidRDefault="00231B83" w:rsidP="00231B83">
      <w:pPr>
        <w:rPr>
          <w:rFonts w:ascii="Times New Roman" w:hAnsi="Times New Roman" w:cs="Times New Roman"/>
        </w:rPr>
      </w:pPr>
      <w:r w:rsidRPr="00231B83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31B83">
        <w:rPr>
          <w:rStyle w:val="FontStyle12"/>
          <w:rFonts w:ascii="Times New Roman" w:hAnsi="Times New Roman" w:cs="Times New Roman"/>
          <w:b/>
          <w:sz w:val="28"/>
          <w:szCs w:val="28"/>
        </w:rPr>
        <w:t>РЕШАЕТ:</w:t>
      </w:r>
    </w:p>
    <w:p w:rsidR="00231B83" w:rsidRPr="00231B83" w:rsidRDefault="00231B83" w:rsidP="00231B83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231B83"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231B83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25.12.2020 года № 41  «О бюджете </w:t>
      </w:r>
      <w:proofErr w:type="spellStart"/>
      <w:r w:rsidRPr="00231B83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2021 год </w:t>
      </w:r>
      <w:r w:rsidRPr="00231B83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 плановый период 2022 и 2023 годов» (далее - решение) </w:t>
      </w:r>
      <w:r w:rsidRPr="00231B83">
        <w:rPr>
          <w:rStyle w:val="FontStyle11"/>
          <w:rFonts w:ascii="Times New Roman" w:hAnsi="Times New Roman" w:cs="Times New Roman"/>
          <w:sz w:val="28"/>
          <w:szCs w:val="28"/>
        </w:rPr>
        <w:t>следующие изменения согласно приложению.</w:t>
      </w:r>
    </w:p>
    <w:p w:rsidR="00231B83" w:rsidRPr="00231B83" w:rsidRDefault="00231B83" w:rsidP="00231B83">
      <w:pPr>
        <w:rPr>
          <w:rFonts w:ascii="Times New Roman" w:hAnsi="Times New Roman" w:cs="Times New Roman"/>
          <w:sz w:val="28"/>
          <w:szCs w:val="28"/>
        </w:rPr>
      </w:pPr>
      <w:r w:rsidRPr="00231B83"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Pr="00231B83">
        <w:rPr>
          <w:rFonts w:ascii="Times New Roman" w:hAnsi="Times New Roman" w:cs="Times New Roman"/>
          <w:spacing w:val="-3"/>
          <w:sz w:val="28"/>
          <w:szCs w:val="28"/>
        </w:rPr>
        <w:t xml:space="preserve">со дня его подписания и подлежит </w:t>
      </w:r>
      <w:r w:rsidRPr="00231B83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231B83" w:rsidRDefault="00231B83" w:rsidP="00231B83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231B83">
        <w:rPr>
          <w:rFonts w:ascii="Times New Roman" w:hAnsi="Times New Roman" w:cs="Times New Roman"/>
          <w:sz w:val="28"/>
          <w:szCs w:val="28"/>
        </w:rPr>
        <w:t xml:space="preserve">          3.  </w:t>
      </w:r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231B83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31B83" w:rsidRPr="00231B83" w:rsidRDefault="00231B83" w:rsidP="00231B83">
      <w:pPr>
        <w:rPr>
          <w:rFonts w:ascii="Times New Roman" w:hAnsi="Times New Roman" w:cs="Times New Roman"/>
          <w:sz w:val="28"/>
          <w:szCs w:val="28"/>
        </w:rPr>
      </w:pPr>
    </w:p>
    <w:p w:rsidR="00231B83" w:rsidRPr="00231B83" w:rsidRDefault="00231B83" w:rsidP="00231B83">
      <w:pPr>
        <w:spacing w:after="0"/>
        <w:rPr>
          <w:rFonts w:ascii="Times New Roman" w:eastAsia="Lucida Sans Unicode" w:hAnsi="Times New Roman" w:cs="Times New Roman"/>
        </w:rPr>
      </w:pPr>
      <w:r w:rsidRPr="00231B83">
        <w:rPr>
          <w:rFonts w:ascii="Times New Roman" w:eastAsia="Lucida Sans Unicode" w:hAnsi="Times New Roman" w:cs="Times New Roman"/>
          <w:sz w:val="28"/>
          <w:szCs w:val="28"/>
        </w:rPr>
        <w:t xml:space="preserve">Председатель Совета депутатов:                                                            </w:t>
      </w:r>
    </w:p>
    <w:p w:rsidR="00231B83" w:rsidRPr="00231B83" w:rsidRDefault="00231B83" w:rsidP="00231B83">
      <w:pPr>
        <w:spacing w:after="0"/>
        <w:rPr>
          <w:rFonts w:ascii="Times New Roman" w:eastAsia="Lucida Sans Unicode" w:hAnsi="Times New Roman" w:cs="Times New Roman"/>
        </w:rPr>
      </w:pPr>
      <w:proofErr w:type="spellStart"/>
      <w:r w:rsidRPr="00231B83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    </w:t>
      </w:r>
      <w:r w:rsidRPr="00231B83">
        <w:rPr>
          <w:rFonts w:ascii="Times New Roman" w:hAnsi="Times New Roman" w:cs="Times New Roman"/>
          <w:sz w:val="28"/>
          <w:szCs w:val="28"/>
        </w:rPr>
        <w:t xml:space="preserve">В.Ф. Хакимов      </w:t>
      </w:r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31B83" w:rsidRPr="00231B83" w:rsidRDefault="00231B83" w:rsidP="00231B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B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1B83" w:rsidRPr="00231B83" w:rsidRDefault="00231B83" w:rsidP="00231B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B83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231B83" w:rsidRPr="00231B83" w:rsidRDefault="00231B83" w:rsidP="00231B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31B83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1B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1B83" w:rsidRPr="00231B83" w:rsidRDefault="00231B83" w:rsidP="00231B83">
      <w:pPr>
        <w:rPr>
          <w:rFonts w:ascii="Times New Roman" w:hAnsi="Times New Roman" w:cs="Times New Roman"/>
          <w:sz w:val="28"/>
          <w:szCs w:val="28"/>
        </w:rPr>
      </w:pPr>
      <w:r w:rsidRPr="00231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« 17 » февраля 2021г.  № 3</w:t>
      </w:r>
    </w:p>
    <w:p w:rsidR="00231B83" w:rsidRPr="00231B83" w:rsidRDefault="00231B83" w:rsidP="00231B83">
      <w:pPr>
        <w:rPr>
          <w:rFonts w:ascii="Times New Roman" w:hAnsi="Times New Roman" w:cs="Times New Roman"/>
          <w:sz w:val="28"/>
          <w:szCs w:val="28"/>
        </w:rPr>
      </w:pPr>
    </w:p>
    <w:p w:rsidR="00231B83" w:rsidRPr="00231B83" w:rsidRDefault="00231B83" w:rsidP="00231B83">
      <w:pPr>
        <w:rPr>
          <w:rFonts w:ascii="Times New Roman" w:hAnsi="Times New Roman" w:cs="Times New Roman"/>
          <w:sz w:val="28"/>
          <w:szCs w:val="28"/>
        </w:rPr>
      </w:pPr>
      <w:r w:rsidRPr="00231B83">
        <w:rPr>
          <w:rFonts w:ascii="Times New Roman" w:hAnsi="Times New Roman" w:cs="Times New Roman"/>
          <w:b/>
          <w:sz w:val="28"/>
          <w:szCs w:val="28"/>
        </w:rPr>
        <w:t xml:space="preserve">Изменения в решение Совета депутатов </w:t>
      </w:r>
      <w:proofErr w:type="spellStart"/>
      <w:r w:rsidRPr="00231B83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231B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25 декабря 2020 года № 41 «О бюджете </w:t>
      </w:r>
      <w:proofErr w:type="spellStart"/>
      <w:r w:rsidRPr="00231B83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231B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на 2021 год и на плановый период 2022 и 2023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31B83">
        <w:rPr>
          <w:rFonts w:ascii="Times New Roman" w:hAnsi="Times New Roman" w:cs="Times New Roman"/>
          <w:b/>
          <w:sz w:val="28"/>
          <w:szCs w:val="28"/>
        </w:rPr>
        <w:t>одов»</w:t>
      </w:r>
    </w:p>
    <w:p w:rsidR="00231B83" w:rsidRPr="00231B83" w:rsidRDefault="00231B83" w:rsidP="00231B83">
      <w:pPr>
        <w:rPr>
          <w:rFonts w:ascii="Times New Roman" w:hAnsi="Times New Roman" w:cs="Times New Roman"/>
          <w:sz w:val="28"/>
          <w:szCs w:val="28"/>
        </w:rPr>
      </w:pPr>
      <w:r w:rsidRPr="00231B83">
        <w:rPr>
          <w:rStyle w:val="FontStyle11"/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231B83" w:rsidRPr="00231B83" w:rsidRDefault="00231B83" w:rsidP="00231B83">
      <w:pPr>
        <w:rPr>
          <w:rFonts w:ascii="Times New Roman" w:hAnsi="Times New Roman" w:cs="Times New Roman"/>
        </w:rPr>
      </w:pPr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231B83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2021 год:</w:t>
      </w:r>
    </w:p>
    <w:p w:rsidR="00231B83" w:rsidRPr="00231B83" w:rsidRDefault="00231B83" w:rsidP="00231B83">
      <w:pPr>
        <w:rPr>
          <w:rStyle w:val="FontStyle11"/>
          <w:rFonts w:ascii="Times New Roman" w:hAnsi="Times New Roman" w:cs="Times New Roman"/>
          <w:sz w:val="28"/>
          <w:szCs w:val="28"/>
        </w:rPr>
      </w:pPr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 1) прогнозируемый общий объем доходов бюджета </w:t>
      </w:r>
      <w:proofErr w:type="spellStart"/>
      <w:r w:rsidRPr="00231B83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14 901,900 </w:t>
      </w:r>
      <w:r w:rsidRPr="00231B8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Pr="00231B83">
        <w:rPr>
          <w:rFonts w:ascii="Times New Roman" w:hAnsi="Times New Roman" w:cs="Times New Roman"/>
          <w:sz w:val="28"/>
          <w:szCs w:val="28"/>
        </w:rPr>
        <w:t>4499,900</w:t>
      </w:r>
      <w:r w:rsidRPr="00231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тыс. рублей;  </w:t>
      </w:r>
    </w:p>
    <w:p w:rsidR="00231B83" w:rsidRPr="00231B83" w:rsidRDefault="00231B83" w:rsidP="00231B83">
      <w:pPr>
        <w:rPr>
          <w:rFonts w:ascii="Times New Roman" w:eastAsia="Times New Roman" w:hAnsi="Times New Roman" w:cs="Times New Roman"/>
          <w:sz w:val="28"/>
          <w:szCs w:val="28"/>
        </w:rPr>
      </w:pPr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 2) общий объем расходов бюджета </w:t>
      </w:r>
      <w:proofErr w:type="spellStart"/>
      <w:r w:rsidRPr="00231B83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15 164,994 тыс. рублей</w:t>
      </w:r>
      <w:r w:rsidRPr="00231B8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31B83" w:rsidRPr="00231B83" w:rsidRDefault="00231B83" w:rsidP="00231B83">
      <w:pPr>
        <w:rPr>
          <w:rFonts w:ascii="Times New Roman" w:eastAsia="Times New Roman" w:hAnsi="Times New Roman" w:cs="Times New Roman"/>
        </w:rPr>
      </w:pPr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3) объем дефицита бюджета </w:t>
      </w:r>
      <w:proofErr w:type="spellStart"/>
      <w:r w:rsidRPr="00231B83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263,094 тыс. рублей;</w:t>
      </w:r>
    </w:p>
    <w:p w:rsidR="00231B83" w:rsidRPr="00231B83" w:rsidRDefault="00231B83" w:rsidP="00231B83">
      <w:pPr>
        <w:rPr>
          <w:rFonts w:ascii="Times New Roman" w:eastAsia="Calibri" w:hAnsi="Times New Roman" w:cs="Times New Roman"/>
          <w:sz w:val="28"/>
          <w:szCs w:val="28"/>
        </w:rPr>
      </w:pPr>
      <w:r w:rsidRPr="00231B83">
        <w:rPr>
          <w:rFonts w:ascii="Times New Roman" w:eastAsia="Times New Roman" w:hAnsi="Times New Roman" w:cs="Times New Roman"/>
          <w:sz w:val="28"/>
          <w:szCs w:val="28"/>
        </w:rPr>
        <w:t xml:space="preserve">           2.  Приложения 4 и 6 пункта 8 решения Совета депутатов </w:t>
      </w:r>
      <w:proofErr w:type="spellStart"/>
      <w:r w:rsidRPr="00231B83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231B8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25.12.2020г. № 41 «О бюджете </w:t>
      </w:r>
      <w:proofErr w:type="spellStart"/>
      <w:r w:rsidRPr="00231B83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231B8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2021 год и на плановый период 2022 и 2023 годов» функциональная и ведомственная структура расходов бюджета отражены с вышеперечисленными изменениями расходов бюджета (приложение 1 и 2 к решению)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        </w:t>
      </w:r>
    </w:p>
    <w:p w:rsidR="00231B83" w:rsidRPr="00231B83" w:rsidRDefault="00231B83" w:rsidP="00231B83">
      <w:pPr>
        <w:rPr>
          <w:rFonts w:ascii="Times New Roman" w:hAnsi="Times New Roman" w:cs="Times New Roman"/>
          <w:sz w:val="28"/>
          <w:szCs w:val="28"/>
        </w:rPr>
      </w:pPr>
      <w:r w:rsidRPr="00231B83">
        <w:rPr>
          <w:rStyle w:val="FontStyle11"/>
          <w:rFonts w:ascii="Times New Roman" w:hAnsi="Times New Roman" w:cs="Times New Roman"/>
          <w:sz w:val="28"/>
          <w:szCs w:val="28"/>
        </w:rPr>
        <w:t xml:space="preserve">         </w:t>
      </w:r>
    </w:p>
    <w:p w:rsidR="00231B83" w:rsidRPr="00231B83" w:rsidRDefault="00231B83" w:rsidP="00231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B83" w:rsidRPr="00231B83" w:rsidRDefault="00231B83" w:rsidP="00231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B8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31B83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231B83" w:rsidRDefault="00231B83" w:rsidP="00231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B83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            Р.М. Нуриев</w:t>
      </w:r>
    </w:p>
    <w:p w:rsidR="00231B83" w:rsidRDefault="00231B83" w:rsidP="00231B83">
      <w:pPr>
        <w:spacing w:after="0"/>
      </w:pPr>
    </w:p>
    <w:p w:rsidR="00231B83" w:rsidRDefault="00231B83"/>
    <w:p w:rsidR="00231B83" w:rsidRDefault="00231B83"/>
    <w:tbl>
      <w:tblPr>
        <w:tblW w:w="109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07"/>
        <w:gridCol w:w="488"/>
        <w:gridCol w:w="425"/>
        <w:gridCol w:w="1134"/>
        <w:gridCol w:w="707"/>
        <w:gridCol w:w="1000"/>
        <w:gridCol w:w="1144"/>
        <w:gridCol w:w="1060"/>
        <w:gridCol w:w="1040"/>
      </w:tblGrid>
      <w:tr w:rsidR="0085177A" w:rsidRPr="0085177A" w:rsidTr="0085177A">
        <w:trPr>
          <w:trHeight w:val="300"/>
        </w:trPr>
        <w:tc>
          <w:tcPr>
            <w:tcW w:w="10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85177A" w:rsidRPr="0085177A" w:rsidTr="0085177A">
        <w:trPr>
          <w:trHeight w:val="315"/>
        </w:trPr>
        <w:tc>
          <w:tcPr>
            <w:tcW w:w="10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85177A" w:rsidRPr="0085177A" w:rsidTr="0085177A">
        <w:trPr>
          <w:trHeight w:val="300"/>
        </w:trPr>
        <w:tc>
          <w:tcPr>
            <w:tcW w:w="10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1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85177A" w:rsidRPr="0085177A" w:rsidTr="0085177A">
        <w:trPr>
          <w:trHeight w:val="300"/>
        </w:trPr>
        <w:tc>
          <w:tcPr>
            <w:tcW w:w="10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25.12.2020г.№ 41 </w:t>
            </w:r>
          </w:p>
        </w:tc>
      </w:tr>
      <w:tr w:rsidR="0085177A" w:rsidRPr="0085177A" w:rsidTr="0085177A">
        <w:trPr>
          <w:trHeight w:val="300"/>
        </w:trPr>
        <w:tc>
          <w:tcPr>
            <w:tcW w:w="10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2021 год и на плановый период 2022 и 2023 годов"</w:t>
            </w:r>
          </w:p>
        </w:tc>
      </w:tr>
      <w:tr w:rsidR="0085177A" w:rsidRPr="0085177A" w:rsidTr="0085177A">
        <w:trPr>
          <w:trHeight w:val="300"/>
        </w:trPr>
        <w:tc>
          <w:tcPr>
            <w:tcW w:w="10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7A" w:rsidRPr="0085177A" w:rsidRDefault="003C0B46" w:rsidP="0023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</w:t>
            </w:r>
            <w:r w:rsidR="0085177A" w:rsidRPr="00851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г. № </w:t>
            </w:r>
            <w:r w:rsidR="00231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85177A" w:rsidRPr="0085177A" w:rsidTr="0085177A">
        <w:trPr>
          <w:trHeight w:val="300"/>
        </w:trPr>
        <w:tc>
          <w:tcPr>
            <w:tcW w:w="10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85177A" w:rsidRPr="0085177A" w:rsidTr="0085177A">
        <w:trPr>
          <w:trHeight w:val="300"/>
        </w:trPr>
        <w:tc>
          <w:tcPr>
            <w:tcW w:w="10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</w:tr>
      <w:tr w:rsidR="0085177A" w:rsidRPr="0085177A" w:rsidTr="0085177A">
        <w:trPr>
          <w:trHeight w:val="300"/>
        </w:trPr>
        <w:tc>
          <w:tcPr>
            <w:tcW w:w="98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бюджетов на 2021 год.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1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proofErr w:type="spellStart"/>
            <w:r w:rsidRPr="0085177A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85177A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85177A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851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</w:p>
        </w:tc>
      </w:tr>
      <w:tr w:rsidR="0085177A" w:rsidRPr="0085177A" w:rsidTr="0085177A">
        <w:trPr>
          <w:trHeight w:val="645"/>
        </w:trPr>
        <w:tc>
          <w:tcPr>
            <w:tcW w:w="3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2021 года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85177A" w:rsidRPr="0085177A" w:rsidTr="0085177A">
        <w:trPr>
          <w:trHeight w:val="1260"/>
        </w:trPr>
        <w:tc>
          <w:tcPr>
            <w:tcW w:w="3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14 901,900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263,094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15 164,994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</w:t>
            </w:r>
            <w:r w:rsidRPr="0085177A">
              <w:rPr>
                <w:rFonts w:ascii="Arial Unicode MS" w:eastAsia="Arial Unicode MS" w:hAnsi="Arial Unicode MS" w:cs="Arial Unicode MS" w:hint="eastAsia"/>
                <w:sz w:val="14"/>
                <w:szCs w:val="14"/>
                <w:lang w:eastAsia="ru-RU"/>
              </w:rPr>
              <w:t xml:space="preserve"> </w:t>
            </w: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вопросы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6 732,835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13,148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6 745,983  </w:t>
            </w:r>
          </w:p>
        </w:tc>
      </w:tr>
      <w:tr w:rsidR="0085177A" w:rsidRPr="0085177A" w:rsidTr="0085177A">
        <w:trPr>
          <w:trHeight w:val="48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774,200  </w:t>
            </w:r>
          </w:p>
        </w:tc>
      </w:tr>
      <w:tr w:rsidR="0085177A" w:rsidRPr="0085177A" w:rsidTr="0085177A">
        <w:trPr>
          <w:trHeight w:val="21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85177A" w:rsidRPr="0085177A" w:rsidTr="0085177A">
        <w:trPr>
          <w:trHeight w:val="25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85177A" w:rsidRPr="0085177A" w:rsidTr="0085177A">
        <w:trPr>
          <w:trHeight w:val="25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85177A" w:rsidRPr="0085177A" w:rsidTr="0085177A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85177A" w:rsidRPr="0085177A" w:rsidTr="0085177A">
        <w:trPr>
          <w:trHeight w:val="7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</w:t>
            </w: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</w:t>
            </w:r>
          </w:p>
        </w:tc>
      </w:tr>
      <w:tr w:rsidR="0085177A" w:rsidRPr="0085177A" w:rsidTr="0085177A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</w:t>
            </w:r>
          </w:p>
        </w:tc>
      </w:tr>
      <w:tr w:rsidR="0085177A" w:rsidRPr="0085177A" w:rsidTr="0085177A">
        <w:trPr>
          <w:trHeight w:val="84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4 816,520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28,148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4 844,668  </w:t>
            </w: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4 587,770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28,148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4 615,918  </w:t>
            </w: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4 587,770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28,148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4 615,918  </w:t>
            </w:r>
          </w:p>
        </w:tc>
      </w:tr>
      <w:tr w:rsidR="0085177A" w:rsidRPr="0085177A" w:rsidTr="0085177A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3 396,389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3 396,389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1 191,381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28,148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1 219,529  </w:t>
            </w:r>
          </w:p>
        </w:tc>
      </w:tr>
      <w:tr w:rsidR="0085177A" w:rsidRPr="0085177A" w:rsidTr="0085177A">
        <w:trPr>
          <w:trHeight w:val="24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228,750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228,750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228,750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228,750  </w:t>
            </w:r>
          </w:p>
        </w:tc>
      </w:tr>
      <w:tr w:rsidR="0085177A" w:rsidRPr="0085177A" w:rsidTr="0085177A">
        <w:trPr>
          <w:trHeight w:val="7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503,418  </w:t>
            </w: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</w:tr>
      <w:tr w:rsidR="0085177A" w:rsidRPr="0085177A" w:rsidTr="0085177A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503,418  </w:t>
            </w: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153,697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-18,698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134,999  </w:t>
            </w:r>
          </w:p>
        </w:tc>
      </w:tr>
      <w:tr w:rsidR="0085177A" w:rsidRPr="0085177A" w:rsidTr="0085177A">
        <w:trPr>
          <w:trHeight w:val="25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153,697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-18,698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134,999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153,697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-18,698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134,999  </w:t>
            </w: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-15,000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35,000  </w:t>
            </w: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-15,000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35,000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-15,000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35,000  </w:t>
            </w: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18,698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438,698  </w:t>
            </w:r>
          </w:p>
        </w:tc>
      </w:tr>
      <w:tr w:rsidR="0085177A" w:rsidRPr="0085177A" w:rsidTr="0085177A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18,698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438,698  </w:t>
            </w:r>
          </w:p>
        </w:tc>
      </w:tr>
      <w:tr w:rsidR="0085177A" w:rsidRPr="0085177A" w:rsidTr="0085177A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</w:tr>
      <w:tr w:rsidR="0085177A" w:rsidRPr="0085177A" w:rsidTr="0085177A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420,000  </w:t>
            </w:r>
          </w:p>
        </w:tc>
      </w:tr>
      <w:tr w:rsidR="0085177A" w:rsidRPr="0085177A" w:rsidTr="0085177A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18,698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18,698  </w:t>
            </w:r>
          </w:p>
        </w:tc>
      </w:tr>
      <w:tr w:rsidR="0085177A" w:rsidRPr="0085177A" w:rsidTr="0085177A">
        <w:trPr>
          <w:trHeight w:val="51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181,054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306,054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181,054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306,054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5177A" w:rsidRPr="0085177A" w:rsidTr="0085177A">
        <w:trPr>
          <w:trHeight w:val="43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125,000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181,054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125,000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181,054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</w:tr>
      <w:tr w:rsidR="0085177A" w:rsidRPr="0085177A" w:rsidTr="0085177A">
        <w:trPr>
          <w:trHeight w:val="43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2019-2021 гг.»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125,000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181,054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20,254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0,890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21,144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5177A" w:rsidRPr="0085177A" w:rsidTr="0085177A">
        <w:trPr>
          <w:trHeight w:val="64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31 6 00 61030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20,254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0,890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21,144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20,254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0,890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21,144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20,254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0,890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21,144  </w:t>
            </w: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7 423,077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53,002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7 476,079  </w:t>
            </w: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4 442,977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53,002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4 495,979  </w:t>
            </w: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4 442,977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53,002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4 495,979  </w:t>
            </w: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3 058,642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53,002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3 111,644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3 058,642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53,002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3 111,644  </w:t>
            </w:r>
          </w:p>
        </w:tc>
      </w:tr>
      <w:tr w:rsidR="0085177A" w:rsidRPr="0085177A" w:rsidTr="0085177A">
        <w:trPr>
          <w:trHeight w:val="24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1 384,335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1 384,335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1 384,335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1 384,335  </w:t>
            </w:r>
          </w:p>
        </w:tc>
      </w:tr>
      <w:tr w:rsidR="0085177A" w:rsidRPr="0085177A" w:rsidTr="0085177A">
        <w:trPr>
          <w:trHeight w:val="43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2 700,000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2 700,000  </w:t>
            </w: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Развитие человеческого капитала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2 700,000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2 700,000  </w:t>
            </w:r>
          </w:p>
        </w:tc>
      </w:tr>
      <w:tr w:rsidR="0085177A" w:rsidRPr="0085177A" w:rsidTr="0085177A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 "Повышение безопасности движения пешеходов и транспортных средств по улицам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унашак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2020 год и плановый период 2021 и 2022 годы"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79 0 01 32041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79 0 01 32041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</w:tr>
      <w:tr w:rsidR="0085177A" w:rsidRPr="0085177A" w:rsidTr="0085177A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1 800,000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1 800,000  </w:t>
            </w:r>
          </w:p>
        </w:tc>
      </w:tr>
      <w:tr w:rsidR="0085177A" w:rsidRPr="0085177A" w:rsidTr="0085177A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</w:tr>
      <w:tr w:rsidR="0085177A" w:rsidRPr="0085177A" w:rsidTr="0085177A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1 200,000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1 200,000  </w:t>
            </w:r>
          </w:p>
        </w:tc>
      </w:tr>
      <w:tr w:rsidR="0085177A" w:rsidRPr="0085177A" w:rsidTr="0085177A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5177A" w:rsidRPr="0085177A" w:rsidTr="0085177A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85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265,734  </w:t>
            </w:r>
          </w:p>
        </w:tc>
      </w:tr>
      <w:tr w:rsidR="0085177A" w:rsidRPr="0085177A" w:rsidTr="0085177A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265,734  </w:t>
            </w: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265,734  </w:t>
            </w: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</w:tr>
      <w:tr w:rsidR="0085177A" w:rsidRPr="0085177A" w:rsidTr="0085177A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Доплаты к пенсиям государственных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слежащих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субъектов РФ и муниципальных служащих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15,000  </w:t>
            </w: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350,000  </w:t>
            </w:r>
          </w:p>
        </w:tc>
      </w:tr>
      <w:tr w:rsidR="0085177A" w:rsidRPr="0085177A" w:rsidTr="0085177A">
        <w:trPr>
          <w:trHeight w:val="25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85177A" w:rsidRPr="0085177A" w:rsidTr="0085177A">
        <w:trPr>
          <w:trHeight w:val="43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85177A" w:rsidRPr="0085177A" w:rsidTr="0085177A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85177A" w:rsidRPr="0085177A" w:rsidTr="0085177A">
        <w:trPr>
          <w:trHeight w:val="46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</w:tbl>
    <w:p w:rsidR="00504AE9" w:rsidRDefault="00504AE9"/>
    <w:p w:rsidR="0085177A" w:rsidRDefault="0085177A"/>
    <w:p w:rsidR="0085177A" w:rsidRDefault="0085177A"/>
    <w:p w:rsidR="0085177A" w:rsidRDefault="0085177A"/>
    <w:p w:rsidR="0085177A" w:rsidRDefault="0085177A"/>
    <w:p w:rsidR="0085177A" w:rsidRDefault="0085177A"/>
    <w:p w:rsidR="0085177A" w:rsidRDefault="0085177A"/>
    <w:p w:rsidR="0085177A" w:rsidRDefault="0085177A"/>
    <w:p w:rsidR="0085177A" w:rsidRDefault="0085177A"/>
    <w:p w:rsidR="0085177A" w:rsidRDefault="0085177A"/>
    <w:tbl>
      <w:tblPr>
        <w:tblW w:w="1096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26"/>
        <w:gridCol w:w="560"/>
        <w:gridCol w:w="640"/>
        <w:gridCol w:w="636"/>
        <w:gridCol w:w="1134"/>
        <w:gridCol w:w="707"/>
        <w:gridCol w:w="1000"/>
        <w:gridCol w:w="1144"/>
        <w:gridCol w:w="1019"/>
        <w:gridCol w:w="1000"/>
      </w:tblGrid>
      <w:tr w:rsidR="0085177A" w:rsidRPr="0085177A" w:rsidTr="0085177A">
        <w:trPr>
          <w:trHeight w:val="315"/>
        </w:trPr>
        <w:tc>
          <w:tcPr>
            <w:tcW w:w="10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85177A" w:rsidRPr="0085177A" w:rsidTr="0085177A">
        <w:trPr>
          <w:trHeight w:val="300"/>
        </w:trPr>
        <w:tc>
          <w:tcPr>
            <w:tcW w:w="10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85177A" w:rsidRPr="0085177A" w:rsidTr="0085177A">
        <w:trPr>
          <w:trHeight w:val="300"/>
        </w:trPr>
        <w:tc>
          <w:tcPr>
            <w:tcW w:w="10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1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85177A" w:rsidRPr="0085177A" w:rsidTr="0085177A">
        <w:trPr>
          <w:trHeight w:val="300"/>
        </w:trPr>
        <w:tc>
          <w:tcPr>
            <w:tcW w:w="10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25.12.2020г.№ 41 </w:t>
            </w:r>
          </w:p>
        </w:tc>
      </w:tr>
      <w:tr w:rsidR="0085177A" w:rsidRPr="0085177A" w:rsidTr="0085177A">
        <w:trPr>
          <w:trHeight w:val="300"/>
        </w:trPr>
        <w:tc>
          <w:tcPr>
            <w:tcW w:w="10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2021 год и на плановый период 2022 и 2023 годов"</w:t>
            </w:r>
          </w:p>
        </w:tc>
      </w:tr>
      <w:tr w:rsidR="0085177A" w:rsidRPr="0085177A" w:rsidTr="0085177A">
        <w:trPr>
          <w:trHeight w:val="300"/>
        </w:trPr>
        <w:tc>
          <w:tcPr>
            <w:tcW w:w="10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7A" w:rsidRPr="0085177A" w:rsidRDefault="003C0B46" w:rsidP="00231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</w:t>
            </w:r>
            <w:r w:rsidR="0085177A" w:rsidRPr="00851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№ </w:t>
            </w:r>
            <w:r w:rsidR="00231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85177A" w:rsidRPr="0085177A" w:rsidTr="0085177A">
        <w:trPr>
          <w:trHeight w:val="300"/>
        </w:trPr>
        <w:tc>
          <w:tcPr>
            <w:tcW w:w="10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</w:p>
        </w:tc>
      </w:tr>
      <w:tr w:rsidR="0085177A" w:rsidRPr="0085177A" w:rsidTr="0085177A">
        <w:trPr>
          <w:trHeight w:val="300"/>
        </w:trPr>
        <w:tc>
          <w:tcPr>
            <w:tcW w:w="10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расходов бюджета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на 2021 год.</w:t>
            </w:r>
          </w:p>
        </w:tc>
      </w:tr>
      <w:tr w:rsidR="0085177A" w:rsidRPr="0085177A" w:rsidTr="0085177A">
        <w:trPr>
          <w:trHeight w:val="300"/>
        </w:trPr>
        <w:tc>
          <w:tcPr>
            <w:tcW w:w="78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51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851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851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851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851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5177A" w:rsidRPr="0085177A" w:rsidTr="0085177A">
        <w:trPr>
          <w:trHeight w:val="405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2021 года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85177A" w:rsidRPr="0085177A" w:rsidTr="0085177A">
        <w:trPr>
          <w:trHeight w:val="105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14 901,900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263,094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15 164,994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</w:t>
            </w:r>
            <w:r w:rsidRPr="0085177A">
              <w:rPr>
                <w:rFonts w:ascii="Arial Unicode MS" w:eastAsia="Arial Unicode MS" w:hAnsi="Arial Unicode MS" w:cs="Arial Unicode MS" w:hint="eastAsia"/>
                <w:sz w:val="14"/>
                <w:szCs w:val="14"/>
                <w:lang w:eastAsia="ru-RU"/>
              </w:rPr>
              <w:t xml:space="preserve"> </w:t>
            </w: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6 732,835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13,148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6 745,983  </w:t>
            </w:r>
          </w:p>
        </w:tc>
      </w:tr>
      <w:tr w:rsidR="0085177A" w:rsidRPr="0085177A" w:rsidTr="0085177A">
        <w:trPr>
          <w:trHeight w:val="4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774,200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85177A" w:rsidRPr="0085177A" w:rsidTr="0085177A">
        <w:trPr>
          <w:trHeight w:val="84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774,200  </w:t>
            </w:r>
          </w:p>
        </w:tc>
      </w:tr>
      <w:tr w:rsidR="0085177A" w:rsidRPr="0085177A" w:rsidTr="0085177A">
        <w:trPr>
          <w:trHeight w:val="84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</w:t>
            </w:r>
          </w:p>
        </w:tc>
      </w:tr>
      <w:tr w:rsidR="0085177A" w:rsidRPr="0085177A" w:rsidTr="0085177A">
        <w:trPr>
          <w:trHeight w:val="4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</w:t>
            </w:r>
          </w:p>
        </w:tc>
      </w:tr>
      <w:tr w:rsidR="0085177A" w:rsidRPr="0085177A" w:rsidTr="0085177A">
        <w:trPr>
          <w:trHeight w:val="84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</w:tr>
      <w:tr w:rsidR="0085177A" w:rsidRPr="0085177A" w:rsidTr="0085177A">
        <w:trPr>
          <w:trHeight w:val="4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15,000</w:t>
            </w:r>
          </w:p>
        </w:tc>
      </w:tr>
      <w:tr w:rsidR="0085177A" w:rsidRPr="0085177A" w:rsidTr="0085177A">
        <w:trPr>
          <w:trHeight w:val="84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4 816,520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28,148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4 844,668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4 587,770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28,148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4 615,918  </w:t>
            </w:r>
          </w:p>
        </w:tc>
      </w:tr>
      <w:tr w:rsidR="0085177A" w:rsidRPr="0085177A" w:rsidTr="0085177A">
        <w:trPr>
          <w:trHeight w:val="4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4 587,770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28,148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4 615,918  </w:t>
            </w:r>
          </w:p>
        </w:tc>
      </w:tr>
      <w:tr w:rsidR="0085177A" w:rsidRPr="0085177A" w:rsidTr="0085177A">
        <w:trPr>
          <w:trHeight w:val="84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3 396,389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3 396,389  </w:t>
            </w:r>
          </w:p>
        </w:tc>
      </w:tr>
      <w:tr w:rsidR="0085177A" w:rsidRPr="0085177A" w:rsidTr="0085177A">
        <w:trPr>
          <w:trHeight w:val="4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1 191,381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28,148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1 219,529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228,750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228,750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228,750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228,750  </w:t>
            </w:r>
          </w:p>
        </w:tc>
      </w:tr>
      <w:tr w:rsidR="0085177A" w:rsidRPr="0085177A" w:rsidTr="0085177A">
        <w:trPr>
          <w:trHeight w:val="63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503,418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</w:tr>
      <w:tr w:rsidR="0085177A" w:rsidRPr="0085177A" w:rsidTr="0085177A">
        <w:trPr>
          <w:trHeight w:val="4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503,418  </w:t>
            </w:r>
          </w:p>
        </w:tc>
      </w:tr>
      <w:tr w:rsidR="0085177A" w:rsidRPr="0085177A" w:rsidTr="0085177A">
        <w:trPr>
          <w:trHeight w:val="84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503,418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503,418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153,697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-18,698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134,999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153,697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-18,698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134,999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153,697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-18,698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134,999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-15,000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35,000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-15,000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35,000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-15,000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35,000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18,698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438,698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18,698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438,698  </w:t>
            </w:r>
          </w:p>
        </w:tc>
      </w:tr>
      <w:tr w:rsidR="0085177A" w:rsidRPr="0085177A" w:rsidTr="0085177A">
        <w:trPr>
          <w:trHeight w:val="63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420,000  </w:t>
            </w:r>
          </w:p>
        </w:tc>
      </w:tr>
      <w:tr w:rsidR="0085177A" w:rsidRPr="0085177A" w:rsidTr="0085177A">
        <w:trPr>
          <w:trHeight w:val="4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18,698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18,698  </w:t>
            </w:r>
          </w:p>
        </w:tc>
      </w:tr>
      <w:tr w:rsidR="0085177A" w:rsidRPr="0085177A" w:rsidTr="0085177A">
        <w:trPr>
          <w:trHeight w:val="4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181,054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306,054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181,054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306,054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5177A" w:rsidRPr="0085177A" w:rsidTr="0085177A">
        <w:trPr>
          <w:trHeight w:val="43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125,000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181,054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125,000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181,054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</w:tr>
      <w:tr w:rsidR="0085177A" w:rsidRPr="0085177A" w:rsidTr="0085177A">
        <w:trPr>
          <w:trHeight w:val="46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2019-2021 гг.»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125,000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181,054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306,054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20,254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0,890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21,144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5177A" w:rsidRPr="0085177A" w:rsidTr="0085177A">
        <w:trPr>
          <w:trHeight w:val="64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31 6 00 61030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20,254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0,890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21,144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20,254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0,890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21,144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20,254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0,890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21,144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7 423,077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53,002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7 476,079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85177A" w:rsidRPr="0085177A" w:rsidTr="0085177A">
        <w:trPr>
          <w:trHeight w:val="4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280,100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4 442,977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53,002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4 495,979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4 442,977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53,002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4 495,979  </w:t>
            </w:r>
          </w:p>
        </w:tc>
      </w:tr>
      <w:tr w:rsidR="0085177A" w:rsidRPr="0085177A" w:rsidTr="0085177A">
        <w:trPr>
          <w:trHeight w:val="22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3 058,642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53,002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3 111,644  </w:t>
            </w:r>
          </w:p>
        </w:tc>
      </w:tr>
      <w:tr w:rsidR="0085177A" w:rsidRPr="0085177A" w:rsidTr="0085177A">
        <w:trPr>
          <w:trHeight w:val="4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3 058,642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53,002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3 111,644  </w:t>
            </w:r>
          </w:p>
        </w:tc>
      </w:tr>
      <w:tr w:rsidR="0085177A" w:rsidRPr="0085177A" w:rsidTr="0085177A">
        <w:trPr>
          <w:trHeight w:val="24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1 384,335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1 384,335  </w:t>
            </w:r>
          </w:p>
        </w:tc>
      </w:tr>
      <w:tr w:rsidR="0085177A" w:rsidRPr="0085177A" w:rsidTr="0085177A">
        <w:trPr>
          <w:trHeight w:val="4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1 384,335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1 384,335  </w:t>
            </w:r>
          </w:p>
        </w:tc>
      </w:tr>
      <w:tr w:rsidR="0085177A" w:rsidRPr="0085177A" w:rsidTr="0085177A">
        <w:trPr>
          <w:trHeight w:val="43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2 700,000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2 700,000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2 700,000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2 700,000  </w:t>
            </w:r>
          </w:p>
        </w:tc>
      </w:tr>
      <w:tr w:rsidR="0085177A" w:rsidRPr="0085177A" w:rsidTr="0085177A">
        <w:trPr>
          <w:trHeight w:val="63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 "Повышение безопасности движения пешеходов и транспортных средств по улицам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унашак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2020 год и плановый период 2021 и 2022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79 0 01 32041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</w:tr>
      <w:tr w:rsidR="0085177A" w:rsidRPr="0085177A" w:rsidTr="0085177A">
        <w:trPr>
          <w:trHeight w:val="4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79 0 01 32041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</w:tr>
      <w:tr w:rsidR="0085177A" w:rsidRPr="0085177A" w:rsidTr="0085177A">
        <w:trPr>
          <w:trHeight w:val="4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1 800,000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1 800,000  </w:t>
            </w:r>
          </w:p>
        </w:tc>
      </w:tr>
      <w:tr w:rsidR="0085177A" w:rsidRPr="0085177A" w:rsidTr="0085177A">
        <w:trPr>
          <w:trHeight w:val="4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</w:tr>
      <w:tr w:rsidR="0085177A" w:rsidRPr="0085177A" w:rsidTr="0085177A">
        <w:trPr>
          <w:trHeight w:val="4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500,000  </w:t>
            </w:r>
          </w:p>
        </w:tc>
      </w:tr>
      <w:tr w:rsidR="0085177A" w:rsidRPr="0085177A" w:rsidTr="0085177A">
        <w:trPr>
          <w:trHeight w:val="4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1 200,000  </w:t>
            </w:r>
          </w:p>
        </w:tc>
      </w:tr>
      <w:tr w:rsidR="0085177A" w:rsidRPr="0085177A" w:rsidTr="0085177A">
        <w:trPr>
          <w:trHeight w:val="4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1 200,000  </w:t>
            </w:r>
          </w:p>
        </w:tc>
      </w:tr>
      <w:tr w:rsidR="0085177A" w:rsidRPr="0085177A" w:rsidTr="0085177A">
        <w:trPr>
          <w:trHeight w:val="4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5177A" w:rsidRPr="0085177A" w:rsidTr="0085177A">
        <w:trPr>
          <w:trHeight w:val="4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5177A" w:rsidRPr="0085177A" w:rsidTr="0085177A">
        <w:trPr>
          <w:trHeight w:val="48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</w:tr>
      <w:tr w:rsidR="0085177A" w:rsidRPr="0085177A" w:rsidTr="0085177A">
        <w:trPr>
          <w:trHeight w:val="4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400,000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265,734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265,734  </w:t>
            </w:r>
          </w:p>
        </w:tc>
      </w:tr>
      <w:tr w:rsidR="0085177A" w:rsidRPr="0085177A" w:rsidTr="0085177A">
        <w:trPr>
          <w:trHeight w:val="43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265,734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</w:tr>
      <w:tr w:rsidR="0085177A" w:rsidRPr="0085177A" w:rsidTr="0085177A">
        <w:trPr>
          <w:trHeight w:val="4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Доплаты к пенсиям государственных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слежащих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субъектов РФ и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250,734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15,000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350,000  </w:t>
            </w:r>
          </w:p>
        </w:tc>
      </w:tr>
      <w:tr w:rsidR="0085177A" w:rsidRPr="0085177A" w:rsidTr="0085177A">
        <w:trPr>
          <w:trHeight w:val="37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85177A" w:rsidRPr="0085177A" w:rsidTr="0085177A">
        <w:trPr>
          <w:trHeight w:val="43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85177A" w:rsidRPr="0085177A" w:rsidTr="0085177A">
        <w:trPr>
          <w:trHeight w:val="30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85177A" w:rsidRPr="0085177A" w:rsidTr="0085177A">
        <w:trPr>
          <w:trHeight w:val="66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85177A" w:rsidRPr="0085177A" w:rsidTr="0085177A">
        <w:trPr>
          <w:trHeight w:val="42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5177A" w:rsidRPr="0085177A" w:rsidRDefault="0085177A" w:rsidP="0085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77A" w:rsidRPr="0085177A" w:rsidRDefault="0085177A" w:rsidP="0085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350,000  </w:t>
            </w:r>
          </w:p>
        </w:tc>
      </w:tr>
    </w:tbl>
    <w:p w:rsidR="0085177A" w:rsidRDefault="0085177A" w:rsidP="0085177A"/>
    <w:sectPr w:rsidR="0085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D6F"/>
    <w:multiLevelType w:val="hybridMultilevel"/>
    <w:tmpl w:val="F472766A"/>
    <w:lvl w:ilvl="0" w:tplc="A4445B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7A"/>
    <w:rsid w:val="00231B83"/>
    <w:rsid w:val="003C0B46"/>
    <w:rsid w:val="00504AE9"/>
    <w:rsid w:val="0085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7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177A"/>
    <w:rPr>
      <w:color w:val="800080"/>
      <w:u w:val="single"/>
    </w:rPr>
  </w:style>
  <w:style w:type="paragraph" w:customStyle="1" w:styleId="font5">
    <w:name w:val="font5"/>
    <w:basedOn w:val="a"/>
    <w:rsid w:val="0085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6">
    <w:name w:val="font6"/>
    <w:basedOn w:val="a"/>
    <w:rsid w:val="0085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85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8517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4"/>
      <w:szCs w:val="14"/>
      <w:lang w:eastAsia="ru-RU"/>
    </w:rPr>
  </w:style>
  <w:style w:type="paragraph" w:customStyle="1" w:styleId="xl65">
    <w:name w:val="xl65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8517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8517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517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851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51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517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5177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851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851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8517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85177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851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851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851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851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B46"/>
    <w:rPr>
      <w:rFonts w:ascii="Tahoma" w:hAnsi="Tahoma" w:cs="Tahoma"/>
      <w:sz w:val="16"/>
      <w:szCs w:val="16"/>
    </w:rPr>
  </w:style>
  <w:style w:type="paragraph" w:styleId="a7">
    <w:name w:val="No Spacing"/>
    <w:qFormat/>
    <w:rsid w:val="00231B83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8">
    <w:name w:val="List Paragraph"/>
    <w:basedOn w:val="a"/>
    <w:uiPriority w:val="34"/>
    <w:qFormat/>
    <w:rsid w:val="00231B83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231B83"/>
  </w:style>
  <w:style w:type="character" w:customStyle="1" w:styleId="FontStyle12">
    <w:name w:val="Font Style12"/>
    <w:rsid w:val="00231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7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177A"/>
    <w:rPr>
      <w:color w:val="800080"/>
      <w:u w:val="single"/>
    </w:rPr>
  </w:style>
  <w:style w:type="paragraph" w:customStyle="1" w:styleId="font5">
    <w:name w:val="font5"/>
    <w:basedOn w:val="a"/>
    <w:rsid w:val="0085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6">
    <w:name w:val="font6"/>
    <w:basedOn w:val="a"/>
    <w:rsid w:val="0085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85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8517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4"/>
      <w:szCs w:val="14"/>
      <w:lang w:eastAsia="ru-RU"/>
    </w:rPr>
  </w:style>
  <w:style w:type="paragraph" w:customStyle="1" w:styleId="xl65">
    <w:name w:val="xl65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8517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8517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517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51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851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51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517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5177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851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851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8517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85177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851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851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851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851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B46"/>
    <w:rPr>
      <w:rFonts w:ascii="Tahoma" w:hAnsi="Tahoma" w:cs="Tahoma"/>
      <w:sz w:val="16"/>
      <w:szCs w:val="16"/>
    </w:rPr>
  </w:style>
  <w:style w:type="paragraph" w:styleId="a7">
    <w:name w:val="No Spacing"/>
    <w:qFormat/>
    <w:rsid w:val="00231B83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8">
    <w:name w:val="List Paragraph"/>
    <w:basedOn w:val="a"/>
    <w:uiPriority w:val="34"/>
    <w:qFormat/>
    <w:rsid w:val="00231B83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231B83"/>
  </w:style>
  <w:style w:type="character" w:customStyle="1" w:styleId="FontStyle12">
    <w:name w:val="Font Style12"/>
    <w:rsid w:val="0023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3905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2021-02-12T07:11:00Z</cp:lastPrinted>
  <dcterms:created xsi:type="dcterms:W3CDTF">2021-02-09T09:28:00Z</dcterms:created>
  <dcterms:modified xsi:type="dcterms:W3CDTF">2021-03-01T06:37:00Z</dcterms:modified>
</cp:coreProperties>
</file>