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3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КУНАШАКСКОГО МУНИЦИПАЛЬНОГО РАЙОНА</w:t>
      </w: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ЧЕЛЯБИНСКОЙ ОБЛАСТИ</w:t>
      </w: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F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08C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813F9" w:rsidRPr="005813F9" w:rsidRDefault="00214087" w:rsidP="005813F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813F9" w:rsidRPr="0058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</w:t>
      </w:r>
    </w:p>
    <w:p w:rsidR="005813F9" w:rsidRPr="005813F9" w:rsidRDefault="00214087" w:rsidP="00581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r w:rsidR="005813F9" w:rsidRPr="0058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  г. № 17</w:t>
      </w:r>
      <w:r w:rsidR="005813F9" w:rsidRPr="0058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13F9" w:rsidRPr="005813F9" w:rsidRDefault="005813F9" w:rsidP="005813F9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right="5953" w:firstLine="720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240" w:lineRule="auto"/>
        <w:ind w:right="4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почетном звании «Почетный гражданин Кунашакского  муниципального района»  </w:t>
      </w: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240" w:lineRule="auto"/>
        <w:ind w:right="539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F9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на основании Устава Кунашакского муниципального района, Собрание депутатов Кунашакского муниципального района</w:t>
      </w: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3F9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p w:rsidR="005813F9" w:rsidRPr="005813F9" w:rsidRDefault="005813F9" w:rsidP="005813F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F9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почетном звании «Почетный гражданин Кунашакского муниципального района» согласно приложению.</w:t>
      </w:r>
    </w:p>
    <w:p w:rsidR="005813F9" w:rsidRPr="005813F9" w:rsidRDefault="005813F9" w:rsidP="00581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F9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решение Собрания депутатов Кунашакского муниципального района от 18.02.2016 г. №10 «О</w:t>
      </w:r>
      <w:r w:rsidRPr="005813F9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звании «Почетный гражданин Кунашакского муниципального района».</w:t>
      </w:r>
    </w:p>
    <w:p w:rsidR="005813F9" w:rsidRDefault="005813F9" w:rsidP="00581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F9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813F9" w:rsidRPr="005813F9" w:rsidRDefault="005813F9" w:rsidP="005813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3F9" w:rsidRPr="005813F9" w:rsidRDefault="005813F9" w:rsidP="00581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3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5813F9" w:rsidRPr="005813F9" w:rsidRDefault="005813F9" w:rsidP="005813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13F9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      Н.В. Гусева                                               </w:t>
      </w:r>
      <w:r w:rsidRPr="005813F9">
        <w:rPr>
          <w:rFonts w:ascii="Times New Roman" w:eastAsia="Times New Roman" w:hAnsi="Times New Roman" w:cs="Times New Roman"/>
          <w:sz w:val="28"/>
          <w:szCs w:val="28"/>
        </w:rPr>
        <w:tab/>
      </w:r>
      <w:r w:rsidRPr="005813F9">
        <w:rPr>
          <w:rFonts w:ascii="Times New Roman" w:eastAsia="Times New Roman" w:hAnsi="Times New Roman" w:cs="Times New Roman"/>
          <w:sz w:val="28"/>
          <w:szCs w:val="28"/>
        </w:rPr>
        <w:tab/>
      </w:r>
      <w:r w:rsidRPr="005813F9">
        <w:rPr>
          <w:rFonts w:ascii="Times New Roman" w:eastAsia="Times New Roman" w:hAnsi="Times New Roman" w:cs="Times New Roman"/>
          <w:sz w:val="28"/>
          <w:szCs w:val="28"/>
        </w:rPr>
        <w:tab/>
      </w:r>
      <w:r w:rsidRPr="005813F9">
        <w:rPr>
          <w:rFonts w:ascii="Times New Roman" w:eastAsia="Times New Roman" w:hAnsi="Times New Roman" w:cs="Times New Roman"/>
          <w:sz w:val="28"/>
          <w:szCs w:val="28"/>
        </w:rPr>
        <w:tab/>
      </w:r>
      <w:r w:rsidRPr="005813F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5813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6F50" w:rsidRPr="005B2ED8" w:rsidRDefault="005813F9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3F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Приложение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left="3528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решению Собрания  депутатов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 района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</w:t>
      </w: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2024  г. № 17</w:t>
      </w:r>
      <w:bookmarkStart w:id="0" w:name="_GoBack"/>
      <w:bookmarkEnd w:id="0"/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ПОЧЕТНОМ ЗВАНИИ «ПОЧЕТНЫЙ ГРАЖДАНИН КУНАШАКСКОГО МУНИЦИПАЛЬНОГО РАЙОНА»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положение регулирует статус, основания и порядок присвоения  почетного звания «Почетный гражданин Кунашакского муниципального района», оказания дополнительных мер социальной поддержки граждан, которым присвоено почетное звание.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2.Почетное звание «Почетный гражданин Кунашакского муниципального района» присваивается лицам, как проживающим на территории района, так и за его пределами имеющие перед Кунашакским муниципальным районом выдающиеся заслуги и внесшие значительный вклад в социально-экономическое, культурное развитие Кунашакского муниципального района.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3.Основанием присвоения почетного звания является:</w:t>
      </w:r>
    </w:p>
    <w:p w:rsidR="00376F50" w:rsidRPr="005B2ED8" w:rsidRDefault="00376F50" w:rsidP="00376F50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D8">
        <w:rPr>
          <w:rFonts w:ascii="Times New Roman" w:eastAsia="Times New Roman" w:hAnsi="Times New Roman" w:cs="Times New Roman"/>
          <w:sz w:val="28"/>
          <w:szCs w:val="28"/>
        </w:rPr>
        <w:t>1) выдающиеся заслуги гражданина в сфере образования, культуры, спорта, получившие широкое признание в районе и за его пределами;</w:t>
      </w:r>
    </w:p>
    <w:p w:rsidR="00376F50" w:rsidRPr="005B2ED8" w:rsidRDefault="00376F50" w:rsidP="00376F50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D8">
        <w:rPr>
          <w:rFonts w:ascii="Times New Roman" w:eastAsia="Times New Roman" w:hAnsi="Times New Roman" w:cs="Times New Roman"/>
          <w:sz w:val="28"/>
          <w:szCs w:val="28"/>
        </w:rPr>
        <w:t>2) выдающиеся заслуги гражданина в сфере производственного и социально-экономического развития района, обеспечения общественной безопасности, предотвращения и ликвидации последствий чрезвычайных ситуации природного и техногенного характера, охраны окружающей среды, обеспечения экологической безопасности;</w:t>
      </w:r>
    </w:p>
    <w:p w:rsidR="00376F50" w:rsidRPr="005B2ED8" w:rsidRDefault="00376F50" w:rsidP="00376F50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D8">
        <w:rPr>
          <w:rFonts w:ascii="Times New Roman" w:eastAsia="Times New Roman" w:hAnsi="Times New Roman" w:cs="Times New Roman"/>
          <w:sz w:val="28"/>
          <w:szCs w:val="28"/>
        </w:rPr>
        <w:t>3) долговременная и устойчивая известность гражданина среди жителей района в связи с осуществлением эффективной благотворительной деятельности;</w:t>
      </w:r>
    </w:p>
    <w:p w:rsidR="00376F50" w:rsidRPr="005B2ED8" w:rsidRDefault="00376F50" w:rsidP="00376F50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D8">
        <w:rPr>
          <w:rFonts w:ascii="Times New Roman" w:eastAsia="Times New Roman" w:hAnsi="Times New Roman" w:cs="Times New Roman"/>
          <w:sz w:val="28"/>
          <w:szCs w:val="28"/>
        </w:rPr>
        <w:t>4) авторитет у жителей района, обретенный длительной и активной государственной. политической, общественной деятельностью с выдающимися результатами для Кунашакского муниципального района;</w:t>
      </w:r>
    </w:p>
    <w:p w:rsidR="00376F50" w:rsidRPr="005B2ED8" w:rsidRDefault="00376F50" w:rsidP="00376F50">
      <w:pPr>
        <w:spacing w:after="0" w:line="240" w:lineRule="auto"/>
        <w:ind w:left="181" w:firstLine="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ED8">
        <w:rPr>
          <w:rFonts w:ascii="Times New Roman" w:eastAsia="Times New Roman" w:hAnsi="Times New Roman" w:cs="Times New Roman"/>
          <w:sz w:val="28"/>
          <w:szCs w:val="28"/>
        </w:rPr>
        <w:t>5)совершение мужественного поступка на благо района и его жителей.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4.Почетное звание «Почетный гражданин Кунашакского муниципального района» отзывается в случаях предусмотренных законодательством РФ.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5.Почетное звание «Почетный гражданин Кунашакского муниципального района» не может быть присвоено повторно одному и тому же лицу, не может быть присвоено посмертно, не может быть присвоено лицу, </w:t>
      </w: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замещающему муниципальную должность в органах местного самоуправления.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Почетное звание присваивается ежегодно одному гражданину, в юбилейный год района двум гражданам.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Рассмотрение ходатайства  на присвоение почетного звания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Присвоение почетного звания производится один раз в год, в канун годовщины образования района.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Почетное звание «Почетный гражданин Кунашакского муниципального района» присваивается Решением Собрания депутатов Кунашакского муниципального района по ходатайству коллектива предприятий, учреждений, организаций любых форм собственности.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присвоении почетного звания «Почетный гражданин Кунашакского муниципального района» представляются в письменной форме и должны содержать биографические сведения о претенденте и краткое описание его достижений и заслуг (Приложение 1). К ходатайству прилагается копия паспорта гражданина.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8.Ходатайство направляются в комиссию по рассмотрению материалов о присвоении почетного звания «Почетный гражданин Кунашакского муниципального района» при администрации Кунашакского муниципального района в срок до  15 мая текущего года. </w:t>
      </w:r>
    </w:p>
    <w:p w:rsidR="00376F50" w:rsidRPr="005B2ED8" w:rsidRDefault="00376F50" w:rsidP="00376F5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9.Состав комиссии определяется распоряжением главы Кунашакского муниципального района. </w:t>
      </w:r>
      <w:r w:rsidRPr="005B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Работой комиссии руководит председатель комиссии, а при его отсутствии – заместитель председателя комиссии.</w:t>
      </w:r>
      <w:r w:rsidRPr="005B2ED8">
        <w:rPr>
          <w:rFonts w:ascii="Tahoma" w:eastAsia="Times New Roman" w:hAnsi="Tahoma" w:cs="Tahoma"/>
          <w:color w:val="000000"/>
          <w:sz w:val="19"/>
          <w:szCs w:val="19"/>
          <w:shd w:val="clear" w:color="auto" w:fill="FEFEFE"/>
          <w:lang w:eastAsia="ru-RU"/>
        </w:rPr>
        <w:t xml:space="preserve"> </w:t>
      </w:r>
    </w:p>
    <w:p w:rsidR="00376F50" w:rsidRPr="005B2ED8" w:rsidRDefault="00376F50" w:rsidP="00376F50">
      <w:pPr>
        <w:shd w:val="clear" w:color="auto" w:fill="FEFEF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приема ходатайств комиссия рассматривает материалы на всех кандидатов по процедуре, определяемой самой комиссией на основании представленных документов оценивает заслуги гражданина и вклад в развитие района. </w:t>
      </w:r>
    </w:p>
    <w:p w:rsidR="00376F50" w:rsidRPr="005B2ED8" w:rsidRDefault="00376F50" w:rsidP="00376F50">
      <w:pPr>
        <w:shd w:val="clear" w:color="auto" w:fill="FEFEFE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10.По результатам рассмотрения ходатайств, комиссия большинством голосов от утвержденного состава, принимает  решение: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1)рекомендовать Главе района направить в Собрание депутатов представление и материалы о присвоении почетного звания «Почетный гражданин Кунашакского муниципального района»;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отклонить ходатайства о присвоении почетного звания «Почетный гражданин Кунашакского муниципального района».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 заседания комиссии.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в срок до 1 июня текущего года направляет Главе района наградной лист соискателя  почетного звания «Почетный гражданин Кунашакского муниципального района» (Приложение 2).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Глава Кунашакского муниципального района направляет  в Собрание депутатов Кунашакского муниципального района представление (Приложение 3) вместе с ходатайством и наградным листом.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Оформление решения о присвоении почетного звания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о присвоении  почетного звания «Почетный гражданин Кунашакского муниципального района» принимается Собранием депутатов Кунашакского муниципального района. Решение принимается открытым голосованием большинством голосов от установленной численности депутатов Собрания депутатов Кунашакского муниципального района.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Кунашакского муниципального района о присвоении Почетного звания «Почетный гражданин Кунашакского муниципального района» подлежит обязательному опубликованию в газете «Знамя труда» и размещению  на официальном сайте органов местного самоуправления Кунашакского муниципального района в сети Интернет</w:t>
      </w:r>
      <w:r w:rsidRPr="005B2E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Лицам, удостоенным звания «Почетный гражданин Кунашакского муниципального района», вручается  удостоверение, знак отличия (медаль) «Почетный гражданин Кунашакского муниципального района», приветственный адрес, лента с надписью «Почетный гражданин Кунашакского муниципального района».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Награждение проходит в торжественной обстановке в день образования Кунашакского муниципального района (20 августа).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почетных граждан заносятся в книгу «Почетный гражданин Кунашакского муниципального района» (Приложение 4) в хронологическом порядке и специальный стенд.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Учет  почетных граждан и ведение книги «Почетный гражданин Кунашакского муниципального района» возлагается на заместителя главы района по социальным вопросам.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 Права лиц, удостоенных почетного звания «Почетный гражданин </w:t>
      </w:r>
      <w:r w:rsidRPr="005B2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Кунашакского</w:t>
      </w: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района»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Лица, удостоенные почетного звания «Почетный гражданин Кунашакского  муниципального района» имеют право: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публично пользоваться почетным званием «Почетный гражданин  Кунашакского муниципального района»;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обсуждении вопросов, имеющих общественную значимость для Кунашакского муниципального района.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удостоенные почетного звания «Почетный гражданин Кунашакского муниципального района», имеют право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 района.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удостоенные почетного звания «Почетный гражданин Кунашакского муниципального района», имеют право пользоваться особым знаком отличия (медалью).</w:t>
      </w:r>
    </w:p>
    <w:p w:rsidR="00376F50" w:rsidRPr="005B2ED8" w:rsidRDefault="00376F50" w:rsidP="00376F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лицам, удостоенным почетного звания «Почетный гражданин Кунашакского муниципального района», выплачивается единовременное денежное пособие в размере 5 000 (пять тысяч) рублей ежегодно ко Дню </w:t>
      </w: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Кунашакского муниципального района».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Описание знака отличия к почетному званию «Почетный гражданин Кунашакского муниципального района»,  удостоверения к нему,  ленты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Знак отличия к почетному званию «Почетный гражданин Кунашакского муниципального района» представляет собой медаль.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 имеет форму круга диаметром 32 мм из латуни.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лицевой стороне медали – по окружности вдоль верхнего края надпись рельефными буквами: Челябинская область. В центре надпись рельефными буквами – ПОЧЕТНЫЙ ГРАЖДАНИН, под надписью рельефное изображение лавровых ветвей. В нижней части по окружности вдоль нижнего края надпись рельефными буквами: Кунашакский муниципальный район.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оборотной стороне медали – рельефное изображение герба Челябинской области. </w:t>
      </w:r>
    </w:p>
    <w:p w:rsidR="00376F50" w:rsidRPr="005B2ED8" w:rsidRDefault="00376F50" w:rsidP="00376F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при помощи ушка и кольца соединяется с пятиугольной колодкой, обтянутой шелковой, муаровой лентой зеленого цвета, синими полосками вдоль краев и желтой полоской по середине. Ширина ленты - 24 мм, ширина полосок 3 мм.</w:t>
      </w:r>
    </w:p>
    <w:p w:rsidR="00376F50" w:rsidRPr="005B2ED8" w:rsidRDefault="00376F50" w:rsidP="00376F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колодки расположена булавка для крепления Знака  отличия к одежде.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Удостоверение к почетному званию «Почетный гражданин Кунашакского муниципального района» подписывается главой Кунашакского муниципального района. 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Л</w:t>
      </w:r>
      <w:r w:rsidRPr="005B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 xml:space="preserve">ента </w:t>
      </w: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почетному званию «Почетный гражданин Кунашакского муниципального района»  </w:t>
      </w:r>
      <w:r w:rsidRPr="005B2E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EFE"/>
          <w:lang w:eastAsia="ru-RU"/>
        </w:rPr>
        <w:t>изготавливается  из атласной ткани бордового цвета размером 1900*900мм, на которую наносится надпись «Почетный гражданин».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Финансирование расходов на обеспечение прав и социальных гарантий лиц, удостоенных почетного звания «Почетный гражданин Кунашакского муниципального района»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ED8">
        <w:rPr>
          <w:rFonts w:ascii="Times New Roman" w:eastAsia="Times New Roman" w:hAnsi="Times New Roman" w:cs="Times New Roman"/>
          <w:sz w:val="28"/>
          <w:szCs w:val="28"/>
          <w:lang w:eastAsia="ru-RU"/>
        </w:rPr>
        <w:t>21. Финансирование расходов на обеспечение прав и социальных гарантий лиц, удостоенных почетного звания «Почетный гражданин Кунашакского муниципального района», осуществляется за счет средств  бюджета района.</w:t>
      </w:r>
    </w:p>
    <w:p w:rsidR="00376F50" w:rsidRPr="005B2ED8" w:rsidRDefault="00376F50" w:rsidP="0037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B2" w:rsidRDefault="009252B2" w:rsidP="005813F9"/>
    <w:sectPr w:rsidR="009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4B"/>
    <w:rsid w:val="00214087"/>
    <w:rsid w:val="00376F50"/>
    <w:rsid w:val="004D254B"/>
    <w:rsid w:val="005813F9"/>
    <w:rsid w:val="009252B2"/>
    <w:rsid w:val="00C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16FB-34B7-4536-BED1-5908B3F0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2024-03-26T07:54:00Z</cp:lastPrinted>
  <dcterms:created xsi:type="dcterms:W3CDTF">2024-03-15T09:12:00Z</dcterms:created>
  <dcterms:modified xsi:type="dcterms:W3CDTF">2024-03-27T11:41:00Z</dcterms:modified>
</cp:coreProperties>
</file>