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E861C" w14:textId="77777777" w:rsidR="00FA279B" w:rsidRPr="007012F6" w:rsidRDefault="00FA279B" w:rsidP="00FA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2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2F8B8" wp14:editId="447C87C1">
            <wp:extent cx="828675" cy="838200"/>
            <wp:effectExtent l="0" t="0" r="9525" b="0"/>
            <wp:docPr id="1" name="Рисунок 1" descr="Отсканирован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GoBack"/>
      <w:bookmarkEnd w:id="0"/>
      <w:r w:rsidRPr="00701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14:paraId="77EB96CB" w14:textId="77777777" w:rsidR="00FA279B" w:rsidRPr="007012F6" w:rsidRDefault="00FA279B" w:rsidP="00FA27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4"/>
          <w:w w:val="94"/>
          <w:sz w:val="28"/>
          <w:szCs w:val="28"/>
          <w:lang w:eastAsia="ru-RU"/>
        </w:rPr>
      </w:pPr>
      <w:r w:rsidRPr="007012F6">
        <w:rPr>
          <w:rFonts w:ascii="Times New Roman" w:eastAsia="Times New Roman" w:hAnsi="Times New Roman" w:cs="Times New Roman"/>
          <w:b/>
          <w:bCs/>
          <w:spacing w:val="24"/>
          <w:w w:val="94"/>
          <w:sz w:val="28"/>
          <w:szCs w:val="28"/>
          <w:lang w:eastAsia="ru-RU"/>
        </w:rPr>
        <w:t>ЧЕЛЯБИНСКАЯ ОБЛАСТЬ</w:t>
      </w:r>
    </w:p>
    <w:p w14:paraId="2404D38C" w14:textId="77777777" w:rsidR="00FA279B" w:rsidRPr="007012F6" w:rsidRDefault="00FA279B" w:rsidP="00FA279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КУНАШАКСКОГО СЕЛЬСКОГО ПОСЕЛЕНИЯ</w:t>
      </w:r>
      <w:r w:rsidRPr="0070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КУНАШАКСКОГО МУНИЦИПАЛЬНОГО РАЙОНА</w:t>
      </w:r>
      <w:r w:rsidRPr="0070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834679E" w14:textId="77777777" w:rsidR="00FA279B" w:rsidRPr="007012F6" w:rsidRDefault="00FA279B" w:rsidP="00FA279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701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3D77F65C" w14:textId="565D7158" w:rsidR="00FA279B" w:rsidRPr="007012F6" w:rsidRDefault="00FA279B" w:rsidP="00FA279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22.01.2025г.                                                                                                   № 3</w:t>
      </w:r>
    </w:p>
    <w:p w14:paraId="682236D1" w14:textId="5F3B07BF" w:rsidR="00FA279B" w:rsidRPr="007012F6" w:rsidRDefault="00FA279B" w:rsidP="00FA279B">
      <w:pPr>
        <w:pStyle w:val="a3"/>
        <w:spacing w:before="0" w:beforeAutospacing="0" w:after="150" w:afterAutospacing="0"/>
        <w:rPr>
          <w:rStyle w:val="a4"/>
          <w:b w:val="0"/>
          <w:bCs w:val="0"/>
          <w:sz w:val="28"/>
          <w:szCs w:val="28"/>
        </w:rPr>
      </w:pPr>
      <w:r w:rsidRPr="007012F6">
        <w:rPr>
          <w:rStyle w:val="a4"/>
          <w:b w:val="0"/>
          <w:bCs w:val="0"/>
          <w:sz w:val="28"/>
          <w:szCs w:val="28"/>
        </w:rPr>
        <w:t xml:space="preserve">Об утверждении Положения об оказании </w:t>
      </w:r>
      <w:r w:rsidRPr="007012F6">
        <w:rPr>
          <w:rStyle w:val="a4"/>
          <w:b w:val="0"/>
          <w:bCs w:val="0"/>
          <w:sz w:val="28"/>
          <w:szCs w:val="28"/>
        </w:rPr>
        <w:br/>
      </w:r>
      <w:r w:rsidR="003C5FC1" w:rsidRPr="007012F6">
        <w:rPr>
          <w:rStyle w:val="a4"/>
          <w:b w:val="0"/>
          <w:bCs w:val="0"/>
          <w:sz w:val="28"/>
          <w:szCs w:val="28"/>
        </w:rPr>
        <w:t xml:space="preserve">бесплатной </w:t>
      </w:r>
      <w:r w:rsidRPr="007012F6">
        <w:rPr>
          <w:rStyle w:val="a4"/>
          <w:b w:val="0"/>
          <w:bCs w:val="0"/>
          <w:sz w:val="28"/>
          <w:szCs w:val="28"/>
        </w:rPr>
        <w:t xml:space="preserve">юридической помощи жителям </w:t>
      </w:r>
      <w:r w:rsidRPr="007012F6">
        <w:rPr>
          <w:rStyle w:val="a4"/>
          <w:b w:val="0"/>
          <w:bCs w:val="0"/>
          <w:sz w:val="28"/>
          <w:szCs w:val="28"/>
        </w:rPr>
        <w:br/>
      </w:r>
      <w:proofErr w:type="spellStart"/>
      <w:r w:rsidRPr="007012F6">
        <w:rPr>
          <w:rStyle w:val="a4"/>
          <w:b w:val="0"/>
          <w:bCs w:val="0"/>
          <w:sz w:val="28"/>
          <w:szCs w:val="28"/>
        </w:rPr>
        <w:t>Кунашакского</w:t>
      </w:r>
      <w:proofErr w:type="spellEnd"/>
      <w:r w:rsidRPr="007012F6">
        <w:rPr>
          <w:rStyle w:val="a4"/>
          <w:b w:val="0"/>
          <w:bCs w:val="0"/>
          <w:sz w:val="28"/>
          <w:szCs w:val="28"/>
        </w:rPr>
        <w:t xml:space="preserve"> сельского поселения </w:t>
      </w:r>
    </w:p>
    <w:p w14:paraId="3E8E57DB" w14:textId="77777777" w:rsidR="00FA279B" w:rsidRPr="007012F6" w:rsidRDefault="00FA279B" w:rsidP="00FA279B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039DE797" w14:textId="3501205D" w:rsidR="00FA279B" w:rsidRPr="007012F6" w:rsidRDefault="00FA279B" w:rsidP="00FA279B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Руководствуясь Федеральными законами от 21.11.2011 № 324-ФЗ «О бесплатной юридической п</w:t>
      </w:r>
      <w:r w:rsidR="003C5FC1" w:rsidRPr="007012F6">
        <w:rPr>
          <w:sz w:val="28"/>
          <w:szCs w:val="28"/>
        </w:rPr>
        <w:t>омощи в Российской Федерации (с</w:t>
      </w:r>
      <w:r w:rsidRPr="007012F6">
        <w:rPr>
          <w:sz w:val="28"/>
          <w:szCs w:val="28"/>
        </w:rPr>
        <w:t xml:space="preserve"> изм. и доп., вступ. в силу 01.01.2024</w:t>
      </w:r>
      <w:r w:rsidR="00EB7BD8" w:rsidRPr="007012F6">
        <w:rPr>
          <w:sz w:val="28"/>
          <w:szCs w:val="28"/>
        </w:rPr>
        <w:t>г</w:t>
      </w:r>
      <w:r w:rsidRPr="007012F6">
        <w:rPr>
          <w:sz w:val="28"/>
          <w:szCs w:val="28"/>
        </w:rPr>
        <w:t>.</w:t>
      </w:r>
      <w:r w:rsidR="00EB7BD8" w:rsidRPr="007012F6">
        <w:rPr>
          <w:sz w:val="28"/>
          <w:szCs w:val="28"/>
        </w:rPr>
        <w:t>),</w:t>
      </w:r>
      <w:r w:rsidRPr="007012F6">
        <w:rPr>
          <w:sz w:val="28"/>
          <w:szCs w:val="28"/>
        </w:rPr>
        <w:t xml:space="preserve"> </w:t>
      </w:r>
      <w:r w:rsidR="00EB7BD8" w:rsidRPr="007012F6">
        <w:rPr>
          <w:rStyle w:val="a4"/>
          <w:b w:val="0"/>
          <w:bCs w:val="0"/>
          <w:sz w:val="28"/>
          <w:szCs w:val="28"/>
          <w:shd w:val="clear" w:color="auto" w:fill="FFFFFF"/>
        </w:rPr>
        <w:t xml:space="preserve">Законом Челябинской области от 22.02.2012 </w:t>
      </w:r>
      <w:r w:rsidR="00EB7BD8" w:rsidRPr="007012F6">
        <w:rPr>
          <w:rStyle w:val="a4"/>
          <w:b w:val="0"/>
          <w:bCs w:val="0"/>
          <w:sz w:val="28"/>
          <w:szCs w:val="28"/>
          <w:shd w:val="clear" w:color="auto" w:fill="FFFFFF"/>
        </w:rPr>
        <w:br/>
        <w:t>№ 279-ЗО «Об оказании бесплатной юридической помощи в Челябинской области»,</w:t>
      </w:r>
      <w:r w:rsidR="00EB7BD8" w:rsidRPr="007012F6">
        <w:rPr>
          <w:rStyle w:val="a4"/>
          <w:sz w:val="28"/>
          <w:szCs w:val="28"/>
          <w:shd w:val="clear" w:color="auto" w:fill="FFFFFF"/>
        </w:rPr>
        <w:t xml:space="preserve"> </w:t>
      </w:r>
      <w:r w:rsidR="00EB7BD8" w:rsidRPr="007012F6">
        <w:rPr>
          <w:sz w:val="28"/>
          <w:szCs w:val="28"/>
        </w:rPr>
        <w:t>П</w:t>
      </w:r>
      <w:r w:rsidRPr="007012F6">
        <w:rPr>
          <w:sz w:val="28"/>
          <w:szCs w:val="28"/>
        </w:rPr>
        <w:t>редставление</w:t>
      </w:r>
      <w:r w:rsidR="003C5FC1" w:rsidRPr="007012F6">
        <w:rPr>
          <w:sz w:val="28"/>
          <w:szCs w:val="28"/>
        </w:rPr>
        <w:t>м</w:t>
      </w:r>
      <w:r w:rsidRPr="007012F6">
        <w:rPr>
          <w:sz w:val="28"/>
          <w:szCs w:val="28"/>
        </w:rPr>
        <w:t xml:space="preserve"> прокуратуры № 13-2025 от 20.01.2025 "Об устранении нарушений законодательства».</w:t>
      </w:r>
    </w:p>
    <w:p w14:paraId="5BCA4267" w14:textId="77777777" w:rsidR="00FA279B" w:rsidRPr="007012F6" w:rsidRDefault="00FA279B" w:rsidP="00FA279B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012F6">
        <w:rPr>
          <w:sz w:val="28"/>
          <w:szCs w:val="28"/>
        </w:rPr>
        <w:t>ПОСТАНОВЛЯЮ:</w:t>
      </w:r>
    </w:p>
    <w:p w14:paraId="79624C3F" w14:textId="4A32D90F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1. Утвердить Положение об оказании бесплатной юридической помощи жителям </w:t>
      </w:r>
      <w:proofErr w:type="spellStart"/>
      <w:r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t xml:space="preserve"> сельского поселения.</w:t>
      </w:r>
    </w:p>
    <w:p w14:paraId="4B13FD21" w14:textId="07435373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2. Опубликовать настоящее постановление на официальном сайте </w:t>
      </w:r>
      <w:r w:rsidR="003C5FC1" w:rsidRPr="007012F6">
        <w:rPr>
          <w:sz w:val="28"/>
          <w:szCs w:val="28"/>
        </w:rPr>
        <w:t xml:space="preserve">администрации </w:t>
      </w:r>
      <w:proofErr w:type="spellStart"/>
      <w:r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t xml:space="preserve"> сельского поселения.</w:t>
      </w:r>
    </w:p>
    <w:p w14:paraId="58E2B8B9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0CD573F7" w14:textId="07E3E51B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4. </w:t>
      </w:r>
      <w:proofErr w:type="gramStart"/>
      <w:r w:rsidRPr="007012F6">
        <w:rPr>
          <w:sz w:val="28"/>
          <w:szCs w:val="28"/>
        </w:rPr>
        <w:t>Контроль за</w:t>
      </w:r>
      <w:proofErr w:type="gramEnd"/>
      <w:r w:rsidRPr="007012F6">
        <w:rPr>
          <w:sz w:val="28"/>
          <w:szCs w:val="28"/>
        </w:rPr>
        <w:t xml:space="preserve"> исполнением настоящего постановления остав</w:t>
      </w:r>
      <w:r w:rsidR="003C5FC1" w:rsidRPr="007012F6">
        <w:rPr>
          <w:sz w:val="28"/>
          <w:szCs w:val="28"/>
        </w:rPr>
        <w:t>ляю</w:t>
      </w:r>
      <w:r w:rsidRPr="007012F6">
        <w:rPr>
          <w:sz w:val="28"/>
          <w:szCs w:val="28"/>
        </w:rPr>
        <w:t xml:space="preserve"> за собой.</w:t>
      </w:r>
    </w:p>
    <w:p w14:paraId="73CE8DA3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 </w:t>
      </w:r>
    </w:p>
    <w:p w14:paraId="561CAE49" w14:textId="1682E570" w:rsidR="00FA279B" w:rsidRPr="007012F6" w:rsidRDefault="00FA279B" w:rsidP="00FA279B">
      <w:pPr>
        <w:pStyle w:val="a3"/>
        <w:spacing w:before="0" w:beforeAutospacing="0" w:after="150" w:afterAutospacing="0"/>
        <w:rPr>
          <w:sz w:val="28"/>
          <w:szCs w:val="28"/>
        </w:rPr>
      </w:pPr>
      <w:r w:rsidRPr="007012F6">
        <w:rPr>
          <w:sz w:val="28"/>
          <w:szCs w:val="28"/>
        </w:rPr>
        <w:t xml:space="preserve">Глава </w:t>
      </w:r>
      <w:proofErr w:type="spellStart"/>
      <w:r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br/>
        <w:t>сельского поселения:                                                         Р.М. Нуриев.</w:t>
      </w:r>
    </w:p>
    <w:p w14:paraId="0457C446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52D7BB48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4C9F78F6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49B9BA53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14E6A468" w14:textId="13A6A4FF" w:rsidR="00FA279B" w:rsidRPr="007012F6" w:rsidRDefault="00FA279B" w:rsidP="00FA279B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  <w:r w:rsidRPr="007012F6">
        <w:rPr>
          <w:sz w:val="28"/>
          <w:szCs w:val="28"/>
        </w:rPr>
        <w:lastRenderedPageBreak/>
        <w:t>Утвержден</w:t>
      </w:r>
      <w:r w:rsidRPr="007012F6">
        <w:rPr>
          <w:sz w:val="28"/>
          <w:szCs w:val="28"/>
        </w:rPr>
        <w:br/>
        <w:t>Постановлением Главы</w:t>
      </w:r>
      <w:r w:rsidRPr="007012F6">
        <w:rPr>
          <w:sz w:val="28"/>
          <w:szCs w:val="28"/>
        </w:rPr>
        <w:br/>
      </w:r>
      <w:proofErr w:type="spellStart"/>
      <w:r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t xml:space="preserve"> сельского</w:t>
      </w:r>
      <w:r w:rsidRPr="007012F6">
        <w:rPr>
          <w:sz w:val="28"/>
          <w:szCs w:val="28"/>
        </w:rPr>
        <w:br/>
        <w:t xml:space="preserve">      поселения № 3 от 22.01.2025г.</w:t>
      </w:r>
      <w:r w:rsidRPr="007012F6">
        <w:rPr>
          <w:sz w:val="28"/>
          <w:szCs w:val="28"/>
        </w:rPr>
        <w:br/>
        <w:t> </w:t>
      </w:r>
    </w:p>
    <w:p w14:paraId="6F3DF8FA" w14:textId="77777777" w:rsidR="00FA279B" w:rsidRPr="007012F6" w:rsidRDefault="00FA279B" w:rsidP="00FA279B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012F6">
        <w:rPr>
          <w:rStyle w:val="a4"/>
          <w:sz w:val="28"/>
          <w:szCs w:val="28"/>
        </w:rPr>
        <w:t>ПОЛОЖЕНИЕ</w:t>
      </w:r>
    </w:p>
    <w:p w14:paraId="37858ECC" w14:textId="4CD8E1D3" w:rsidR="00FA279B" w:rsidRPr="007012F6" w:rsidRDefault="00FA279B" w:rsidP="00FA279B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012F6">
        <w:rPr>
          <w:rStyle w:val="a4"/>
          <w:sz w:val="28"/>
          <w:szCs w:val="28"/>
        </w:rPr>
        <w:t xml:space="preserve">об оказании бесплатной юридической помощи жителям </w:t>
      </w:r>
      <w:r w:rsidR="003C5FC1" w:rsidRPr="007012F6">
        <w:rPr>
          <w:rStyle w:val="a4"/>
          <w:sz w:val="28"/>
          <w:szCs w:val="28"/>
        </w:rPr>
        <w:t xml:space="preserve">                   </w:t>
      </w:r>
      <w:proofErr w:type="spellStart"/>
      <w:r w:rsidRPr="007012F6">
        <w:rPr>
          <w:rStyle w:val="a4"/>
          <w:sz w:val="28"/>
          <w:szCs w:val="28"/>
        </w:rPr>
        <w:t>Кунашакского</w:t>
      </w:r>
      <w:proofErr w:type="spellEnd"/>
      <w:r w:rsidRPr="007012F6">
        <w:rPr>
          <w:rStyle w:val="a4"/>
          <w:sz w:val="28"/>
          <w:szCs w:val="28"/>
        </w:rPr>
        <w:t xml:space="preserve"> сельского поселения</w:t>
      </w:r>
    </w:p>
    <w:p w14:paraId="10C6F67E" w14:textId="77777777" w:rsidR="00FA279B" w:rsidRPr="007012F6" w:rsidRDefault="00FA279B" w:rsidP="00FA279B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012F6">
        <w:rPr>
          <w:sz w:val="28"/>
          <w:szCs w:val="28"/>
        </w:rPr>
        <w:t>1. Общие положения</w:t>
      </w:r>
    </w:p>
    <w:p w14:paraId="3BEAFCD7" w14:textId="375C2B2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1.1. </w:t>
      </w:r>
      <w:proofErr w:type="gramStart"/>
      <w:r w:rsidRPr="007012F6">
        <w:rPr>
          <w:sz w:val="28"/>
          <w:szCs w:val="28"/>
        </w:rPr>
        <w:t xml:space="preserve">Настоящее Положение о порядке оказания бесплатной юридической помощи жителям </w:t>
      </w:r>
      <w:proofErr w:type="spellStart"/>
      <w:r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t xml:space="preserve"> сельского поселения (далее - Положение) разработано в соответствии с Федеральным законом от 21.11.2011 № 324-ФЗ «О бесплатной юридической помощи в Российской Федерации» и устанавливает дополнительные гарантии прав граждан Российской Федерации, проживающих на территории </w:t>
      </w:r>
      <w:proofErr w:type="spellStart"/>
      <w:r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t xml:space="preserve"> сельского поселения </w:t>
      </w:r>
      <w:proofErr w:type="spellStart"/>
      <w:r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t xml:space="preserve"> муниципального района Челябинской области, на получение бесплатной юридической помощи, виды и порядок ее оказания специалистами</w:t>
      </w:r>
      <w:proofErr w:type="gramEnd"/>
      <w:r w:rsidRPr="007012F6">
        <w:rPr>
          <w:sz w:val="28"/>
          <w:szCs w:val="28"/>
        </w:rPr>
        <w:t xml:space="preserve"> администрации </w:t>
      </w:r>
      <w:proofErr w:type="spellStart"/>
      <w:r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t xml:space="preserve"> сельского поселения </w:t>
      </w:r>
      <w:proofErr w:type="spellStart"/>
      <w:r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t xml:space="preserve"> муниципального района Челябинской области (далее – администрация).</w:t>
      </w:r>
    </w:p>
    <w:p w14:paraId="6E48CD0C" w14:textId="77777777" w:rsidR="00E83386" w:rsidRPr="007012F6" w:rsidRDefault="00FA279B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1.2. </w:t>
      </w:r>
      <w:r w:rsidR="00E83386" w:rsidRPr="007012F6">
        <w:rPr>
          <w:sz w:val="28"/>
          <w:szCs w:val="28"/>
        </w:rPr>
        <w:t xml:space="preserve">Право на получение бесплатной юридической помощи в рамках государственной системы бесплатной юридической помощи имеют следующие категории граждан: </w:t>
      </w:r>
    </w:p>
    <w:p w14:paraId="695E0D4D" w14:textId="77777777" w:rsidR="00E83386" w:rsidRPr="007012F6" w:rsidRDefault="00E83386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1) граждане, указанные в пунктах 1 - 8.1 части 1 статьи 20 Федерального закона; </w:t>
      </w:r>
    </w:p>
    <w:p w14:paraId="72E57E4C" w14:textId="77777777" w:rsidR="00E83386" w:rsidRPr="007012F6" w:rsidRDefault="00E83386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2) инвалиды III группы; </w:t>
      </w:r>
    </w:p>
    <w:p w14:paraId="340D4F0F" w14:textId="77777777" w:rsidR="00E83386" w:rsidRPr="007012F6" w:rsidRDefault="00E83386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3) 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012F6">
        <w:rPr>
          <w:sz w:val="28"/>
          <w:szCs w:val="28"/>
        </w:rPr>
        <w:t>Теча</w:t>
      </w:r>
      <w:proofErr w:type="spellEnd"/>
      <w:r w:rsidRPr="007012F6">
        <w:rPr>
          <w:sz w:val="28"/>
          <w:szCs w:val="28"/>
        </w:rPr>
        <w:t xml:space="preserve">; </w:t>
      </w:r>
    </w:p>
    <w:p w14:paraId="4C419065" w14:textId="77777777" w:rsidR="00E83386" w:rsidRPr="007012F6" w:rsidRDefault="00E83386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4) многодетные родители; </w:t>
      </w:r>
    </w:p>
    <w:p w14:paraId="54D3B42D" w14:textId="77777777" w:rsidR="00E83386" w:rsidRPr="007012F6" w:rsidRDefault="00E83386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5) женщины, имеющие детей в возрасте до трех лет; </w:t>
      </w:r>
    </w:p>
    <w:p w14:paraId="0F93246F" w14:textId="77777777" w:rsidR="00E83386" w:rsidRPr="007012F6" w:rsidRDefault="00E83386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6) граждане, имеющие звание "Ветеран боевых действий"; </w:t>
      </w:r>
    </w:p>
    <w:p w14:paraId="0AA60B74" w14:textId="77777777" w:rsidR="00E83386" w:rsidRPr="007012F6" w:rsidRDefault="00E83386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7) граждане, имеющие звание "Ветеран труда"; </w:t>
      </w:r>
    </w:p>
    <w:p w14:paraId="15A1EC92" w14:textId="77777777" w:rsidR="00E83386" w:rsidRPr="007012F6" w:rsidRDefault="00E83386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8) граждане, имеющие звание "Ветеран труда Челябинской области"; </w:t>
      </w:r>
    </w:p>
    <w:p w14:paraId="35BB95F8" w14:textId="77777777" w:rsidR="00E83386" w:rsidRPr="007012F6" w:rsidRDefault="00E83386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9) лица, отбывающие наказание в местах лишения свободы. </w:t>
      </w:r>
    </w:p>
    <w:p w14:paraId="3F284CBE" w14:textId="2C7B7B15" w:rsidR="00E83386" w:rsidRPr="007012F6" w:rsidRDefault="00E83386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012F6">
        <w:rPr>
          <w:sz w:val="28"/>
          <w:szCs w:val="28"/>
        </w:rPr>
        <w:t xml:space="preserve">10) граждане Российской Федерации, Украины, Донецкой Народной Республики, Луганской Народной Республики и лица без гражданства, постоянно проживающие на территориях Украины, Донецкой Народной </w:t>
      </w:r>
      <w:r w:rsidRPr="007012F6">
        <w:rPr>
          <w:sz w:val="28"/>
          <w:szCs w:val="28"/>
        </w:rPr>
        <w:lastRenderedPageBreak/>
        <w:t>Республики, Луганской Народной Республики, вынужденно покинувшие территории Украины, Донецкой Народной Республики, Луганской Народной Республики не ранее 18 февраля 2022 года и прибывшие на</w:t>
      </w:r>
      <w:r w:rsidR="003C5FC1" w:rsidRPr="007012F6">
        <w:rPr>
          <w:sz w:val="28"/>
          <w:szCs w:val="28"/>
        </w:rPr>
        <w:t xml:space="preserve"> территорию Челябинской области,</w:t>
      </w:r>
      <w:r w:rsidRPr="007012F6">
        <w:rPr>
          <w:sz w:val="28"/>
          <w:szCs w:val="28"/>
        </w:rPr>
        <w:t xml:space="preserve"> (п. 10 введен Законом Челябинской области от 27.06.2022 N 619-ЗО) </w:t>
      </w:r>
      <w:proofErr w:type="gramEnd"/>
    </w:p>
    <w:p w14:paraId="230E8923" w14:textId="58910C3C" w:rsidR="00E83386" w:rsidRPr="007012F6" w:rsidRDefault="00E83386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012F6">
        <w:rPr>
          <w:sz w:val="28"/>
          <w:szCs w:val="28"/>
        </w:rPr>
        <w:t xml:space="preserve">11)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(далее - мобилизация в Вооруженные Силы Российской Федерации), и члены их </w:t>
      </w:r>
      <w:r w:rsidR="003C5FC1" w:rsidRPr="007012F6">
        <w:rPr>
          <w:sz w:val="28"/>
          <w:szCs w:val="28"/>
        </w:rPr>
        <w:t>семей (родители, супруги, дети),</w:t>
      </w:r>
      <w:r w:rsidRPr="007012F6">
        <w:rPr>
          <w:sz w:val="28"/>
          <w:szCs w:val="28"/>
        </w:rPr>
        <w:t xml:space="preserve"> (п. 11 введен Законом Челябинской области от 03.11.2022 N 694-ЗО) </w:t>
      </w:r>
      <w:proofErr w:type="gramEnd"/>
    </w:p>
    <w:p w14:paraId="1B9AE0A9" w14:textId="0814DA7C" w:rsidR="00FA279B" w:rsidRPr="007012F6" w:rsidRDefault="00E83386" w:rsidP="00E8338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Лица, указанные в пункте 10 настоящей статьи, имеют право на получение бесплатной юридической помощи в течение трех лет с момента прибытия на территорию Российской Федерации.</w:t>
      </w:r>
    </w:p>
    <w:p w14:paraId="1FA973D6" w14:textId="77777777" w:rsidR="00FA279B" w:rsidRPr="007012F6" w:rsidRDefault="00FA279B" w:rsidP="008D6A91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012F6">
        <w:rPr>
          <w:sz w:val="28"/>
          <w:szCs w:val="28"/>
        </w:rPr>
        <w:t>2. Формы бесплатной юридической помощи</w:t>
      </w:r>
    </w:p>
    <w:p w14:paraId="42CD944F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2.1. Бесплатная правовая помощь оказывается в форме бесплатного правового консультирования.</w:t>
      </w:r>
    </w:p>
    <w:p w14:paraId="63BF840C" w14:textId="52F5B381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2.2. Бесплатным правовым консультированием является предоставление консультаций (разъяснений) в устной форме (при личном обращении) по жилищному, земельному, градостроительному, семейному законодательствам с учетом вопросов местного значения </w:t>
      </w:r>
      <w:proofErr w:type="spellStart"/>
      <w:r w:rsidR="008D6A91" w:rsidRPr="007012F6">
        <w:rPr>
          <w:sz w:val="28"/>
          <w:szCs w:val="28"/>
        </w:rPr>
        <w:t>Кунашакского</w:t>
      </w:r>
      <w:proofErr w:type="spellEnd"/>
      <w:r w:rsidR="008D6A91" w:rsidRPr="007012F6">
        <w:rPr>
          <w:sz w:val="28"/>
          <w:szCs w:val="28"/>
        </w:rPr>
        <w:t xml:space="preserve"> </w:t>
      </w:r>
      <w:r w:rsidRPr="007012F6">
        <w:rPr>
          <w:sz w:val="28"/>
          <w:szCs w:val="28"/>
        </w:rPr>
        <w:t xml:space="preserve">сельского поселения </w:t>
      </w:r>
      <w:proofErr w:type="spellStart"/>
      <w:r w:rsidR="008D6A91"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t xml:space="preserve"> муниципального района </w:t>
      </w:r>
      <w:r w:rsidR="008D6A91" w:rsidRPr="007012F6">
        <w:rPr>
          <w:sz w:val="28"/>
          <w:szCs w:val="28"/>
        </w:rPr>
        <w:t>Челябинской</w:t>
      </w:r>
      <w:r w:rsidRPr="007012F6">
        <w:rPr>
          <w:sz w:val="28"/>
          <w:szCs w:val="28"/>
        </w:rPr>
        <w:t xml:space="preserve"> области, определенных федеральным и региональным законодательством.</w:t>
      </w:r>
    </w:p>
    <w:p w14:paraId="4539A909" w14:textId="7B8E6DC1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2.3. </w:t>
      </w:r>
      <w:proofErr w:type="gramStart"/>
      <w:r w:rsidRPr="007012F6">
        <w:rPr>
          <w:sz w:val="28"/>
          <w:szCs w:val="28"/>
        </w:rPr>
        <w:t>Обращения, поступившие в письменной форме рассматриваются</w:t>
      </w:r>
      <w:proofErr w:type="gramEnd"/>
      <w:r w:rsidRPr="007012F6">
        <w:rPr>
          <w:sz w:val="28"/>
          <w:szCs w:val="28"/>
        </w:rPr>
        <w:t xml:space="preserve"> в порядке, предусмотренном Федеральным законом от 02.05.2006 № 59-ФЗ «О порядке рассмотрения обращений граждан Российской Федерации</w:t>
      </w:r>
      <w:r w:rsidR="008D6A91" w:rsidRPr="007012F6">
        <w:rPr>
          <w:sz w:val="28"/>
          <w:szCs w:val="28"/>
        </w:rPr>
        <w:t>»</w:t>
      </w:r>
    </w:p>
    <w:p w14:paraId="50168E98" w14:textId="77777777" w:rsidR="00FA279B" w:rsidRPr="007012F6" w:rsidRDefault="00FA279B" w:rsidP="008D6A91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012F6">
        <w:rPr>
          <w:sz w:val="28"/>
          <w:szCs w:val="28"/>
        </w:rPr>
        <w:t>3. Порядок организации приема граждан</w:t>
      </w:r>
    </w:p>
    <w:p w14:paraId="0C692C46" w14:textId="28B61C2D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3.1. Организацию приема граждан по предоставлению бесплатной юридической помощи осуществляют сотрудники администрации </w:t>
      </w:r>
      <w:proofErr w:type="spellStart"/>
      <w:r w:rsidR="008D6A91" w:rsidRPr="007012F6">
        <w:rPr>
          <w:sz w:val="28"/>
          <w:szCs w:val="28"/>
        </w:rPr>
        <w:t>Кунашакского</w:t>
      </w:r>
      <w:proofErr w:type="spellEnd"/>
      <w:r w:rsidR="008D6A91" w:rsidRPr="007012F6">
        <w:rPr>
          <w:sz w:val="28"/>
          <w:szCs w:val="28"/>
        </w:rPr>
        <w:t xml:space="preserve"> </w:t>
      </w:r>
      <w:r w:rsidRPr="007012F6">
        <w:rPr>
          <w:sz w:val="28"/>
          <w:szCs w:val="28"/>
        </w:rPr>
        <w:t xml:space="preserve">сельского поселения </w:t>
      </w:r>
      <w:proofErr w:type="spellStart"/>
      <w:r w:rsidR="008D6A91"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t xml:space="preserve"> муниципального района </w:t>
      </w:r>
      <w:r w:rsidR="008D6A91" w:rsidRPr="007012F6">
        <w:rPr>
          <w:sz w:val="28"/>
          <w:szCs w:val="28"/>
        </w:rPr>
        <w:t>Челябинской</w:t>
      </w:r>
      <w:r w:rsidRPr="007012F6">
        <w:rPr>
          <w:sz w:val="28"/>
          <w:szCs w:val="28"/>
        </w:rPr>
        <w:t xml:space="preserve"> области.</w:t>
      </w:r>
    </w:p>
    <w:p w14:paraId="39D41EBF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3.2. Время для рассмотрения вопроса, с которым обратился гражданин, и оказания бесплатной юридической помощи составляет не более одного часа.</w:t>
      </w:r>
    </w:p>
    <w:p w14:paraId="19AC4A66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3.3. До начала консультации граждане предъявляют документ, удостоверяющий личность и документ, подтверждающий отнесение гражданина к числу лиц, имеющих право на оказание бесплатной юридической помощи, указанных в пункте 1.2 раздела 1 настоящего Положения.</w:t>
      </w:r>
    </w:p>
    <w:p w14:paraId="01AEE9B3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lastRenderedPageBreak/>
        <w:t xml:space="preserve">3.4. Для проведения бесплатного правового консультирования граждане вправе </w:t>
      </w:r>
      <w:proofErr w:type="gramStart"/>
      <w:r w:rsidRPr="007012F6">
        <w:rPr>
          <w:sz w:val="28"/>
          <w:szCs w:val="28"/>
        </w:rPr>
        <w:t>предоставить документы</w:t>
      </w:r>
      <w:proofErr w:type="gramEnd"/>
      <w:r w:rsidRPr="007012F6">
        <w:rPr>
          <w:sz w:val="28"/>
          <w:szCs w:val="28"/>
        </w:rPr>
        <w:t xml:space="preserve"> (материалы), являющиеся предметом обращения за бесплатной юридической помощью, по существу излагают интересующий вопрос.</w:t>
      </w:r>
    </w:p>
    <w:p w14:paraId="2E4825CF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3.5. Документы и информацию, указанные в пункте 3.3 настоящего Положения может представить по поручению гражданина, имеющего право на получение бесплатной юридической помощи, другое лицо, если гражданин не имеет возможности лично обратиться за получением бесплатной юридической помощи. В этом случае представитель гражданина предъявляет документ, удостоверяющий личность, доверенность или документ, подтверждающий права законного представителя.</w:t>
      </w:r>
    </w:p>
    <w:p w14:paraId="20DF4F5E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3.6. Правовая помощь жителям оказывается на безвозмездной основе.</w:t>
      </w:r>
    </w:p>
    <w:p w14:paraId="31F49979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3.7. Прием граждан фиксируется в карточке личного приема.</w:t>
      </w:r>
    </w:p>
    <w:p w14:paraId="0FB08602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3.8. Бесплатная правовая помощь не оказывается в следующих случаях:</w:t>
      </w:r>
    </w:p>
    <w:p w14:paraId="0211C669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1) при обращении гражданина по вопросу, не имеющему правового характера;</w:t>
      </w:r>
    </w:p>
    <w:p w14:paraId="7EF548C9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2) по вопросам, которые находятся в производстве суда или которые были рассмотрены в порядке гражданского, уголовного или административного судопроизводства и по ним имеется принятый судебный акт;</w:t>
      </w:r>
    </w:p>
    <w:p w14:paraId="22F65264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3) по вопросам, связанным с уголовным судопроизводством;</w:t>
      </w:r>
    </w:p>
    <w:p w14:paraId="5EC38B30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4) по вопросам, возникшим в связи с участием обратившегося за бесплатной юридической помощью гражданина в противоправной деятельности, в сделках, противным основам правопорядка и нравственности, если заявитель не является потерпевшим.</w:t>
      </w:r>
    </w:p>
    <w:p w14:paraId="0EBF8782" w14:textId="12EC5C39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3.9. При отсутствии документа, удостоверяющего личность, и документов, подтверждающих отнесение гражданина к числу лиц, имеющих право на оказание бесплатной юридической помощи, указанных в пункте 1.2 раздела 1 настоящего Положения, оказание бесплатной юридической помощи не осуществляется.</w:t>
      </w:r>
    </w:p>
    <w:p w14:paraId="109AA098" w14:textId="7BAF7286" w:rsidR="00C142B5" w:rsidRPr="007012F6" w:rsidRDefault="00C142B5" w:rsidP="00C142B5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012F6">
        <w:rPr>
          <w:sz w:val="28"/>
          <w:szCs w:val="28"/>
        </w:rPr>
        <w:t>4. Случаи оказания бесплатной юридической помощи в рамках государственной системы бесплатной юридической помощи</w:t>
      </w:r>
    </w:p>
    <w:p w14:paraId="0DC85BE0" w14:textId="1A550998" w:rsidR="00C142B5" w:rsidRPr="007012F6" w:rsidRDefault="00C142B5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012F6">
        <w:rPr>
          <w:sz w:val="28"/>
          <w:szCs w:val="28"/>
        </w:rPr>
        <w:t>-- Исполнительные органы Челябинской области и подведомственные им учреждения входят в государственную систему бесплатной юридической помощи на территории Челябинской области и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</w:t>
      </w:r>
      <w:r w:rsidR="003C5FC1" w:rsidRPr="007012F6">
        <w:rPr>
          <w:sz w:val="28"/>
          <w:szCs w:val="28"/>
        </w:rPr>
        <w:t xml:space="preserve"> рассмотрения обращений граждан,</w:t>
      </w:r>
      <w:r w:rsidRPr="007012F6">
        <w:rPr>
          <w:sz w:val="28"/>
          <w:szCs w:val="28"/>
        </w:rPr>
        <w:t xml:space="preserve"> (в ред. Закона Челябинской области от 24.10.2023 N 943-ЗО)</w:t>
      </w:r>
      <w:proofErr w:type="gramEnd"/>
    </w:p>
    <w:p w14:paraId="7A25944A" w14:textId="648C1C48" w:rsidR="00C142B5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lastRenderedPageBreak/>
        <w:t xml:space="preserve">-- </w:t>
      </w:r>
      <w:r w:rsidR="00C142B5" w:rsidRPr="007012F6">
        <w:rPr>
          <w:sz w:val="28"/>
          <w:szCs w:val="28"/>
        </w:rP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14:paraId="6E25D743" w14:textId="652BB0CE" w:rsidR="00CB5E1F" w:rsidRPr="007012F6" w:rsidRDefault="00CB5E1F" w:rsidP="00CB5E1F">
      <w:pPr>
        <w:pStyle w:val="a3"/>
        <w:spacing w:after="15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-- Оказание бесплатной юридической помощи осуществляется адвокатами, являющимися участниками государственной системы бесплатной юридической помощи в случаях, предусмотренных статьей 20 Федерального закона, по вопросам, указанным в статье 21 Федерального закона. Организация участия адвокатов в деятельности государственной системы бесплатной юридической помощи осуществляется адвокатской палатой Челябинской области.</w:t>
      </w:r>
    </w:p>
    <w:p w14:paraId="51FCBC99" w14:textId="67DC1FEF" w:rsidR="00392E3B" w:rsidRPr="007012F6" w:rsidRDefault="00392E3B" w:rsidP="00392E3B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012F6">
        <w:rPr>
          <w:sz w:val="28"/>
          <w:szCs w:val="28"/>
        </w:rPr>
        <w:t>5. Перечень документов, необходимых для получения гражданами бесплатной юридической помощи</w:t>
      </w:r>
    </w:p>
    <w:p w14:paraId="65799C69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1. Для получения бесплатной юридической помощи гражданами представляются адвокатам, являющимся участниками государственной системы бесплатной юридической помощи, следующие документы: (в ред. Закона Челябинской области от 06.12.2023 N 970-ЗО) </w:t>
      </w:r>
    </w:p>
    <w:p w14:paraId="280AF9F9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1) заявление об оказании бесплатной юридической помощи (приложение) с указанием вида необходимой бесплатной юридической помощи и основания ее предоставления; </w:t>
      </w:r>
    </w:p>
    <w:p w14:paraId="3E92E8B5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2) паспорт гражданина Российской Федерации или иной документ, удостоверяющий его личность; </w:t>
      </w:r>
    </w:p>
    <w:p w14:paraId="141FEE56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3) документы, обосновывающие требования граждан об оказании бесплатной юридической помощи, в случаях, предусмотренных статьей 20 Федерального закона. </w:t>
      </w:r>
    </w:p>
    <w:p w14:paraId="332C0D3F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2. Для получения бесплатной юридической помощи помимо документов, предусмотренных частью 1 настоящей статьи, дополнительно представляются: </w:t>
      </w:r>
    </w:p>
    <w:p w14:paraId="2752E968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1) малоимущими гражданами - справка, подтверждающая, что среднедушевой доход семьи или одиноко проживающего гражданина ниже величины прожиточного минимума, установленного в Челябинской области; </w:t>
      </w:r>
    </w:p>
    <w:p w14:paraId="19CECC69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2) инвалидами I, II и III группы, детьми-инвалидами - справка, выданная федеральным государственным учреждением </w:t>
      </w:r>
      <w:proofErr w:type="gramStart"/>
      <w:r w:rsidRPr="007012F6">
        <w:rPr>
          <w:sz w:val="28"/>
          <w:szCs w:val="28"/>
        </w:rPr>
        <w:t>медико-социальной</w:t>
      </w:r>
      <w:proofErr w:type="gramEnd"/>
      <w:r w:rsidRPr="007012F6">
        <w:rPr>
          <w:sz w:val="28"/>
          <w:szCs w:val="28"/>
        </w:rPr>
        <w:t xml:space="preserve"> экспертизы, подтверждающая факт установления инвалидности; (в ред. Закона Челябинской области от 28.02.2013 N 460-ЗО) </w:t>
      </w:r>
    </w:p>
    <w:p w14:paraId="5390A60B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012F6">
        <w:rPr>
          <w:sz w:val="28"/>
          <w:szCs w:val="28"/>
        </w:rPr>
        <w:t xml:space="preserve">3) ветеранами Великой Отечественной войны, Героями Российской Федерации, Героями Советского Союза, Героями Социалистического Труда, </w:t>
      </w:r>
      <w:r w:rsidRPr="007012F6">
        <w:rPr>
          <w:sz w:val="28"/>
          <w:szCs w:val="28"/>
        </w:rPr>
        <w:lastRenderedPageBreak/>
        <w:t xml:space="preserve">Героями Труда Российской Федерации, гражданами, имеющими звание "Ветеран боевых действий", гражданами, имеющими звание "Ветеран труда", гражданами, имеющими звание "Ветеран труда Челябинской области", гражданами, подвергшимися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012F6">
        <w:rPr>
          <w:sz w:val="28"/>
          <w:szCs w:val="28"/>
        </w:rPr>
        <w:t>Теча</w:t>
      </w:r>
      <w:proofErr w:type="spellEnd"/>
      <w:r w:rsidRPr="007012F6">
        <w:rPr>
          <w:sz w:val="28"/>
          <w:szCs w:val="28"/>
        </w:rPr>
        <w:t>, - удостоверение, подтверждающее их принадлежность</w:t>
      </w:r>
      <w:proofErr w:type="gramEnd"/>
      <w:r w:rsidRPr="007012F6">
        <w:rPr>
          <w:sz w:val="28"/>
          <w:szCs w:val="28"/>
        </w:rPr>
        <w:t xml:space="preserve"> к указанным категориям; (в ред. Законов Челябинской области от 28.02.2013 N 460-ЗО, от 27.02.2014 N 660-ЗО, от 06.12.2017 N 624-ЗО) </w:t>
      </w:r>
    </w:p>
    <w:p w14:paraId="55F2CD5B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4) детьми-сиротами, детьми, оставшимися без попечения родителей, лицами из числа детей-сирот и детей, оставшихся без попечения родителей, их представителями - справка, выданная органом опеки и попечительства по месту жительства, подтверждающая указанный статус; (в ред. Закона Челябинской области от 26.09.2013 N 541-ЗО) </w:t>
      </w:r>
    </w:p>
    <w:p w14:paraId="128E4617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5) лицами пожилого возраста, инвалидами (детьми-инвалидами), проживающими в стационарных учреждениях социального обслуживания, - справка, выданная администрацией учреждения, о нахождении гражданина в данном учреждении с указанием статуса гражданина; </w:t>
      </w:r>
    </w:p>
    <w:p w14:paraId="2E15BF95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справка, выданная администрацией учреждения, о нахождении несовершеннолетнего в данном учреждении; </w:t>
      </w:r>
    </w:p>
    <w:p w14:paraId="6BFCDFF0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7) лицами, страдающими психическими расстройствами, их представителями - справка, выданная медицинской организацией, о нахождении гражданина на учете в данном учреждении; (в ред. Закона Челябинской области от 27.02.2014 N 660-ЗО) </w:t>
      </w:r>
    </w:p>
    <w:p w14:paraId="1A47F0E4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8) гражданами, признанными судом недееспособными, их представителями - решение суда о признании гражданина недееспособным. </w:t>
      </w:r>
    </w:p>
    <w:p w14:paraId="3F84EF16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9) многодетными родителями - удостоверение многодетной семьи или свидетельства о рождении детей, справка из образовательной организации об обучении ребенка (детей) в возрасте до 23 лет по очной форме, акт органа опеки и попечительства об установлении опеки (попечительства) над ребенком (детьми); (п. 9 в ред. Закона Челябинской области от 24.10.2023 N 943-ЗО) </w:t>
      </w:r>
    </w:p>
    <w:p w14:paraId="27EB111E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9-1) женщинами, имеющими детей в возрасте до трех лет, - свидетельство о рождении ребенка (детей), акт органа опеки и попечительства об установлении опеки (попечительства) над ребенком (детьми); (п. 9-1 введен Законом Челябинской области от 24.10.2023 N 943-ЗО) </w:t>
      </w:r>
    </w:p>
    <w:p w14:paraId="2F35D706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10) лицами, отбывающими наказание в местах лишения свободы, - справка, выданная администрацией исправительного учреждения, о нахождении лица </w:t>
      </w:r>
      <w:r w:rsidRPr="007012F6">
        <w:rPr>
          <w:sz w:val="28"/>
          <w:szCs w:val="28"/>
        </w:rPr>
        <w:lastRenderedPageBreak/>
        <w:t>в исправительном учреждении</w:t>
      </w:r>
      <w:proofErr w:type="gramStart"/>
      <w:r w:rsidRPr="007012F6">
        <w:rPr>
          <w:sz w:val="28"/>
          <w:szCs w:val="28"/>
        </w:rPr>
        <w:t>.</w:t>
      </w:r>
      <w:proofErr w:type="gramEnd"/>
      <w:r w:rsidRPr="007012F6">
        <w:rPr>
          <w:sz w:val="28"/>
          <w:szCs w:val="28"/>
        </w:rPr>
        <w:t xml:space="preserve"> (</w:t>
      </w:r>
      <w:proofErr w:type="gramStart"/>
      <w:r w:rsidRPr="007012F6">
        <w:rPr>
          <w:sz w:val="28"/>
          <w:szCs w:val="28"/>
        </w:rPr>
        <w:t>п</w:t>
      </w:r>
      <w:proofErr w:type="gramEnd"/>
      <w:r w:rsidRPr="007012F6">
        <w:rPr>
          <w:sz w:val="28"/>
          <w:szCs w:val="28"/>
        </w:rPr>
        <w:t xml:space="preserve">. 10 введен Законом Челябинской области от 28.02.2013 N 460-ЗО) </w:t>
      </w:r>
    </w:p>
    <w:p w14:paraId="30BE80D2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11) лицами, желающими принять на воспитание в свою семью ребенка, оставшегося без попечения родителей, - заключение о возможности быть усыновителем (</w:t>
      </w:r>
      <w:proofErr w:type="spellStart"/>
      <w:r w:rsidRPr="007012F6">
        <w:rPr>
          <w:sz w:val="28"/>
          <w:szCs w:val="28"/>
        </w:rPr>
        <w:t>удочерителем</w:t>
      </w:r>
      <w:proofErr w:type="spellEnd"/>
      <w:r w:rsidRPr="007012F6">
        <w:rPr>
          <w:sz w:val="28"/>
          <w:szCs w:val="28"/>
        </w:rPr>
        <w:t xml:space="preserve">), опекуном (попечителем), выданное органом опеки и попечительства по месту жительства; (п. 11 </w:t>
      </w:r>
      <w:proofErr w:type="gramStart"/>
      <w:r w:rsidRPr="007012F6">
        <w:rPr>
          <w:sz w:val="28"/>
          <w:szCs w:val="28"/>
        </w:rPr>
        <w:t>введен</w:t>
      </w:r>
      <w:proofErr w:type="gramEnd"/>
      <w:r w:rsidRPr="007012F6">
        <w:rPr>
          <w:sz w:val="28"/>
          <w:szCs w:val="28"/>
        </w:rPr>
        <w:t xml:space="preserve"> Законом Челябинской области от 26.09.2013 N 541-ЗО) </w:t>
      </w:r>
    </w:p>
    <w:p w14:paraId="77841801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12) усыновителями - свидетельство об усыновлении (удочерении)</w:t>
      </w:r>
      <w:proofErr w:type="gramStart"/>
      <w:r w:rsidRPr="007012F6">
        <w:rPr>
          <w:sz w:val="28"/>
          <w:szCs w:val="28"/>
        </w:rPr>
        <w:t>.</w:t>
      </w:r>
      <w:proofErr w:type="gramEnd"/>
      <w:r w:rsidRPr="007012F6">
        <w:rPr>
          <w:sz w:val="28"/>
          <w:szCs w:val="28"/>
        </w:rPr>
        <w:t xml:space="preserve"> (</w:t>
      </w:r>
      <w:proofErr w:type="gramStart"/>
      <w:r w:rsidRPr="007012F6">
        <w:rPr>
          <w:sz w:val="28"/>
          <w:szCs w:val="28"/>
        </w:rPr>
        <w:t>п</w:t>
      </w:r>
      <w:proofErr w:type="gramEnd"/>
      <w:r w:rsidRPr="007012F6">
        <w:rPr>
          <w:sz w:val="28"/>
          <w:szCs w:val="28"/>
        </w:rPr>
        <w:t xml:space="preserve">. 12 введен Законом Челябинской области от 26.09.2013 N 541-ЗО) </w:t>
      </w:r>
    </w:p>
    <w:p w14:paraId="24950E1A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012F6">
        <w:rPr>
          <w:sz w:val="28"/>
          <w:szCs w:val="28"/>
        </w:rPr>
        <w:t>13) гражданами, пострадавшими в результате чрезвычайной ситуации (супругом (супругой), состоявшим (состоявшей) в зарегистрированном браке с погибшим (умершим) на день гибели (смерти) в результате чрезвычайной ситуации; детьми погибшего (умершего) в результате чрезвычайной ситуации; родителями погибшего (умершего) в результате чрезвычайной ситуации;</w:t>
      </w:r>
      <w:proofErr w:type="gramEnd"/>
      <w:r w:rsidRPr="007012F6">
        <w:rPr>
          <w:sz w:val="28"/>
          <w:szCs w:val="28"/>
        </w:rPr>
        <w:t xml:space="preserve">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</w:t>
      </w:r>
      <w:proofErr w:type="gramStart"/>
      <w:r w:rsidRPr="007012F6">
        <w:rPr>
          <w:sz w:val="28"/>
          <w:szCs w:val="28"/>
        </w:rPr>
        <w:t>дств к с</w:t>
      </w:r>
      <w:proofErr w:type="gramEnd"/>
      <w:r w:rsidRPr="007012F6">
        <w:rPr>
          <w:sz w:val="28"/>
          <w:szCs w:val="28"/>
        </w:rPr>
        <w:t>уществованию, а также иными лицами, признанными иждивенцами в порядке, установленном законодательством Российской Федерации; гражданами, здоровью которых причинен вред в результате чрезвычайной ситуации; гражданами, лишившимися жилого помещения либо утратившими полностью или частично иное имущество либо документы в результате чрезвычайной ситуации) - справка о признании гражданина пострадавшим от чрезвычайной ситуации, выданная уполномоченным органом государственной власти Российской Федерации, органом государственной власти Челябинской области или органом местного самоуправления муниципального образования Челябинской области</w:t>
      </w:r>
      <w:proofErr w:type="gramStart"/>
      <w:r w:rsidRPr="007012F6">
        <w:rPr>
          <w:sz w:val="28"/>
          <w:szCs w:val="28"/>
        </w:rPr>
        <w:t>.</w:t>
      </w:r>
      <w:proofErr w:type="gramEnd"/>
      <w:r w:rsidRPr="007012F6">
        <w:rPr>
          <w:sz w:val="28"/>
          <w:szCs w:val="28"/>
        </w:rPr>
        <w:t xml:space="preserve"> (</w:t>
      </w:r>
      <w:proofErr w:type="gramStart"/>
      <w:r w:rsidRPr="007012F6">
        <w:rPr>
          <w:sz w:val="28"/>
          <w:szCs w:val="28"/>
        </w:rPr>
        <w:t>п</w:t>
      </w:r>
      <w:proofErr w:type="gramEnd"/>
      <w:r w:rsidRPr="007012F6">
        <w:rPr>
          <w:sz w:val="28"/>
          <w:szCs w:val="28"/>
        </w:rPr>
        <w:t xml:space="preserve">. 13 введен Законом Челябинской области от 23.10.2014 N 34-ЗО) </w:t>
      </w:r>
    </w:p>
    <w:p w14:paraId="1E0E3AEF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012F6">
        <w:rPr>
          <w:sz w:val="28"/>
          <w:szCs w:val="28"/>
        </w:rPr>
        <w:t>14) гражданами Российской Федерации, Украины, Донецкой Народной Республики, Луганской Народной Республики и лицами без гражданства, постоянно проживающими на территориях Украины, Донецкой Народной Республики, Луганской Народной Республики, вынужденно покинувшими территории Украины, Донецкой Народной Республики, Луганской Народной Республики не ранее 18 февраля 2022 года и прибывшими на территорию Челябинской области, - документ, удостоверяющий личность гражданина Украины, Донецкой Народной Республики, Луганской Народной Республики, лица</w:t>
      </w:r>
      <w:proofErr w:type="gramEnd"/>
      <w:r w:rsidRPr="007012F6">
        <w:rPr>
          <w:sz w:val="28"/>
          <w:szCs w:val="28"/>
        </w:rPr>
        <w:t xml:space="preserve"> без гражданства; миграционная карта, заграничный паспорт (при наличии), документ, выданный по заявлению гражданина Российской Федерации, лица без гражданства территориальным органом федерального органа исполнительной власти в сфере внутренних дел, подтверждающий прибытие на территорию Российской Федерации</w:t>
      </w:r>
      <w:proofErr w:type="gramStart"/>
      <w:r w:rsidRPr="007012F6">
        <w:rPr>
          <w:sz w:val="28"/>
          <w:szCs w:val="28"/>
        </w:rPr>
        <w:t>.</w:t>
      </w:r>
      <w:proofErr w:type="gramEnd"/>
      <w:r w:rsidRPr="007012F6">
        <w:rPr>
          <w:sz w:val="28"/>
          <w:szCs w:val="28"/>
        </w:rPr>
        <w:t xml:space="preserve"> (</w:t>
      </w:r>
      <w:proofErr w:type="gramStart"/>
      <w:r w:rsidRPr="007012F6">
        <w:rPr>
          <w:sz w:val="28"/>
          <w:szCs w:val="28"/>
        </w:rPr>
        <w:t>п</w:t>
      </w:r>
      <w:proofErr w:type="gramEnd"/>
      <w:r w:rsidRPr="007012F6">
        <w:rPr>
          <w:sz w:val="28"/>
          <w:szCs w:val="28"/>
        </w:rPr>
        <w:t xml:space="preserve">. 14 введен Законом Челябинской области от 27.06.2022 N 619-ЗО) </w:t>
      </w:r>
    </w:p>
    <w:p w14:paraId="10F466A3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012F6">
        <w:rPr>
          <w:sz w:val="28"/>
          <w:szCs w:val="28"/>
        </w:rPr>
        <w:lastRenderedPageBreak/>
        <w:t>15) гражданами Российской Федерации, призванными на военную службу по мобилизации в Вооруженные Силы Российской Федерации, а также членами их семей - повестка о призыве на военную службу по мобилизации в Вооруженные Силы Российской Федерации или другой документ военного комиссариата по месту призыва, подтверждающий призыв на военную службу по мобилизации в Вооруженные Силы Российской Федерации.</w:t>
      </w:r>
      <w:proofErr w:type="gramEnd"/>
      <w:r w:rsidRPr="007012F6">
        <w:rPr>
          <w:sz w:val="28"/>
          <w:szCs w:val="28"/>
        </w:rPr>
        <w:t xml:space="preserve"> Членами семей указанных граждан также представляется документ, подтверждающий степень родства (свидетельство о рождении, свидетельство о заключении брака, решение об усыновлении (удочерении))</w:t>
      </w:r>
      <w:proofErr w:type="gramStart"/>
      <w:r w:rsidRPr="007012F6">
        <w:rPr>
          <w:sz w:val="28"/>
          <w:szCs w:val="28"/>
        </w:rPr>
        <w:t>.</w:t>
      </w:r>
      <w:proofErr w:type="gramEnd"/>
      <w:r w:rsidRPr="007012F6">
        <w:rPr>
          <w:sz w:val="28"/>
          <w:szCs w:val="28"/>
        </w:rPr>
        <w:t xml:space="preserve"> (</w:t>
      </w:r>
      <w:proofErr w:type="gramStart"/>
      <w:r w:rsidRPr="007012F6">
        <w:rPr>
          <w:sz w:val="28"/>
          <w:szCs w:val="28"/>
        </w:rPr>
        <w:t>п</w:t>
      </w:r>
      <w:proofErr w:type="gramEnd"/>
      <w:r w:rsidRPr="007012F6">
        <w:rPr>
          <w:sz w:val="28"/>
          <w:szCs w:val="28"/>
        </w:rPr>
        <w:t xml:space="preserve">. 15 введен Законом Челябинской области от 03.11.2022 N 694-ЗО) </w:t>
      </w:r>
    </w:p>
    <w:p w14:paraId="54B860E9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012F6">
        <w:rPr>
          <w:sz w:val="28"/>
          <w:szCs w:val="28"/>
        </w:rPr>
        <w:t>16) гражданами, проходящими (проходившими) военную службу в Вооруженных Силах Российской Федерации, гражданами, находящимися (находившимися)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7012F6">
        <w:rPr>
          <w:sz w:val="28"/>
          <w:szCs w:val="28"/>
        </w:rPr>
        <w:t xml:space="preserve">, </w:t>
      </w:r>
      <w:proofErr w:type="gramStart"/>
      <w:r w:rsidRPr="007012F6">
        <w:rPr>
          <w:sz w:val="28"/>
          <w:szCs w:val="28"/>
        </w:rPr>
        <w:t>Луганской Народной Республики, Запорожской области и Херсонской области (далее - специальная военная операция)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находящимися (находившимися) на указанных территориях служащими (работниками) правоохранительных органов Российской Федерации, гражданами, выполняющими</w:t>
      </w:r>
      <w:proofErr w:type="gramEnd"/>
      <w:r w:rsidRPr="007012F6">
        <w:rPr>
          <w:sz w:val="28"/>
          <w:szCs w:val="28"/>
        </w:rPr>
        <w:t xml:space="preserve"> (выполнявшими) служебные и иные аналогичные функции на указанных территориях, а также членами их семей - документы, подтверждающие принадлежность граждан к указанным категориям. Членами семей указанных граждан также представляется документ, подтверждающий степень родства (свидетельство о рождении, свидетельство о заключении брака, решение об усыновлении (удочерении)); (п. 16 введен Законом Челябинской области от 24.10.2023 N 943-ЗО) </w:t>
      </w:r>
    </w:p>
    <w:p w14:paraId="57011189" w14:textId="35F429BD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012F6">
        <w:rPr>
          <w:sz w:val="28"/>
          <w:szCs w:val="28"/>
        </w:rPr>
        <w:t>17) гражданами, заключившими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гражданами</w:t>
      </w:r>
      <w:proofErr w:type="gramEnd"/>
      <w:r w:rsidRPr="007012F6">
        <w:rPr>
          <w:sz w:val="28"/>
          <w:szCs w:val="28"/>
        </w:rPr>
        <w:t xml:space="preserve">, заключившими контракт (имевшими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операции, а также членами их семей - документы, подтверждающие принадлежность </w:t>
      </w:r>
      <w:r w:rsidRPr="007012F6">
        <w:rPr>
          <w:sz w:val="28"/>
          <w:szCs w:val="28"/>
        </w:rPr>
        <w:lastRenderedPageBreak/>
        <w:t>граждан к указанным категориям. Членами семей указанных граждан также представляется документ, подтверждающий степень родства (свидетельство о рождении, свидетельство о заключении брака, реш</w:t>
      </w:r>
      <w:r w:rsidR="003C5FC1" w:rsidRPr="007012F6">
        <w:rPr>
          <w:sz w:val="28"/>
          <w:szCs w:val="28"/>
        </w:rPr>
        <w:t>ение об усыновлении (удочерении)</w:t>
      </w:r>
      <w:r w:rsidRPr="007012F6">
        <w:rPr>
          <w:sz w:val="28"/>
          <w:szCs w:val="28"/>
        </w:rPr>
        <w:t xml:space="preserve">); (п. 17 введен Законом Челябинской области от 24.10.2023 N 943-ЗО) </w:t>
      </w:r>
    </w:p>
    <w:p w14:paraId="3521906B" w14:textId="72F20B0D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012F6">
        <w:rPr>
          <w:sz w:val="28"/>
          <w:szCs w:val="28"/>
        </w:rPr>
        <w:t>18)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членами их семей - документ, выданный уполномоченным органом государственной власти</w:t>
      </w:r>
      <w:proofErr w:type="gramEnd"/>
      <w:r w:rsidRPr="007012F6">
        <w:rPr>
          <w:sz w:val="28"/>
          <w:szCs w:val="28"/>
        </w:rPr>
        <w:t xml:space="preserve"> Донецкой Народной Республики, Луганской Народной Республики, </w:t>
      </w:r>
      <w:proofErr w:type="gramStart"/>
      <w:r w:rsidRPr="007012F6">
        <w:rPr>
          <w:sz w:val="28"/>
          <w:szCs w:val="28"/>
        </w:rPr>
        <w:t>подтверждающий</w:t>
      </w:r>
      <w:proofErr w:type="gramEnd"/>
      <w:r w:rsidRPr="007012F6">
        <w:rPr>
          <w:sz w:val="28"/>
          <w:szCs w:val="28"/>
        </w:rPr>
        <w:t xml:space="preserve">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 Членами семей указанных граждан также представляется документ, подтверждающий степень родства (свидетельство о рождении, свидетельство о заключении брака, решени</w:t>
      </w:r>
      <w:r w:rsidR="003C5FC1" w:rsidRPr="007012F6">
        <w:rPr>
          <w:sz w:val="28"/>
          <w:szCs w:val="28"/>
        </w:rPr>
        <w:t xml:space="preserve">е об усыновлении (удочерении)), </w:t>
      </w:r>
      <w:r w:rsidRPr="007012F6">
        <w:rPr>
          <w:sz w:val="28"/>
          <w:szCs w:val="28"/>
        </w:rPr>
        <w:t xml:space="preserve">(п. 18 введен Законом Челябинской области от 24.10.2023 N 943-ЗО) </w:t>
      </w:r>
    </w:p>
    <w:p w14:paraId="2D85DA29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3. Документы, предусмотренные настоящей статьей,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в настоящей статье документов представляет документ, удостоверяющий личность, доверенность или документ, подтверждающий права законного представителя. </w:t>
      </w:r>
    </w:p>
    <w:p w14:paraId="76CAE51D" w14:textId="77777777" w:rsidR="00392E3B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4. Для получения бесплатной юридической помощи гражданами представляются подлинники документов и их копии, которые заверяются адвокатским образованием. </w:t>
      </w:r>
    </w:p>
    <w:p w14:paraId="1EFC7E53" w14:textId="3763610F" w:rsidR="00392E3B" w:rsidRPr="007012F6" w:rsidRDefault="00392E3B" w:rsidP="00FC23FA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012F6">
        <w:rPr>
          <w:sz w:val="28"/>
          <w:szCs w:val="28"/>
        </w:rPr>
        <w:t xml:space="preserve">6. Финансирование расходов на оказание бесплатной юридической </w:t>
      </w:r>
      <w:r w:rsidR="00FC23FA" w:rsidRPr="007012F6">
        <w:rPr>
          <w:sz w:val="28"/>
          <w:szCs w:val="28"/>
        </w:rPr>
        <w:br/>
      </w:r>
      <w:r w:rsidRPr="007012F6">
        <w:rPr>
          <w:sz w:val="28"/>
          <w:szCs w:val="28"/>
        </w:rPr>
        <w:t xml:space="preserve">помощи в рамках государственной системы бесплатной </w:t>
      </w:r>
      <w:r w:rsidR="00FC23FA" w:rsidRPr="007012F6">
        <w:rPr>
          <w:sz w:val="28"/>
          <w:szCs w:val="28"/>
        </w:rPr>
        <w:br/>
      </w:r>
      <w:r w:rsidRPr="007012F6">
        <w:rPr>
          <w:sz w:val="28"/>
          <w:szCs w:val="28"/>
        </w:rPr>
        <w:t>юридической помощи</w:t>
      </w:r>
    </w:p>
    <w:p w14:paraId="66AF14E8" w14:textId="77777777" w:rsidR="00FC23FA" w:rsidRPr="007012F6" w:rsidRDefault="00392E3B" w:rsidP="00C142B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1. </w:t>
      </w:r>
      <w:proofErr w:type="gramStart"/>
      <w:r w:rsidRPr="007012F6">
        <w:rPr>
          <w:sz w:val="28"/>
          <w:szCs w:val="28"/>
        </w:rPr>
        <w:t xml:space="preserve">Финансирование расходов,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</w:t>
      </w:r>
      <w:r w:rsidRPr="007012F6">
        <w:rPr>
          <w:sz w:val="28"/>
          <w:szCs w:val="28"/>
        </w:rPr>
        <w:lastRenderedPageBreak/>
        <w:t>расходным обязательством Челябинской области и осуществляется за счет средств областного бюджета в соответствии с законом Челябинской области</w:t>
      </w:r>
      <w:proofErr w:type="gramEnd"/>
      <w:r w:rsidRPr="007012F6">
        <w:rPr>
          <w:sz w:val="28"/>
          <w:szCs w:val="28"/>
        </w:rPr>
        <w:t xml:space="preserve"> об областном бюджете на очередной финансовый год и плановый период</w:t>
      </w:r>
      <w:proofErr w:type="gramStart"/>
      <w:r w:rsidRPr="007012F6">
        <w:rPr>
          <w:sz w:val="28"/>
          <w:szCs w:val="28"/>
        </w:rPr>
        <w:t>.</w:t>
      </w:r>
      <w:proofErr w:type="gramEnd"/>
      <w:r w:rsidRPr="007012F6">
        <w:rPr>
          <w:sz w:val="28"/>
          <w:szCs w:val="28"/>
        </w:rPr>
        <w:t xml:space="preserve"> (</w:t>
      </w:r>
      <w:proofErr w:type="gramStart"/>
      <w:r w:rsidRPr="007012F6">
        <w:rPr>
          <w:sz w:val="28"/>
          <w:szCs w:val="28"/>
        </w:rPr>
        <w:t>в</w:t>
      </w:r>
      <w:proofErr w:type="gramEnd"/>
      <w:r w:rsidRPr="007012F6">
        <w:rPr>
          <w:sz w:val="28"/>
          <w:szCs w:val="28"/>
        </w:rPr>
        <w:t xml:space="preserve"> ред. Закона Челябинской области от 06.12.2023 N 970-ЗО) </w:t>
      </w:r>
    </w:p>
    <w:p w14:paraId="229ECE55" w14:textId="47DA8F0B" w:rsidR="008D6A91" w:rsidRPr="007012F6" w:rsidRDefault="00392E3B" w:rsidP="00FC23F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2. Размер и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Правительством Челябинской области.</w:t>
      </w:r>
    </w:p>
    <w:p w14:paraId="64BE3C3F" w14:textId="5F4DD468" w:rsidR="00FA279B" w:rsidRPr="007012F6" w:rsidRDefault="00FC23FA" w:rsidP="008D6A91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012F6">
        <w:rPr>
          <w:sz w:val="28"/>
          <w:szCs w:val="28"/>
        </w:rPr>
        <w:t>7</w:t>
      </w:r>
      <w:r w:rsidR="00FA279B" w:rsidRPr="007012F6">
        <w:rPr>
          <w:sz w:val="28"/>
          <w:szCs w:val="28"/>
        </w:rPr>
        <w:t>. Заключительные положения</w:t>
      </w:r>
    </w:p>
    <w:p w14:paraId="711A3BAA" w14:textId="535A1FA0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4.1. При проведении устных консультаций сотрудники администрации </w:t>
      </w:r>
      <w:proofErr w:type="spellStart"/>
      <w:r w:rsidR="008D6A91" w:rsidRPr="007012F6">
        <w:rPr>
          <w:sz w:val="28"/>
          <w:szCs w:val="28"/>
        </w:rPr>
        <w:t>Кунашакского</w:t>
      </w:r>
      <w:proofErr w:type="spellEnd"/>
      <w:r w:rsidR="008D6A91" w:rsidRPr="007012F6">
        <w:rPr>
          <w:sz w:val="28"/>
          <w:szCs w:val="28"/>
        </w:rPr>
        <w:t xml:space="preserve"> </w:t>
      </w:r>
      <w:r w:rsidRPr="007012F6">
        <w:rPr>
          <w:sz w:val="28"/>
          <w:szCs w:val="28"/>
        </w:rPr>
        <w:t xml:space="preserve">сельского поселения </w:t>
      </w:r>
      <w:proofErr w:type="spellStart"/>
      <w:r w:rsidR="008D6A91"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t xml:space="preserve"> муниципального района </w:t>
      </w:r>
      <w:r w:rsidR="008D6A91" w:rsidRPr="007012F6">
        <w:rPr>
          <w:sz w:val="28"/>
          <w:szCs w:val="28"/>
        </w:rPr>
        <w:t>Челябинской области</w:t>
      </w:r>
      <w:r w:rsidRPr="007012F6">
        <w:rPr>
          <w:sz w:val="28"/>
          <w:szCs w:val="28"/>
        </w:rPr>
        <w:t xml:space="preserve"> не составляют исковые заявления, жалобы, заявления, ходатайства и иные письменные документы.</w:t>
      </w:r>
    </w:p>
    <w:p w14:paraId="166FCF7D" w14:textId="77777777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4.2. Если в ходе консультирования усматривается наличие признаков обращения по вопросам, относящимся к компетенции иных органов местного самоуправления, обратившемуся лицу (или группе лиц) оказывается необходимая консультативная помощь в составлении обращения на имя руководителя соответствующего органа местного самоуправления.</w:t>
      </w:r>
    </w:p>
    <w:p w14:paraId="3AB85111" w14:textId="7B47ECFD" w:rsidR="00FA279B" w:rsidRPr="007012F6" w:rsidRDefault="00FA279B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 xml:space="preserve">4.3. При выявлении в ходе консультации наличия жалобы на действия должностных лиц администрации </w:t>
      </w:r>
      <w:proofErr w:type="spellStart"/>
      <w:r w:rsidR="008D6A91" w:rsidRPr="007012F6">
        <w:rPr>
          <w:sz w:val="28"/>
          <w:szCs w:val="28"/>
        </w:rPr>
        <w:t>Кунашакского</w:t>
      </w:r>
      <w:proofErr w:type="spellEnd"/>
      <w:r w:rsidR="008D6A91" w:rsidRPr="007012F6">
        <w:rPr>
          <w:sz w:val="28"/>
          <w:szCs w:val="28"/>
        </w:rPr>
        <w:t xml:space="preserve"> </w:t>
      </w:r>
      <w:r w:rsidRPr="007012F6">
        <w:rPr>
          <w:sz w:val="28"/>
          <w:szCs w:val="28"/>
        </w:rPr>
        <w:t xml:space="preserve">сельского поселения </w:t>
      </w:r>
      <w:proofErr w:type="spellStart"/>
      <w:r w:rsidR="008D6A91" w:rsidRPr="007012F6">
        <w:rPr>
          <w:sz w:val="28"/>
          <w:szCs w:val="28"/>
        </w:rPr>
        <w:t>Кунашакского</w:t>
      </w:r>
      <w:proofErr w:type="spellEnd"/>
      <w:r w:rsidRPr="007012F6">
        <w:rPr>
          <w:sz w:val="28"/>
          <w:szCs w:val="28"/>
        </w:rPr>
        <w:t xml:space="preserve"> муниципального района </w:t>
      </w:r>
      <w:r w:rsidR="008D6A91" w:rsidRPr="007012F6">
        <w:rPr>
          <w:sz w:val="28"/>
          <w:szCs w:val="28"/>
        </w:rPr>
        <w:t>Челябинской</w:t>
      </w:r>
      <w:r w:rsidRPr="007012F6">
        <w:rPr>
          <w:sz w:val="28"/>
          <w:szCs w:val="28"/>
        </w:rPr>
        <w:t xml:space="preserve"> области</w:t>
      </w:r>
      <w:r w:rsidR="008D6A91" w:rsidRPr="007012F6">
        <w:rPr>
          <w:sz w:val="28"/>
          <w:szCs w:val="28"/>
        </w:rPr>
        <w:t xml:space="preserve">, </w:t>
      </w:r>
      <w:r w:rsidRPr="007012F6">
        <w:rPr>
          <w:sz w:val="28"/>
          <w:szCs w:val="28"/>
        </w:rPr>
        <w:t>Заявителю разъясняется порядок подачи жалобы на ранее принятое решение, прием при этом прекращается.</w:t>
      </w:r>
    </w:p>
    <w:p w14:paraId="0C363D74" w14:textId="7EE0E73C" w:rsidR="00C142B5" w:rsidRPr="007012F6" w:rsidRDefault="00FA279B" w:rsidP="00392E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12F6">
        <w:rPr>
          <w:sz w:val="28"/>
          <w:szCs w:val="28"/>
        </w:rPr>
        <w:t> </w:t>
      </w:r>
    </w:p>
    <w:p w14:paraId="7CFFA62D" w14:textId="77777777" w:rsidR="007063D4" w:rsidRPr="007012F6" w:rsidRDefault="007063D4" w:rsidP="00FA279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57DAC047" w14:textId="16E6C48A" w:rsidR="00FA279B" w:rsidRPr="007012F6" w:rsidRDefault="00FA279B" w:rsidP="008D6A91">
      <w:pPr>
        <w:pStyle w:val="a3"/>
        <w:spacing w:before="0" w:beforeAutospacing="0" w:after="150" w:afterAutospacing="0"/>
        <w:rPr>
          <w:sz w:val="28"/>
          <w:szCs w:val="28"/>
        </w:rPr>
      </w:pPr>
      <w:r w:rsidRPr="007012F6">
        <w:rPr>
          <w:sz w:val="28"/>
          <w:szCs w:val="28"/>
        </w:rPr>
        <w:t xml:space="preserve">Глава </w:t>
      </w:r>
      <w:proofErr w:type="spellStart"/>
      <w:r w:rsidR="008D6A91" w:rsidRPr="007012F6">
        <w:rPr>
          <w:sz w:val="28"/>
          <w:szCs w:val="28"/>
        </w:rPr>
        <w:t>Кунашакского</w:t>
      </w:r>
      <w:proofErr w:type="spellEnd"/>
      <w:r w:rsidR="008D6A91" w:rsidRPr="007012F6">
        <w:rPr>
          <w:sz w:val="28"/>
          <w:szCs w:val="28"/>
        </w:rPr>
        <w:br/>
      </w:r>
      <w:r w:rsidRPr="007012F6">
        <w:rPr>
          <w:sz w:val="28"/>
          <w:szCs w:val="28"/>
        </w:rPr>
        <w:t>сельского поселения</w:t>
      </w:r>
      <w:r w:rsidR="008D6A91" w:rsidRPr="007012F6">
        <w:rPr>
          <w:sz w:val="28"/>
          <w:szCs w:val="28"/>
        </w:rPr>
        <w:t>:                                                      Р.М. Нуриев.</w:t>
      </w:r>
    </w:p>
    <w:p w14:paraId="1AFC9A2D" w14:textId="77777777" w:rsidR="00FE5D36" w:rsidRDefault="00FE5D36"/>
    <w:sectPr w:rsidR="00FE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72"/>
    <w:rsid w:val="00392E3B"/>
    <w:rsid w:val="003C5FC1"/>
    <w:rsid w:val="007012F6"/>
    <w:rsid w:val="007063D4"/>
    <w:rsid w:val="008D6A91"/>
    <w:rsid w:val="00B26872"/>
    <w:rsid w:val="00C142B5"/>
    <w:rsid w:val="00CB5E1F"/>
    <w:rsid w:val="00E83386"/>
    <w:rsid w:val="00EB7BD8"/>
    <w:rsid w:val="00EC5384"/>
    <w:rsid w:val="00FA279B"/>
    <w:rsid w:val="00FC23FA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7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7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2025-01-22T11:31:00Z</dcterms:created>
  <dcterms:modified xsi:type="dcterms:W3CDTF">2025-01-23T04:18:00Z</dcterms:modified>
</cp:coreProperties>
</file>