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18" w:rsidRDefault="00DF7C18" w:rsidP="005B23CE">
      <w:pPr>
        <w:tabs>
          <w:tab w:val="left" w:pos="4320"/>
        </w:tabs>
        <w:spacing w:line="360" w:lineRule="auto"/>
        <w:ind w:firstLine="720"/>
        <w:jc w:val="center"/>
        <w:rPr>
          <w:sz w:val="26"/>
          <w:szCs w:val="26"/>
        </w:rPr>
      </w:pPr>
    </w:p>
    <w:p w:rsidR="005B23CE" w:rsidRDefault="005B23CE" w:rsidP="005B23CE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5B23CE" w:rsidRPr="00686043" w:rsidRDefault="005B23CE" w:rsidP="005B23CE">
      <w:pPr>
        <w:jc w:val="center"/>
      </w:pPr>
      <w:r w:rsidRPr="00686043">
        <w:rPr>
          <w:b/>
        </w:rPr>
        <w:t>КУНАШАКСКОГО МУНИЦИПАЛЬНОГО РАЙОНА</w:t>
      </w:r>
    </w:p>
    <w:p w:rsidR="005B23CE" w:rsidRPr="00686043" w:rsidRDefault="005B23CE" w:rsidP="005B23CE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5B23CE" w:rsidRPr="009961DF" w:rsidRDefault="00FA473D" w:rsidP="005B23CE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line id="Прямая соединительная линия 2" o:spid="_x0000_s1026" style="position:absolute;left:0;text-align:left;flip:y;z-index:251659264;visibility:visible" from="-12.85pt,10.1pt" to="494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fW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" strokeweight="4.5pt">
            <v:stroke linestyle="thickThin"/>
          </v:line>
        </w:pict>
      </w:r>
    </w:p>
    <w:p w:rsidR="005B23CE" w:rsidRDefault="005B23CE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B23CE" w:rsidRDefault="009403E6" w:rsidP="005B2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7F0C13">
        <w:rPr>
          <w:b/>
          <w:sz w:val="32"/>
          <w:szCs w:val="32"/>
        </w:rPr>
        <w:t>2</w:t>
      </w:r>
      <w:r w:rsidR="005B23CE">
        <w:rPr>
          <w:b/>
          <w:sz w:val="32"/>
          <w:szCs w:val="32"/>
        </w:rPr>
        <w:t xml:space="preserve"> заседание</w:t>
      </w:r>
    </w:p>
    <w:p w:rsidR="005B23CE" w:rsidRDefault="005B23CE" w:rsidP="005B23CE">
      <w:pPr>
        <w:rPr>
          <w:rFonts w:ascii="Arial" w:hAnsi="Arial" w:cs="Arial"/>
          <w:sz w:val="16"/>
          <w:szCs w:val="16"/>
        </w:rPr>
      </w:pPr>
    </w:p>
    <w:p w:rsidR="005B23CE" w:rsidRDefault="007F0C13" w:rsidP="005B23CE">
      <w:r>
        <w:t>« 28</w:t>
      </w:r>
      <w:r w:rsidR="00712496">
        <w:t xml:space="preserve"> </w:t>
      </w:r>
      <w:r w:rsidR="005B23CE">
        <w:t xml:space="preserve">» </w:t>
      </w:r>
      <w:r w:rsidR="00712496">
        <w:t xml:space="preserve"> </w:t>
      </w:r>
      <w:r>
        <w:t xml:space="preserve">февраля </w:t>
      </w:r>
      <w:r w:rsidR="005B23CE">
        <w:t xml:space="preserve">  202</w:t>
      </w:r>
      <w:r w:rsidR="00712496">
        <w:t>3</w:t>
      </w:r>
      <w:r w:rsidR="005B23CE">
        <w:t xml:space="preserve"> г.  №</w:t>
      </w:r>
      <w:r>
        <w:t xml:space="preserve"> 8</w:t>
      </w:r>
      <w:r w:rsidR="005B23CE">
        <w:t xml:space="preserve"> </w:t>
      </w:r>
    </w:p>
    <w:p w:rsidR="005B23CE" w:rsidRDefault="005B23CE" w:rsidP="005B23CE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</w:tblGrid>
      <w:tr w:rsidR="005B23CE" w:rsidTr="005B23CE">
        <w:tc>
          <w:tcPr>
            <w:tcW w:w="4077" w:type="dxa"/>
          </w:tcPr>
          <w:p w:rsidR="005B23CE" w:rsidRDefault="00712496" w:rsidP="00992B1D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jc w:val="both"/>
            </w:pPr>
            <w:r w:rsidRPr="00712496">
              <w:t>О</w:t>
            </w:r>
            <w:r w:rsidR="0007277A">
              <w:t xml:space="preserve">б утверждении Правил </w:t>
            </w:r>
            <w:r w:rsidRPr="00712496">
              <w:t xml:space="preserve"> землепользования и застройки </w:t>
            </w:r>
            <w:r w:rsidR="00992B1D">
              <w:t>Халитовского</w:t>
            </w:r>
            <w:r>
              <w:t xml:space="preserve"> </w:t>
            </w:r>
            <w:r w:rsidRPr="00712496">
              <w:t xml:space="preserve"> сельского поселения Кунашакского муниципального района Челябинской области </w:t>
            </w:r>
          </w:p>
        </w:tc>
      </w:tr>
    </w:tbl>
    <w:p w:rsidR="005B23CE" w:rsidRDefault="005B23CE" w:rsidP="005B23CE">
      <w:pPr>
        <w:widowControl w:val="0"/>
        <w:autoSpaceDE w:val="0"/>
        <w:autoSpaceDN w:val="0"/>
        <w:adjustRightInd w:val="0"/>
        <w:jc w:val="both"/>
      </w:pPr>
    </w:p>
    <w:p w:rsidR="005B23CE" w:rsidRPr="00BB568E" w:rsidRDefault="005B23CE" w:rsidP="005B23C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Градостроительным кодексом Российской Федерации, руководствуясь </w:t>
      </w:r>
      <w:r w:rsidRPr="00BB568E">
        <w:t>Федеральным законом</w:t>
      </w:r>
      <w:r w:rsidR="002C4655" w:rsidRPr="002C4655">
        <w:t xml:space="preserve"> </w:t>
      </w:r>
      <w:r w:rsidR="002C4655" w:rsidRPr="00BB568E">
        <w:t xml:space="preserve">от </w:t>
      </w:r>
      <w:r w:rsidR="002C4655">
        <w:t>06.10.2003 года № 131-ФЗ</w:t>
      </w:r>
      <w:r w:rsidRPr="00BB568E">
        <w:t xml:space="preserve"> «Об общих принципах организации местного самоупр</w:t>
      </w:r>
      <w:r w:rsidR="002C4655">
        <w:t>авления в Российской Федерации»</w:t>
      </w:r>
      <w:r>
        <w:t xml:space="preserve">, </w:t>
      </w:r>
      <w:r w:rsidRPr="00BD2CDD">
        <w:t>Собрание депутатов</w:t>
      </w:r>
      <w:r w:rsidRPr="00BB568E">
        <w:t xml:space="preserve"> Кунашакского муниципального района</w:t>
      </w:r>
    </w:p>
    <w:p w:rsidR="005B23CE" w:rsidRPr="00E84CA8" w:rsidRDefault="005B23CE" w:rsidP="005B23CE">
      <w:pPr>
        <w:jc w:val="both"/>
        <w:rPr>
          <w:b/>
        </w:rPr>
      </w:pPr>
      <w:r w:rsidRPr="00E84CA8">
        <w:rPr>
          <w:b/>
        </w:rPr>
        <w:t>РЕШАЕТ:</w:t>
      </w:r>
      <w:r w:rsidRPr="00E84CA8">
        <w:rPr>
          <w:b/>
        </w:rPr>
        <w:tab/>
      </w:r>
    </w:p>
    <w:p w:rsidR="00342B45" w:rsidRDefault="007D35F9" w:rsidP="007D35F9">
      <w:pPr>
        <w:ind w:firstLine="851"/>
        <w:jc w:val="both"/>
      </w:pPr>
      <w:r>
        <w:t xml:space="preserve">1. </w:t>
      </w:r>
      <w:r w:rsidR="00342B45" w:rsidRPr="00342B45">
        <w:t xml:space="preserve">Утвердить  Правила землепользования и застройки </w:t>
      </w:r>
      <w:r w:rsidR="00992B1D">
        <w:t>Халитовского</w:t>
      </w:r>
      <w:r w:rsidR="0026546C">
        <w:t xml:space="preserve"> </w:t>
      </w:r>
      <w:r w:rsidR="00342B45" w:rsidRPr="00342B45">
        <w:t xml:space="preserve">сельского поселения Кунашакского муниципального района Челябинской области согласно приложению.  </w:t>
      </w:r>
    </w:p>
    <w:p w:rsidR="007D35F9" w:rsidRDefault="007D35F9" w:rsidP="007D35F9">
      <w:pPr>
        <w:ind w:firstLine="851"/>
        <w:jc w:val="both"/>
      </w:pPr>
      <w:r>
        <w:t xml:space="preserve"> 2. Настоящее решение вступает в силу со дня официального опубликования в средствах массовой информации. </w:t>
      </w:r>
    </w:p>
    <w:p w:rsidR="005B23CE" w:rsidRPr="00637113" w:rsidRDefault="00342B45" w:rsidP="007D35F9">
      <w:pPr>
        <w:ind w:firstLine="851"/>
        <w:jc w:val="both"/>
        <w:rPr>
          <w:bCs/>
        </w:rPr>
      </w:pPr>
      <w:r>
        <w:rPr>
          <w:bCs/>
        </w:rPr>
        <w:t xml:space="preserve"> </w:t>
      </w:r>
      <w:r w:rsidR="00637113" w:rsidRPr="00637113">
        <w:rPr>
          <w:bCs/>
        </w:rPr>
        <w:t>3. Контроль за исполнением решения возложить на постоянную к</w:t>
      </w:r>
      <w:r w:rsidR="007D35F9" w:rsidRPr="00637113">
        <w:rPr>
          <w:bCs/>
        </w:rPr>
        <w:t>омисси</w:t>
      </w:r>
      <w:r w:rsidR="00637113" w:rsidRPr="00637113">
        <w:rPr>
          <w:bCs/>
        </w:rPr>
        <w:t>ю</w:t>
      </w:r>
      <w:r w:rsidR="007D35F9" w:rsidRPr="00637113">
        <w:rPr>
          <w:bCs/>
        </w:rPr>
        <w:t xml:space="preserve"> по строительству, ЖКХ, транспорту, связи и энергетике</w:t>
      </w:r>
      <w:r w:rsidR="00637113" w:rsidRPr="00637113">
        <w:rPr>
          <w:bCs/>
        </w:rPr>
        <w:t>.</w:t>
      </w:r>
    </w:p>
    <w:p w:rsidR="00637113" w:rsidRDefault="00637113" w:rsidP="007D35F9">
      <w:pPr>
        <w:ind w:firstLine="851"/>
        <w:jc w:val="both"/>
      </w:pPr>
    </w:p>
    <w:p w:rsidR="007D35F9" w:rsidRDefault="007D35F9" w:rsidP="007D35F9">
      <w:pPr>
        <w:ind w:firstLine="851"/>
        <w:jc w:val="both"/>
      </w:pPr>
    </w:p>
    <w:p w:rsidR="007E7409" w:rsidRDefault="007E7409" w:rsidP="007D35F9">
      <w:pPr>
        <w:ind w:firstLine="851"/>
        <w:jc w:val="both"/>
      </w:pPr>
    </w:p>
    <w:p w:rsidR="005B23CE" w:rsidRPr="00E84CA8" w:rsidRDefault="005B23CE" w:rsidP="005B23CE">
      <w:pPr>
        <w:pStyle w:val="ConsPlusNormal"/>
        <w:jc w:val="both"/>
        <w:outlineLvl w:val="0"/>
        <w:rPr>
          <w:sz w:val="28"/>
          <w:szCs w:val="28"/>
        </w:rPr>
      </w:pPr>
      <w:r w:rsidRPr="00E84CA8">
        <w:rPr>
          <w:sz w:val="28"/>
          <w:szCs w:val="28"/>
        </w:rPr>
        <w:t>Председатель</w:t>
      </w:r>
    </w:p>
    <w:p w:rsidR="005B23CE" w:rsidRPr="006430AF" w:rsidRDefault="005B23CE" w:rsidP="005B23CE">
      <w:pPr>
        <w:jc w:val="both"/>
        <w:rPr>
          <w:sz w:val="26"/>
          <w:szCs w:val="26"/>
        </w:rPr>
      </w:pPr>
      <w:r w:rsidRPr="00E84CA8">
        <w:t>Собрания депутатов</w:t>
      </w:r>
      <w:r w:rsidRPr="00E84CA8">
        <w:tab/>
      </w:r>
      <w:r w:rsidRPr="00E84CA8">
        <w:tab/>
      </w:r>
      <w:r>
        <w:tab/>
      </w:r>
      <w:r>
        <w:tab/>
        <w:t xml:space="preserve">                                       </w:t>
      </w:r>
      <w:r w:rsidR="00637113">
        <w:t xml:space="preserve">    </w:t>
      </w:r>
      <w:r>
        <w:t>Н.В.Гусева</w:t>
      </w:r>
    </w:p>
    <w:p w:rsidR="00096173" w:rsidRDefault="00096173"/>
    <w:p w:rsidR="000649EA" w:rsidRDefault="000649EA"/>
    <w:p w:rsidR="000649EA" w:rsidRDefault="000649EA"/>
    <w:p w:rsidR="000649EA" w:rsidRDefault="000649EA"/>
    <w:p w:rsidR="00B32222" w:rsidRDefault="00B32222"/>
    <w:p w:rsidR="000649EA" w:rsidRDefault="000649EA"/>
    <w:p w:rsidR="000649EA" w:rsidRDefault="000649EA"/>
    <w:p w:rsidR="000649EA" w:rsidRDefault="000649EA" w:rsidP="000649EA">
      <w:pPr>
        <w:ind w:firstLine="720"/>
        <w:jc w:val="right"/>
        <w:outlineLvl w:val="0"/>
      </w:pPr>
      <w:r w:rsidRPr="006B0C5F">
        <w:t xml:space="preserve">Приложение </w:t>
      </w:r>
    </w:p>
    <w:p w:rsidR="000649EA" w:rsidRDefault="000649EA" w:rsidP="000649EA">
      <w:pPr>
        <w:ind w:firstLine="720"/>
        <w:jc w:val="right"/>
        <w:outlineLvl w:val="0"/>
      </w:pPr>
      <w:r w:rsidRPr="006B0C5F">
        <w:t xml:space="preserve">к решению Собрания депутатов </w:t>
      </w:r>
    </w:p>
    <w:p w:rsidR="000649EA" w:rsidRPr="006B0C5F" w:rsidRDefault="000649EA" w:rsidP="000649EA">
      <w:pPr>
        <w:ind w:firstLine="720"/>
        <w:jc w:val="right"/>
        <w:outlineLvl w:val="0"/>
      </w:pPr>
      <w:r w:rsidRPr="006B0C5F">
        <w:t xml:space="preserve">Кунашакского муниципального района </w:t>
      </w:r>
    </w:p>
    <w:p w:rsidR="000649EA" w:rsidRPr="006B0C5F" w:rsidRDefault="000649EA" w:rsidP="000649EA">
      <w:pPr>
        <w:ind w:firstLine="720"/>
        <w:jc w:val="right"/>
        <w:outlineLvl w:val="0"/>
      </w:pPr>
      <w:r w:rsidRPr="006B0C5F">
        <w:t>от «</w:t>
      </w:r>
      <w:r w:rsidR="007F0C13">
        <w:t xml:space="preserve"> 28 </w:t>
      </w:r>
      <w:r w:rsidRPr="006B0C5F">
        <w:t xml:space="preserve">» </w:t>
      </w:r>
      <w:r w:rsidR="007F0C13">
        <w:t xml:space="preserve">февраля </w:t>
      </w:r>
      <w:r>
        <w:t xml:space="preserve"> </w:t>
      </w:r>
      <w:r w:rsidRPr="006B0C5F">
        <w:t>202</w:t>
      </w:r>
      <w:r>
        <w:t>3</w:t>
      </w:r>
      <w:r w:rsidRPr="006B0C5F">
        <w:t xml:space="preserve"> года №</w:t>
      </w:r>
      <w:r w:rsidR="007F0C13">
        <w:t xml:space="preserve"> 8</w:t>
      </w:r>
      <w:bookmarkStart w:id="0" w:name="_GoBack"/>
      <w:bookmarkEnd w:id="0"/>
    </w:p>
    <w:p w:rsidR="000649EA" w:rsidRDefault="000649EA"/>
    <w:p w:rsidR="000649EA" w:rsidRDefault="000649EA"/>
    <w:p w:rsidR="000649EA" w:rsidRDefault="000649EA"/>
    <w:p w:rsidR="000649EA" w:rsidRDefault="000649EA"/>
    <w:p w:rsidR="000649EA" w:rsidRDefault="000649EA"/>
    <w:p w:rsidR="000649EA" w:rsidRDefault="000649EA"/>
    <w:p w:rsidR="000649EA" w:rsidRDefault="000649EA"/>
    <w:p w:rsidR="000649EA" w:rsidRDefault="000649EA"/>
    <w:p w:rsidR="000649EA" w:rsidRDefault="000649EA"/>
    <w:p w:rsidR="000649EA" w:rsidRPr="000649EA" w:rsidRDefault="000649EA" w:rsidP="000649EA">
      <w:pPr>
        <w:autoSpaceDE w:val="0"/>
        <w:autoSpaceDN w:val="0"/>
        <w:adjustRightInd w:val="0"/>
        <w:jc w:val="center"/>
        <w:rPr>
          <w:b/>
          <w:sz w:val="36"/>
          <w:szCs w:val="36"/>
          <w:lang w:eastAsia="en-US"/>
        </w:rPr>
      </w:pPr>
      <w:r w:rsidRPr="000649EA">
        <w:rPr>
          <w:b/>
          <w:sz w:val="36"/>
          <w:szCs w:val="36"/>
          <w:lang w:eastAsia="en-US"/>
        </w:rPr>
        <w:t>Правила землепользования и застройки</w:t>
      </w:r>
    </w:p>
    <w:p w:rsidR="000649EA" w:rsidRPr="000649EA" w:rsidRDefault="000649EA" w:rsidP="000649EA">
      <w:pPr>
        <w:autoSpaceDE w:val="0"/>
        <w:autoSpaceDN w:val="0"/>
        <w:adjustRightInd w:val="0"/>
        <w:jc w:val="center"/>
        <w:rPr>
          <w:b/>
          <w:sz w:val="36"/>
          <w:szCs w:val="36"/>
          <w:lang w:eastAsia="en-US"/>
        </w:rPr>
      </w:pPr>
      <w:r w:rsidRPr="000649EA">
        <w:rPr>
          <w:b/>
          <w:sz w:val="36"/>
          <w:szCs w:val="36"/>
          <w:lang w:eastAsia="en-US"/>
        </w:rPr>
        <w:t>Халитовское сельского поселения</w:t>
      </w:r>
    </w:p>
    <w:p w:rsidR="000649EA" w:rsidRPr="000649EA" w:rsidRDefault="000649EA" w:rsidP="000649EA">
      <w:pPr>
        <w:autoSpaceDE w:val="0"/>
        <w:autoSpaceDN w:val="0"/>
        <w:adjustRightInd w:val="0"/>
        <w:jc w:val="center"/>
        <w:rPr>
          <w:b/>
          <w:sz w:val="36"/>
          <w:szCs w:val="36"/>
          <w:lang w:eastAsia="en-US"/>
        </w:rPr>
      </w:pPr>
      <w:r w:rsidRPr="000649EA">
        <w:rPr>
          <w:b/>
          <w:sz w:val="36"/>
          <w:szCs w:val="36"/>
          <w:lang w:eastAsia="en-US"/>
        </w:rPr>
        <w:t>Кунашакского муниципального района Челябинской области</w:t>
      </w:r>
    </w:p>
    <w:p w:rsidR="000649EA" w:rsidRPr="000649EA" w:rsidRDefault="000649EA" w:rsidP="000649EA">
      <w:pPr>
        <w:autoSpaceDE w:val="0"/>
        <w:autoSpaceDN w:val="0"/>
        <w:adjustRightInd w:val="0"/>
        <w:jc w:val="center"/>
        <w:rPr>
          <w:b/>
          <w:sz w:val="36"/>
          <w:szCs w:val="36"/>
          <w:lang w:eastAsia="en-US"/>
        </w:rPr>
      </w:pPr>
    </w:p>
    <w:p w:rsidR="000649EA" w:rsidRDefault="000649EA" w:rsidP="000649EA">
      <w:pPr>
        <w:autoSpaceDE w:val="0"/>
        <w:autoSpaceDN w:val="0"/>
        <w:adjustRightInd w:val="0"/>
        <w:jc w:val="center"/>
        <w:rPr>
          <w:rFonts w:ascii="CIDFont+F3" w:hAnsi="CIDFont+F3" w:cs="CIDFont+F3"/>
          <w:sz w:val="32"/>
          <w:szCs w:val="32"/>
          <w:lang w:eastAsia="en-US"/>
        </w:rPr>
      </w:pPr>
    </w:p>
    <w:p w:rsidR="000649EA" w:rsidRDefault="000649EA" w:rsidP="000649EA">
      <w:pPr>
        <w:autoSpaceDE w:val="0"/>
        <w:autoSpaceDN w:val="0"/>
        <w:adjustRightInd w:val="0"/>
        <w:jc w:val="center"/>
        <w:rPr>
          <w:rFonts w:ascii="CIDFont+F3" w:hAnsi="CIDFont+F3" w:cs="CIDFont+F3"/>
          <w:sz w:val="32"/>
          <w:szCs w:val="32"/>
          <w:lang w:eastAsia="en-US"/>
        </w:rPr>
      </w:pPr>
    </w:p>
    <w:p w:rsidR="000649EA" w:rsidRDefault="000649EA" w:rsidP="000649EA">
      <w:pPr>
        <w:autoSpaceDE w:val="0"/>
        <w:autoSpaceDN w:val="0"/>
        <w:adjustRightInd w:val="0"/>
        <w:jc w:val="center"/>
        <w:rPr>
          <w:rFonts w:ascii="CIDFont+F3" w:hAnsi="CIDFont+F3" w:cs="CIDFont+F3"/>
          <w:sz w:val="32"/>
          <w:szCs w:val="32"/>
          <w:lang w:eastAsia="en-US"/>
        </w:rPr>
      </w:pPr>
    </w:p>
    <w:p w:rsidR="000649EA" w:rsidRDefault="000649EA" w:rsidP="000649EA">
      <w:pPr>
        <w:autoSpaceDE w:val="0"/>
        <w:autoSpaceDN w:val="0"/>
        <w:adjustRightInd w:val="0"/>
        <w:jc w:val="center"/>
        <w:rPr>
          <w:rFonts w:ascii="CIDFont+F3" w:hAnsi="CIDFont+F3" w:cs="CIDFont+F3"/>
          <w:sz w:val="32"/>
          <w:szCs w:val="32"/>
          <w:lang w:eastAsia="en-US"/>
        </w:rPr>
      </w:pPr>
    </w:p>
    <w:p w:rsidR="000649EA" w:rsidRPr="000649EA" w:rsidRDefault="000649EA" w:rsidP="000649EA">
      <w:pPr>
        <w:autoSpaceDE w:val="0"/>
        <w:autoSpaceDN w:val="0"/>
        <w:adjustRightInd w:val="0"/>
        <w:jc w:val="center"/>
        <w:rPr>
          <w:sz w:val="36"/>
          <w:szCs w:val="36"/>
          <w:lang w:eastAsia="en-US"/>
        </w:rPr>
      </w:pPr>
      <w:r w:rsidRPr="000649EA">
        <w:rPr>
          <w:sz w:val="36"/>
          <w:szCs w:val="36"/>
          <w:lang w:eastAsia="en-US"/>
        </w:rPr>
        <w:t>ПРАВИЛА ЗЕМЛЕПОЛЬЗОВАНИЯ И ЗАСТРОЙКИ</w:t>
      </w:r>
    </w:p>
    <w:p w:rsidR="000649EA" w:rsidRDefault="000649EA" w:rsidP="000649EA">
      <w:pPr>
        <w:autoSpaceDE w:val="0"/>
        <w:autoSpaceDN w:val="0"/>
        <w:adjustRightInd w:val="0"/>
        <w:jc w:val="center"/>
        <w:rPr>
          <w:sz w:val="36"/>
          <w:szCs w:val="36"/>
          <w:lang w:eastAsia="en-US"/>
        </w:rPr>
      </w:pPr>
    </w:p>
    <w:p w:rsidR="000649EA" w:rsidRDefault="000649EA" w:rsidP="000649EA">
      <w:pPr>
        <w:autoSpaceDE w:val="0"/>
        <w:autoSpaceDN w:val="0"/>
        <w:adjustRightInd w:val="0"/>
        <w:jc w:val="center"/>
        <w:rPr>
          <w:sz w:val="36"/>
          <w:szCs w:val="36"/>
          <w:lang w:eastAsia="en-US"/>
        </w:rPr>
      </w:pPr>
    </w:p>
    <w:p w:rsidR="000649EA" w:rsidRDefault="000649EA" w:rsidP="000649EA">
      <w:pPr>
        <w:autoSpaceDE w:val="0"/>
        <w:autoSpaceDN w:val="0"/>
        <w:adjustRightInd w:val="0"/>
        <w:jc w:val="center"/>
        <w:rPr>
          <w:sz w:val="36"/>
          <w:szCs w:val="36"/>
          <w:lang w:eastAsia="en-US"/>
        </w:rPr>
      </w:pPr>
    </w:p>
    <w:p w:rsidR="000649EA" w:rsidRPr="000649EA" w:rsidRDefault="000649EA" w:rsidP="000649EA">
      <w:pPr>
        <w:autoSpaceDE w:val="0"/>
        <w:autoSpaceDN w:val="0"/>
        <w:adjustRightInd w:val="0"/>
        <w:jc w:val="center"/>
        <w:rPr>
          <w:sz w:val="36"/>
          <w:szCs w:val="36"/>
          <w:lang w:eastAsia="en-US"/>
        </w:rPr>
      </w:pPr>
      <w:r w:rsidRPr="000649EA">
        <w:rPr>
          <w:sz w:val="36"/>
          <w:szCs w:val="36"/>
          <w:lang w:eastAsia="en-US"/>
        </w:rPr>
        <w:t>Раздел 1</w:t>
      </w:r>
    </w:p>
    <w:p w:rsidR="000649EA" w:rsidRPr="000649EA" w:rsidRDefault="000649EA" w:rsidP="000649EA">
      <w:pPr>
        <w:autoSpaceDE w:val="0"/>
        <w:autoSpaceDN w:val="0"/>
        <w:adjustRightInd w:val="0"/>
        <w:jc w:val="center"/>
        <w:rPr>
          <w:sz w:val="36"/>
          <w:szCs w:val="36"/>
          <w:lang w:eastAsia="en-US"/>
        </w:rPr>
      </w:pPr>
      <w:r w:rsidRPr="000649EA">
        <w:rPr>
          <w:sz w:val="36"/>
          <w:szCs w:val="36"/>
          <w:lang w:eastAsia="en-US"/>
        </w:rPr>
        <w:t>Порядок применения и внесения изменений</w:t>
      </w:r>
    </w:p>
    <w:p w:rsidR="000649EA" w:rsidRPr="000649EA" w:rsidRDefault="000649EA" w:rsidP="000649EA">
      <w:pPr>
        <w:jc w:val="center"/>
        <w:rPr>
          <w:sz w:val="36"/>
          <w:szCs w:val="36"/>
          <w:lang w:eastAsia="en-US"/>
        </w:rPr>
      </w:pPr>
      <w:r w:rsidRPr="000649EA">
        <w:rPr>
          <w:sz w:val="36"/>
          <w:szCs w:val="36"/>
          <w:lang w:eastAsia="en-US"/>
        </w:rPr>
        <w:t>ПЗЗ</w:t>
      </w:r>
    </w:p>
    <w:p w:rsidR="000649EA" w:rsidRPr="000649EA" w:rsidRDefault="000649EA" w:rsidP="000649EA">
      <w:pPr>
        <w:jc w:val="center"/>
        <w:rPr>
          <w:sz w:val="36"/>
          <w:szCs w:val="36"/>
          <w:lang w:eastAsia="en-US"/>
        </w:rPr>
      </w:pPr>
    </w:p>
    <w:p w:rsidR="000649EA" w:rsidRDefault="000649EA" w:rsidP="000649EA">
      <w:pPr>
        <w:jc w:val="center"/>
        <w:rPr>
          <w:rFonts w:ascii="CIDFont+F1" w:hAnsi="CIDFont+F1" w:cs="CIDFont+F1"/>
          <w:sz w:val="20"/>
          <w:szCs w:val="20"/>
          <w:lang w:eastAsia="en-US"/>
        </w:rPr>
      </w:pPr>
    </w:p>
    <w:p w:rsidR="000649EA" w:rsidRDefault="000649EA" w:rsidP="000649EA">
      <w:pPr>
        <w:jc w:val="center"/>
        <w:rPr>
          <w:rFonts w:ascii="CIDFont+F1" w:hAnsi="CIDFont+F1" w:cs="CIDFont+F1"/>
          <w:sz w:val="20"/>
          <w:szCs w:val="20"/>
          <w:lang w:eastAsia="en-US"/>
        </w:rPr>
      </w:pPr>
    </w:p>
    <w:p w:rsidR="000649EA" w:rsidRDefault="000649EA" w:rsidP="000649EA">
      <w:pPr>
        <w:jc w:val="center"/>
        <w:rPr>
          <w:rFonts w:ascii="CIDFont+F1" w:hAnsi="CIDFont+F1" w:cs="CIDFont+F1"/>
          <w:sz w:val="20"/>
          <w:szCs w:val="20"/>
          <w:lang w:eastAsia="en-US"/>
        </w:rPr>
      </w:pPr>
    </w:p>
    <w:p w:rsidR="000649EA" w:rsidRDefault="000649EA" w:rsidP="000649EA">
      <w:pPr>
        <w:jc w:val="center"/>
        <w:rPr>
          <w:rFonts w:ascii="CIDFont+F1" w:hAnsi="CIDFont+F1" w:cs="CIDFont+F1"/>
          <w:sz w:val="20"/>
          <w:szCs w:val="20"/>
          <w:lang w:eastAsia="en-US"/>
        </w:rPr>
      </w:pPr>
    </w:p>
    <w:p w:rsidR="000649EA" w:rsidRDefault="000649EA" w:rsidP="000649EA">
      <w:pPr>
        <w:jc w:val="center"/>
        <w:rPr>
          <w:rFonts w:ascii="CIDFont+F1" w:hAnsi="CIDFont+F1" w:cs="CIDFont+F1"/>
          <w:sz w:val="20"/>
          <w:szCs w:val="20"/>
          <w:lang w:eastAsia="en-US"/>
        </w:rPr>
      </w:pPr>
    </w:p>
    <w:p w:rsidR="000649EA" w:rsidRDefault="000649EA" w:rsidP="000649EA">
      <w:pPr>
        <w:jc w:val="center"/>
        <w:rPr>
          <w:rFonts w:ascii="CIDFont+F1" w:hAnsi="CIDFont+F1" w:cs="CIDFont+F1"/>
          <w:sz w:val="20"/>
          <w:szCs w:val="20"/>
          <w:lang w:eastAsia="en-US"/>
        </w:rPr>
      </w:pPr>
    </w:p>
    <w:p w:rsidR="000649EA" w:rsidRDefault="000649EA" w:rsidP="00F814DF">
      <w:pPr>
        <w:rPr>
          <w:rFonts w:ascii="CIDFont+F1" w:hAnsi="CIDFont+F1" w:cs="CIDFont+F1"/>
          <w:sz w:val="20"/>
          <w:szCs w:val="20"/>
          <w:lang w:eastAsia="en-US"/>
        </w:rPr>
      </w:pPr>
    </w:p>
    <w:p w:rsidR="000649EA" w:rsidRDefault="000649EA" w:rsidP="000649EA">
      <w:pPr>
        <w:jc w:val="center"/>
        <w:rPr>
          <w:rFonts w:ascii="CIDFont+F1" w:hAnsi="CIDFont+F1" w:cs="CIDFont+F1"/>
          <w:sz w:val="20"/>
          <w:szCs w:val="20"/>
          <w:lang w:eastAsia="en-US"/>
        </w:rPr>
      </w:pPr>
    </w:p>
    <w:p w:rsidR="000649EA" w:rsidRDefault="000649EA" w:rsidP="000649EA">
      <w:pPr>
        <w:jc w:val="center"/>
        <w:rPr>
          <w:rFonts w:ascii="CIDFont+F1" w:hAnsi="CIDFont+F1" w:cs="CIDFont+F1"/>
          <w:sz w:val="20"/>
          <w:szCs w:val="20"/>
          <w:lang w:eastAsia="en-US"/>
        </w:rPr>
      </w:pPr>
    </w:p>
    <w:p w:rsidR="000649EA" w:rsidRDefault="000649EA" w:rsidP="000649EA">
      <w:pPr>
        <w:jc w:val="center"/>
        <w:rPr>
          <w:rFonts w:ascii="CIDFont+F1" w:hAnsi="CIDFont+F1" w:cs="CIDFont+F1"/>
          <w:sz w:val="20"/>
          <w:szCs w:val="20"/>
          <w:lang w:eastAsia="en-US"/>
        </w:rPr>
      </w:pPr>
    </w:p>
    <w:p w:rsidR="000649EA" w:rsidRDefault="000649EA" w:rsidP="000649EA">
      <w:pPr>
        <w:jc w:val="center"/>
        <w:rPr>
          <w:rFonts w:ascii="CIDFont+F1" w:hAnsi="CIDFont+F1" w:cs="CIDFont+F1"/>
          <w:sz w:val="20"/>
          <w:szCs w:val="20"/>
          <w:lang w:eastAsia="en-US"/>
        </w:rPr>
      </w:pPr>
    </w:p>
    <w:p w:rsidR="000649EA" w:rsidRDefault="000649EA" w:rsidP="000649EA">
      <w:pPr>
        <w:jc w:val="center"/>
        <w:rPr>
          <w:sz w:val="22"/>
          <w:szCs w:val="22"/>
          <w:lang w:eastAsia="en-US"/>
        </w:rPr>
      </w:pPr>
      <w:r w:rsidRPr="000649EA">
        <w:rPr>
          <w:sz w:val="22"/>
          <w:szCs w:val="22"/>
          <w:lang w:eastAsia="en-US"/>
        </w:rPr>
        <w:t>2022 г.</w:t>
      </w:r>
    </w:p>
    <w:p w:rsidR="000649EA" w:rsidRDefault="000649EA" w:rsidP="000649EA">
      <w:pPr>
        <w:jc w:val="center"/>
        <w:rPr>
          <w:sz w:val="22"/>
          <w:szCs w:val="22"/>
          <w:lang w:eastAsia="en-US"/>
        </w:rPr>
      </w:pPr>
    </w:p>
    <w:p w:rsidR="000649EA" w:rsidRDefault="000649EA" w:rsidP="000649EA">
      <w:pPr>
        <w:jc w:val="center"/>
        <w:rPr>
          <w:sz w:val="22"/>
          <w:szCs w:val="22"/>
          <w:lang w:eastAsia="en-US"/>
        </w:rPr>
      </w:pPr>
    </w:p>
    <w:p w:rsidR="000649EA" w:rsidRDefault="000649EA" w:rsidP="000649EA">
      <w:pPr>
        <w:jc w:val="center"/>
        <w:rPr>
          <w:sz w:val="22"/>
          <w:szCs w:val="22"/>
          <w:lang w:eastAsia="en-US"/>
        </w:rPr>
      </w:pPr>
    </w:p>
    <w:p w:rsidR="000649EA" w:rsidRPr="00DF7C18" w:rsidRDefault="000649EA" w:rsidP="000649EA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DF7C18">
        <w:rPr>
          <w:sz w:val="24"/>
          <w:szCs w:val="24"/>
          <w:lang w:eastAsia="en-US"/>
        </w:rPr>
        <w:t>СОСТАВ ПРОЕКТА</w:t>
      </w:r>
    </w:p>
    <w:p w:rsidR="000649EA" w:rsidRPr="00DF7C18" w:rsidRDefault="000649EA" w:rsidP="000649EA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DF7C18">
        <w:rPr>
          <w:sz w:val="24"/>
          <w:szCs w:val="24"/>
          <w:lang w:eastAsia="en-US"/>
        </w:rPr>
        <w:t>Правила землепользования и застройки</w:t>
      </w:r>
    </w:p>
    <w:p w:rsidR="000649EA" w:rsidRPr="00DF7C18" w:rsidRDefault="000649EA" w:rsidP="000649EA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DF7C18">
        <w:rPr>
          <w:sz w:val="24"/>
          <w:szCs w:val="24"/>
          <w:lang w:eastAsia="en-US"/>
        </w:rPr>
        <w:t>Текстовые материалы</w:t>
      </w:r>
    </w:p>
    <w:p w:rsidR="000649EA" w:rsidRPr="00DF7C18" w:rsidRDefault="000649EA" w:rsidP="000649EA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649EA" w:rsidRPr="00DF7C18" w:rsidRDefault="000649EA" w:rsidP="000649EA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DF7C18">
        <w:rPr>
          <w:sz w:val="24"/>
          <w:szCs w:val="24"/>
          <w:lang w:eastAsia="en-US"/>
        </w:rPr>
        <w:t>1 Раздел 1. Порядок применения и внесения изменений</w:t>
      </w:r>
    </w:p>
    <w:p w:rsidR="000649EA" w:rsidRPr="00DF7C18" w:rsidRDefault="000649EA" w:rsidP="000649EA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DF7C18">
        <w:rPr>
          <w:sz w:val="24"/>
          <w:szCs w:val="24"/>
          <w:lang w:eastAsia="en-US"/>
        </w:rPr>
        <w:t>2. Раздел 3. Градостроительные регламенты</w:t>
      </w:r>
    </w:p>
    <w:p w:rsidR="000649EA" w:rsidRPr="00DF7C18" w:rsidRDefault="000649EA" w:rsidP="000649EA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DF7C18">
        <w:rPr>
          <w:sz w:val="24"/>
          <w:szCs w:val="24"/>
          <w:lang w:eastAsia="en-US"/>
        </w:rPr>
        <w:t>Графические материалы</w:t>
      </w:r>
    </w:p>
    <w:p w:rsidR="000649EA" w:rsidRPr="00DF7C18" w:rsidRDefault="000649EA" w:rsidP="000649EA">
      <w:pPr>
        <w:rPr>
          <w:sz w:val="24"/>
          <w:szCs w:val="24"/>
          <w:lang w:eastAsia="en-US"/>
        </w:rPr>
      </w:pPr>
      <w:r w:rsidRPr="00DF7C18">
        <w:rPr>
          <w:sz w:val="24"/>
          <w:szCs w:val="24"/>
          <w:lang w:eastAsia="en-US"/>
        </w:rPr>
        <w:t>3. Раздел 2. Карта градостроительного зонирования 1 1:25000</w:t>
      </w: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B32222" w:rsidRDefault="00B32222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Default="000649EA" w:rsidP="000649EA">
      <w:pPr>
        <w:rPr>
          <w:rFonts w:ascii="CIDFont+F1" w:hAnsi="CIDFont+F1" w:cs="CIDFont+F1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СОДЕРЖАНИЕ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Введение ......................................................................................................................................... 6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Раздел I. Порядок применения Правил и внесения в них изменений .............................. 6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1. Общие положения .......................................................................................................... 6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1. Правовая основа Правил .............................................................................................. 6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2. Основные понятия ........................................................................................................ 6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3. Сфера применения Правил .......................................................................................... 8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4. Открытость и доступность информации о землепользовании и застройке ............ 8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5. Действие Правил во времени....................................................................................... 8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6. Внесение изменений в Правила .................................................................................. 9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7. Общественные обсуждения и публичные слушания по вопросам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землепользования и застройки ................................................................................................... 10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2. Полномочия органов местного самоуправления по вопросам землепользования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застройки ...................................................................................................................................... 10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8. Полномочия органов и должностных лиц сельского поселения в сфере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землепользования ........................................................................................................................ 10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9. Комиссия по землепользованию и застройке Кунашакского муниципального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района ........................................................................................................................................... 11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3. Подготовка документации по планировке территории ............................................ 12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10. Порядок подготовки документации по планировке территории .......................... 12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11. Требования к содержанию документации по планировке территории ................ 13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12. Порядок согласования и утверждения проектов документации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 ................................................................................................................................... 14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4. Виды разрешенного использования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строительства, порядок их изменения....................................................................................... 15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13. Виды разрешенного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....................................................................................................... 15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14. Предельные (минимальные и (или) максимальные) размеры земельных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участков и предельные параметры разрешенного строительства, реконструкции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....................................................................................................... 16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15. Использование земельных участков и объектов капитального строительства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соответствии с градостроительными регламентами ................................................................ 16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16. Изменение видов разрешенного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физическими и юридическими лицами ................................... 17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17. Порядок предоставления разрешения на условно разрешенный вид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использования земельного участка или объекта капитального строительства, разрешения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 отклонение от предельных параметров разрешенного строительства, реконструкции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объектов капитального строительства ...................................................................................... 18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Территориальные зоны ............................................................................................................... 20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5. Виды территориальных зон ......................................................................................... 20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18. Виды территориальных зон ..................................................................................... 20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Раздел II. Карта градостроительного зонирования Ошибка! Закладка не определена.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6. Виды зон с особыми условиями использования территорий и ограничения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использования земельных участков и объектов капитального строительства ..................... 23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20. Ограничения использования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............................................................................................................................... 23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21. Ограничения использования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в зоне объектов культурного наследия ............................................................. 23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22. Ограничения использования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в границах санитарно-защитных зон ............................................................... 24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Статья 23. Ограничения использования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в границах санитарно-защитных зон от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строительства, подлежащих сносу или реконструкции........................................................... 25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24. Ограничения использования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в границах санитарных разрывов ..................................................................... 25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25. Ограничения использования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с учетом зооветеринарных разрывов ................................................................ 25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26. Ограничения использования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в зонах ограничений от радиотехнических объектов ..................................... 26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27. Ограничения использования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в зонах санитарной охраны источников питьевого водоснабжения ............. 26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28. Ограничения использования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в водоохранных зонах ........................................................................................ 27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29. Ограничения использования земельных участков в охранных зонах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инженерных коммуникаций ....................................................................................................... 28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30. Ограничения использования земельных участков в охранных зонах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геодезических пунктов ................................................................................................................ 28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31. Ограничения использования земельных участков в охранных зонах особо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охраняемых природных территорий .......................................................................................... 29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32. Ограничения использования земельных участков в придорожных полосах ...... 29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6E531B" w:rsidRDefault="006E531B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6E531B" w:rsidRDefault="006E531B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6E531B" w:rsidRDefault="006E531B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6E531B" w:rsidRDefault="006E531B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6E531B" w:rsidRDefault="006E531B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6E531B" w:rsidRDefault="006E531B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6E531B" w:rsidRDefault="006E531B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6E531B" w:rsidRDefault="006E531B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6E531B" w:rsidRDefault="006E531B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6E531B" w:rsidRPr="006E531B" w:rsidRDefault="006E531B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Введение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Правила землепользования и застройки разработаны по заказу Администрации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Кунашакского муниципального района Челябинской области Муниципальным контрактом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Муниципальным контрактом Идентификационный код закупки (ИКЗ):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223743300684874600100100310017111244. Правила землепользования и застройки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Халитовского сельского поселения Кунашакского муниципального района Челябинской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области (далее – Правила) разработаны на основе Генерального плана территории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Халитовского сельского поселения.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Правила являются документом градостроительного зонирования территории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Халитовского сельского поселения – разделения территорий на зоны с установлением для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каждой из них градостроительного регламента.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Раздел I. Порядок применения Правил и внесения в них изменений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1. Общие положения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1. Правовая основа Правил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Правила разработаны в соответствии с в соответствии с Градостроительным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кодексом Российской Федерации, Земельным кодексом Российской Федерации,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Федеральным законом «Об общих принципах организации местного самоуправления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Российской Федерации», иными законами и нормативными правовыми актами Российской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Федерации, законами и иными нормативными правовыми актами Челябинской области,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Уставом Кунашакского муниципального района и Уставом Халитовское сельского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поселения, иными муниципальными нормативными правовыми актами поселения.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Нормативные правовые акты органов местного самоуправления Халитовское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сельского поселения (далее - органы местного самоуправления), в т.ч. Администрации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Кунашакского муниципального района (далее – Администрации района), Главы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Кунашакского муниципального района (далее – Глава района), Администрации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Халитовского сельского поселения (далее – Администрации поселения), Главы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Халитовского сельского поселения (далее – Главы поселения), Совета депутатов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Халитовского сельского поселения (далее – Совета депутатов)по вопросам землепользования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 застройки в сельском поселении должны соответствовать настоящим Правилам. До  приведения в соответствие указанные акты применяются в части, не противоречащей   настоящим Правилам.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2. Основные понятия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В настоящих Правилах используются следующие понятия: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правила землепользования и застройки - документ градостроительного зонирования,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который утверждается нормативными правовыми актами Собрания (Совета) депутатов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которых устанавливаются территориальные зоны, градостроительные регламенты, порядок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применения такого документа и порядок внесения в него изменений;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градостроительная деятельность - деятельность по развитию сельского поселения,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осуществляемая в виде территориального планирования, градостроительного зонирования,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планировки территории, архитектурно-строительного проектирования, строительства,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ремонта, реконструкции объектов капитального строительства;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территориальное планирование - планирование развития территорий, в том числе для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установления функциональных зон, зон планируемого размещения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для государственных или муниципальных нужд, зон с особыми условиями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использования территорий;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градостроительное зонирование - зонирование территории сельского поселения в целях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определения территориальных зон и установления градостроительных регламентов;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территориальные зоны - зоны, для которых в Правилах определены границы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установлены градостроительные регламенты;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градостроительный регламент - устанавливаемые в пределах границ соответствующей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территориальной зоны виды разрешенного использования земельных участков, равно как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всего, что находится над и под поверхностью земельных участков и используется в процессе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их застройки и последующей эксплуатации объектов капитального строительства,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предельные (минимальные и (или) максимальные) размеры земельных участков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строительства, а также ограничения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инженерные изыскания - изучение природных условий и факторов техногенного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воздействия в целях рационального и безопасного использования территорий и земельных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участков в их пределах, подготовки данных по обоснованию материалов, необходимых для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территориального планирования, планировки территории и архитектурно-строительного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проектирования;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общественные обсуждения или публичные слушания - обсуждение проектов правовых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актов органов местного самоуправления по вопросам градостроительной деятельности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участием жителей сельского поселения;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застройщик - физическое или юридическое лицо, обеспечивающее на принадлежащем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ему земельном участке строительство, реконструкцию, капитальный ремонт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строительства, а также выполнение инженерных изысканий, подготовку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проектной документации для их строительства, реконструкции, капитального ремонта;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зоны с особыми условиями использования территорий - охранные, санитарно-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защитные зоны, зоны охраны объектов культурного наследия (памятников истории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культуры) народов Российской Федерации, водоохранные зоны, зоны охраны источников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питьевого водоснабжения, зоны охраняемых объектов, иные зоны, устанавливаемые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соответствии с законодательством Российской Федерации (далее - зоны ограничений);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объект капитального строительства - здание, строение, сооружение, объекты,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строительство которых не завершено, за исключением временных построек, киосков, навесов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 других подобных построек;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 общего пользования - территории, которыми беспрепятственно пользуется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неограниченный круг лиц (площади, улицы, проезды, набережные, скверы, бульвары,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закрытые водоемы, пляжи, прибрежные полосы и другие объекты);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красные линии - линии, которые обозначают существующие, планируемые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(изменяемые, вновь образуемые) границы территорий общего пользования, границы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земельных участков, на которых расположены линии электропередачи, линии связи (в том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числе линейно-кабельные сооружения), трубопроводы, автомобильные дороги,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железнодорожные линии и другие подобные сооружения (далее - линейные объекты);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строительство - создание зданий, строений, сооружений (в том числе на месте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сносимых объектов капитального строительства);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реконструкция - изменение параметров объектов капитального строительства, 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частей (высоты, количества этажей (далее - этажность), площади, показателей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производственной мощности, объема) и качества инженерно-технического обеспечения;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технический регламент - документ, принятый международным договором Российской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Федерации, ратифицированным в порядке, установленном законодательством Российской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Федерации, или Федеральным законом, или Указом Президента Российской Федерации, или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Постановлением Правительства Российской Федерации и устанавливающий обязательные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для применения и исполнения требования к объектам технического регулирования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(продукции, в том числе зданиям, строениям и сооружениям, процессам производства,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эксплуатации, хранения, перевозки, реализации и утилизации);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градостроительные нормативы и правила - ведомственные нормативные правовые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акты, строительные и санитарные нормативы и правила, государственные стандарты.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3. Сфера применения Правил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Требования настоящих Правил направлены на достижение следующих целей: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1) создание условий для устойчивого развития территории сельского поселения,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сохранения окружающей среды и объектов культурного наследия;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создание условий для планировки территории сельского поселения;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обеспечение прав и законных интересов физических и юридических лиц, в том числе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правообладателей земельных участков и объектов капитального строительства;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4) создание условий для привлечения инвестиций, в том числе путем предоставления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возможности выбора наиболее эффективных видов разрешенного использования земельных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участков и объектов капитального строительства.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Настоящие Правила регулируют отношения, возникающие в связи с: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регулированием землепользования и застройки органами местного самоуправления;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изменением видов разрешенного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физическими и юридическими лицами;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подготовкой документации по планировке территории органами местного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самоуправления;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4) проведением общественных обсуждений и публичных слушаний по вопросам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землепользования и застройки;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5) внесением изменений в Правила;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6) проведением градостроительного зонирования территории сельского поселения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установлением градостроительных регламентов в отношении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7) иными вопросами землепользования и застройки.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Правила действуют на всей территории сельского поселения и обязательны для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исполнения органами государственной власти, органами местного самоуправления,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физическими и юридическими лицами.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При осуществлении градостроительной деятельности наряду с настоящими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Правилами применяются технические регламенты, градостроительные нормативы и правила.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4. Открытость и доступность информации о землепользовании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застройке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Настоящие Правила являются открытыми и доступными для всех физических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юридических лиц.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Правила подлежат официальному опубликованию в средствах массовой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информации, размещению на сайтах Администрации поселения в сети Интернет.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По обращениям физических и юридических лиц Администрация поселения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предоставляет сведения градостроительных регламентов, характеризующие условия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землепользования и застройки земельных участков, кварталов, микрорайонов и иных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элементов планировочной структуры.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5. Действие Правил во времени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Настоящие Правила применяются к отношениям, правам и обязанностям, возникшим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после вступления в силу Правил.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Разрешения на строительство, разрешения на ввод объекта в эксплуатацию,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выданные до вступления в силу настоящих Правил, являются действительными.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Установленные Правилами градостроительные регламенты не являются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препятствием для оформления в установленном законодательством порядке прав на объекты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строительства, построенные или реконструированные до вступления в силу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Правил или решений о внесении изменений в Правила, в том числе без разрешения 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строительство и (или) разрешения на ввод объекта в эксплуатацию, фактическое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использование которых соответствовало градостроительным регламентам, действующим 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момент завершения строительства или реконструкции данных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Принятые до вступления в силу Правил муниципальные правовые акты по вопросам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землепользования и застройки применяются в части, не противоречащей Правилам.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Разрешения на строительство, реконструкцию объектов капитального строительства,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выданные физическим и юридическим лицам до вступления в силу настоящих Правил,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решений о внесении изменений в Правила являются действительными. Разрешения на ввод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эксплуатацию построенных или реконструированных на основе таких разрешений 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строительство объектов капитального строительства выдаются в соответствии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действующими на момент выдачи разрешения на строительство градостроительными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регламентами.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Градостроительные планы земельных участков, решения о предварительном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согласовании места размещения объекта, выданные (принятые) до вступления в силу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настоящих Правил, решений о внесении изменений в Правила применяются в части, не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противоречащей установленным Правилами градостроительным регламентам.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При выявлении земельных участков, сведения о границах которых были внесены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земельный кадастр до вступления в силу Правил и расположенных на территориях,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отнесенных Правилами к двум и более территориальным зонам, администрация района не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позднее тридцати дней со дня получения соответствующей информации направляет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Комиссию предложение о внесении в Правила изменений, касающихся отнесения данных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земельных участков к одной территориальной зоне. Комиссия обеспечивает внесение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указанных изменений в Правила в соответствии со статьей 16 Правил.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 внесения в Правила изменений земельные участки, расположенные на территориях,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отнесенных Правилами к двум и более территориальным зонам, используются по выбору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правообладателей таких земельных участков в соответствии с любым из градостроительных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регламентов, установленных Правилами применительно к данным территориальным зонам.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Не допускается предоставление гражданам и юридическим лицам земельных участков,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находящихся в муниципальной собственности поселения и расположенных в границах двух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 более различных территориальных зон, до внесения в Правила изменений.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Предельные размеры земельных участков, установленные Правилами, не применяются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 земельным участкам: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сформированным до вступления в силу Правил;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предоставляемым в собственность бесплатно из земель, находящихся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государственной или муниципальной собственности льготным категориям граждан.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6. Внесение изменений в Правила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Основания для рассмотрения Главой поселения вопроса о внесении изменений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Правила и перечень субъектов, уполномоченных на представление в Комиссию предложений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 внесении изменений в Правила, устанавливаются статьей 33 Градостроительного кодекса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Российской Федерации.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Рассмотрение предложений о внесении изменений в Правила производится Комиссией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 течение тридцати дней со дня их внесения.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 результатам рассмотрения предложения по внесению изменений в Правила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Комиссией принимается заключение, содержащее одну из следующих рекомендаций: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о принятии предложения по внесению изменений в Правила и о внесении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соответствующих изменений в Правила;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об отклонении предложения по внесению изменений в Правила, с указанием причин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отклонения.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Комиссия направляет заключение Главе поселения, который в течение двадцати пяти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дней со дня получения такого заключения с учетом рекомендаций, содержащихся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заключении Комиссии, издает постановление администрации района о подготовке проекта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внесения изменений в Правила (далее также – проект о внесении изменений в Правила) или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 отклонении предложения о внесении изменений в Правила с указанием причин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отклонения.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 постановлении администрации района о подготовке проекта решения о внесении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изменений в Правила устанавливаются: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порядок и сроки проведения работ по подготовке проекта решения о внесении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изменений в Правила;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- порядок направления в Комиссию предложений заинтересованных лиц по подготовке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проекта решения о внесении изменений в Правила;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иные положения, касающиеся организации указанных работ.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Администрация поселения не позднее десяти дней со дня издания постановления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администрации района о подготовке проекта решения о внесении изменений в Правила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обеспечивает обнародование указанного постановления в порядке, установленном Уставом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поселения для официального обнародования муниципальных правовых актов, а отдел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архитектуры и градостроительства Администрации района обеспечивает размещение 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официальном сайте поселения или муниципального района в сети Интернет.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7. Общественные обсуждения и публичные слушания по вопросам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землепользования и застройки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Общественные обсуждения или публичные слушания по вопросам землепользования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 застройки проводятся в целях соблюдения прав человека на благоприятные условия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жизнедеятельности, прав и законных интересов правообладателей земельных участков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объектов капитального строительства, обеспечения прав граждан на участие в принятии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решений по вопросам землепользования и застройки органами местного самоуправления.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На общественные обсуждения или публичные слушания выносятся: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проект генерального плана поселения, внесение изменений в генеральный план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поселения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проект правил землепользования и застройки, проект нормативного правового акта 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внесении в них изменений;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проекты планировки территорий и проекты межевания территорий;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4) вопросы предоставления разрешений на условно разрешенный вид использования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земельных участков и объектов капитального строительства;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5) вопросы отклонения от предельных параметров разрешенного строительства,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реконструкции объектов капитального строительства;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6) по иным вопросам, установленным законодательством о градостроительной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деятельности.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Общественные обсуждения или Публичные слушания проводятся в порядке,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установленном Градостроительным кодексом и Положением об организации и порядке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проведения общественных обсуждений и публичных слушаний по проектам правил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землепользования и застройки в поселении.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2. Полномочия органов местного самоуправления по вопросам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землепользования и застройки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8. Полномочия органов и должностных лиц сельского поселения в сфере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землепользования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К полномочиям органа местного самоуправления в области землепользования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застройки относятся: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утверждение Правил и внесение в них изменений;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иные полномочия в соответствии с законодательством.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2.К полномочиям главы местной администрации относятся: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утверждение подготовленной на основе Генерального плана документации по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планировке территории, за исключением случаев, предусмотренных Градостроительным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кодексом Российской Федерации;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принятие решения о предоставлении разрешения на условно разрешённый вид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использования земельного участка или объекта капитального строительства или об отказе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предоставлении такого разрешения;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принятие решения о предоставлении разрешения на отклонение от предельных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параметров разрешенного строительства, реконструкции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или об отказе в предоставлении такого разрешения;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4) иные полномочия в соответствии с законодательством.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К полномочиям Администрации района относятся: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1) подготовка документации по планировке территории;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создание комиссии по землепользованию и застройке, утверждение состава данной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Комиссии и Положения о ней;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формирование, утверждение границ земельных участков в порядке, установленном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законодательством Российской Федерации;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4) выдача разрешений на строительство, разрешений на ввод объектов в эксплуатацию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при осуществлении строительства, реконструкции, капитального ремонта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строительства, расположенных на территории сельского поселения, или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принятие решений об отказе в выдаче таких разрешений;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5) иные полномочия в соответствии с законодательством Полномочия Администрации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района в области землепользования и застройки осуществляются ее структурными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подразделениями, наделенными соответствующей компетенцией по решению вопросов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градостроительной деятельности, управления муниципальной собственностью, земельными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ресурсами. Положения о таких структурных подразделениях утверждаются постановлениями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Администрации района.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9. Комиссия по землепользованию и застройке Кунашакского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муниципального района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1.Комиссия формируется в целях обеспечения требований законодательства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Российской Федерации, Челябинской области и настоящих Правил, предъявляемых к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землепользованию и застройке.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2.Комиссия осуществляет свою деятельность в соответствии с законодательством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Российской Федерации, Челябинской области и настоящими Правилами, а также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соответствии с Положением о Комиссии, утверждаемым Постановлением главы местной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администрации.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Комиссия: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организует проведение общественных обсуждений или публичных слушаний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случаях и в порядке, установленных статьёй 7 Правил;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рассматривает заявления физических и юридических лиц о предоставлении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разрешения на условно разрешённый вид использования земельного участка или объекта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в порядке, установленном статьёй 17 Правил;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рассматривает заявления физических и юридических лиц о предоставлении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разрешения на отклонение от предельных параметров разрешенного строительства,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реконструкции объектов капитального строительства в порядке, установленном статьёй 17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Правил;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готовит и направляет Главе поселения заключение с рекомендациями о внесении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изменений в Правила или об отклонении предложений о внесении изменений в порядке,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установленном статьёй 6 Правил;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осуществляет иные полномочия в соответствии с законодательством.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3. Подготовка документации по планировке территории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10. Порядок подготовки документации по планировке территории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Подготовка документации по планировке территории осуществляется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Администрацией района самостоятельно либо на основании муниципального контракта,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заключенного по итогам размещения заказа в соответствии с законодательством Российской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Федерации, за исключением случая, если в отношении земельного участка заключен договор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аренды земельного участка для его комплексного освоения в целях жилищного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либо договор о развитии застроенной территории.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Подготовка документации по планировке территории в границах таких земельных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участков или территории осуществляется лицами, с которыми заключены соответствующие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договоры. Подготовка документации по планировке территории, в том числе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предусматривающей размещение объектов федерального значения, объектов регионального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значения, объектов местного значения, может осуществляться физическими или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юридическими лицами за счет их средств.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3. Физическое или юридическое лицо, заинтересованное в подготовке документации по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планировке территории, обращается на имя Главы района с заявлением о подготовке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документации по планировке соответствующей территории. В заявлении должна быть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указана цель разработки документации по планировке территории.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Зарегистрированное заявление о подготовке документации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 в течение 3 (трех) дней направляется в отдел архитектуры и градостроительства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Администрации района (далее - Отдел архитектуры и градостроительства).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 результатам рассмотрения заявления Отдел архитектуры и градостроительства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срок до 30 (тридцати) дней осуществляет: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подготовку проекта правового акта Администрации района о подготовке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документации по планировке территории, обязательным приложением к которому является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задание на разработку документации по планировке территории;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передачу указанного проекта правового акта на согласование уполномоченными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лицами и утверждение Главой района;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направление мотивированного отказа в подготовке документации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территории, содержащего исчерпывающий перечень оснований, препятствующих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подготовке документации по планировке территории, при их наличии.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Отказ в подготовке документации по планировке территории может быть обжалован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судебном порядке.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Подготовка документации по планировке территории осуществляется на основании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правового акта Администрации района.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5. В случае поступления заявлений о принятии решений о подготовке документации по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планировке территории от лиц, с которыми заключен договор аренды земельного участка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для его комплексного освоения в целях жилищного строительства либо договор о развитии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застроенной территории, Отдел архитектуры и градостроительства в течение 14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(четырнадцати) рабочих дней со дня поступления указанного заявления готовит проект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правового акта Администрации района о подготовке документации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Правовой акт Администрации района о подготовке документации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 принимается Администрацией района и подлежит обнародованию в порядке,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установленном для официального обнародования муниципальных правовых актов, в течение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 (трех) дней со дня принятия такого правового акта и размещается на официальном сайте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Администрации района в сети Интернет.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 дня опубликования правового акта Администрации района о подготовке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документации по планировке территории физические или юридические лица вправе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предоставить в Администрацию района или Отдел архитектуры и градостроительства свои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предложения о порядке, сроках подготовки и содержании документации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После процедуры утверждения правового акта Администрации района о подготовке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документации по планировке территории, в течение 3 (трех) дней заявитель получает один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экземпляр правового акта Администрации района о подготовке документации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 дня издания правового акта Администрации района о подготовке документации по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планировке территории на всех заинтересованных лиц, имеющих намерение подготовить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документацию по планировке соответствующей территории за свой счет, распространяется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общий порядок, утвержденный настоящим Положением.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Заинтересованные лица имеют право обратиться за получением задания на разработку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документации по планировке территории в порядке, установленном настоящим Положением,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 также обязаны проинформировать Администрацию района о намерении проведения работ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 разработке документации по планировке территории с целью направления им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поступивших предложений о порядке, сроках подготовки и содержании документации по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планировке территории.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Отдел архитектуры и градостроительства обеспечивает подготовку документации по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планировке территории на основании требований законодательства Российской Федерации,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Генерального плана поселения или населенного пункта и Правил землепользования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застройки.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Подготовка документации по планировке территории осуществляется на основании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документов территориального планирования, генеральных планов сельских поселений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населенных пунктов района, Правил землепользования и застройки в соответствии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требованиями технических регламентов, нормативов градостроительного проектирования,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градостроительных регламентов с учетом границ территорий объектов культурного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наследия, включенных в единый государственный реестр объектов культурного наследия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(памятников истории и культуры) народов Российской Федерации, границ территорий вновь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выявленных объектов культурного наследия, границ зон с особыми условиями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использования территорий.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11. Требования к содержанию документации по планировке территории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Порядок подготовки документации по планировке территории устанавливается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Градостроительным кодексом Российской Федерации, принимаемыми в соответствии с ним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нормативными правовыми актами Российской Федерации, настоящими Правилами и иными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нормативными правовыми актами Кунашакского муниципального района.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Решение о подготовке документации по планировке территории принимается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Администрацией района по инициативе указанного органа либо на основании предложений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физических или юридических лиц о подготовке документации по планировке территории, 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также на основании заявлений о принятии решений о подготовке документации по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планировке территории от лиц, с которыми заключен договор аренды земельного участка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для его комплексного освоения в целях жилищного строительства либо договор о развитии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застроенной территории.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Подготовка документации по планировке территории обеспечивается: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органами местного самоуправления в соответствии с действующим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законодательством;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победителем торгов на право аренды земельного участка для комплексного освоения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 целях жилищного строительства.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Проект планировки территории состоит из основной части, которая подлежит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утверждению, и материалов по ее обоснованию, включающих в себя материалы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графической форме, и пояснительную записку. В состав материалов по обоснованию проекта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планировки территории может входить схема застройки территории.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5. Проекты планировки территории и проекты межевания территории, подготовленные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 составе документации по планировке территории, до их утверждения подлежат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обязательному рассмотрению на общественных обсуждениях или публичных слушаниях.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6. Глава района с учетом протокола общественных обсуждений или публичных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слушаний по проекту планировки территории и проекту межевания территории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заключения о результатах общественных обсуждений или публичных слушаний принимает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решение об утверждении документации по планировке территории или об отклонении такой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документации и о направлении ее на доработку в Администрацию поселения или заявителю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 учетом указанных протокола и заключения.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12. Порядок согласования и утверждения проектов документации по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планировке территории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 течение 30 (тридцати) дней с даты поступления проекта документации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 Комиссия по рассмотрению документации по планировке территории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осуществляет проверку документации по планировке территории.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 результатам проверки Комиссия по рассмотрению документации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выдает заявителю документ, подтверждающий соответствие подготовленного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проекта документации по планировке территории требованиям и направляет проект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документации по планировке территории Главе района для принятия решения о назначении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 проведении общественных обсуждений или публичных слушаний;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отклоняет подготовленный проект документации по планировке территории от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согласования и направляет ее на доработку.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При принятии решения о направлении проекта документации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 на доработку в адрес заявителя направляется заключение за подписью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председателя Комиссии по рассмотрению документации по планировке территории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указанием исчерпывающего перечня замечаний со ссылкой на несоответствие указанного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проекта нормативным правовым документам.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При устранении замечаний и представлении доработанного проекта документации по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планировке территории Комиссия по рассмотрению документации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 осуществляет проверку документации по планировке территории в течение 30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(тридцати) дней с даты повторного представления проекта.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 случае несоответствия планируемых к размещению (реконструкции)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градостроительным регламентам Правил, заявитель вправе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направить в Комиссию по рассмотрению документации по планировке территории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предложения о внесении изменений в Правила, заявление на получение разрешения 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условно-разрешенный вид использования, превышение допустимых параметров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или внести изменения в подготовленный проект документации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Документация по планировке территории до ее утверждения подлежит обязательному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рассмотрению на общественных обсуждениях или публичных слушаниях.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Порядок организации и проведения общественных обсуждений или публичных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слушаний по проекту планировки территории и проекту межевания территории определяется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 соответствии с положением о порядке проведения общественных обсуждений или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публичных слушаний.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Подготовленная в соответствии с настоящим Порядком документация по планировке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 утверждается Главой района.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Комиссия по рассмотрению документации по планировке территории не позднее чем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через 15 (пятнадцать) дней со дня опубликования заключения о результатах общественных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обсуждений или публичных слушаний направляет Главе района проект постановления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Администрации района об утверждении документации по планировке территории, документ,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подтверждающий соответствие проекта документации по планировке территории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требованиям настоящего Положения, протокол общественных обсуждений или публичных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слушаний по рассмотрению документации по планировке территории и заключение 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результатах общественных обсуждений или публичных слушаний.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района с учетом протокола общественных обсуждений или публичных слушаний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 проекту планировки территории, проекту межевания территории и заключения 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результатах общественных обсуждений или публичных слушаний принимает решение об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утверждении документации по планировке территории или об отклонении такой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документации и направлении ее в орган местного самоуправления или заявителю 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доработку с учетом указанных протокола и заключения общественных обсуждений или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публичных слушаний.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Утвержденная документация по планировке территории подлежит обнародованию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порядке, установленном для официального обнародования муниципальных правовых актов,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 течение 10 (десяти) дней со дня утверждения указанной документации и размещается 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официальном сайте Администрации района в сети Интернет.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Утвержденная документация по планировке территории и обязательные приложения к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постановлению Главы района хранятся в архиве Отдела архитектуры и градостроительства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установленном порядке.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4. Виды разрешенного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строительства, порядок их изменения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Статья 13. Виды разрешенного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Применительно к территориальным зонам, отображенным на карте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градостроительного зонирования, в составе градостроительных регламентов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устанавливаются виды разрешенного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(глава 5 настоящих Правил).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Виды разрешенного использования земельных участков определяются в соответствии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классификатором видов разрешенного использования земельных участков, утвержденным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приказом Минэкономразвития Российской Федерации от 01.09.2014 №540 (далее -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классификатор).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К земельным участкам и объектам капитального строительства, расположенным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зонах ограничений, виды разрешенного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применяются с учетом требований, предусмотренных Главой 6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настоящих Правил.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Устанавливаются следующие виды разрешенного использования земельных участков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 объектов капитального строительства: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основные виды разрешенного использования;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условно разрешенные виды использования;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вспомогательные виды разрешенного использования.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Основные и вспомогательные виды разрешенного использования земельных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участков и объектов капитального строительства правообладателями земельных участков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объектов капитального строительства, за исключением органов государственной власти,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органов местного самоуправления, государственных и муниципальных учреждений,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государственных и муниципальных унитарных предприятий, выбираются самостоятельно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без дополнительных разрешений и согласования, при условии соблюдения технических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регламентов.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Вспомогательные виды разрешенного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допускаются только в качестве дополнительных по отношению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 основным видам разрешенного использования и условно разрешенным видам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использования и осуществляются совместно с ними.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5. Предоставление разрешения на условно разрешенный вид использования земельного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участка или объекта капитального строительства осуществляется в порядке,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предусмотренном статьей 16 настоящих Правил.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6. Содержание видов разрешенного использования, установленных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градостроительными регламентами, допускает без отдельного указания размещение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эксплуатацию линейного объекта (кроме железных дорог общего пользования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автомобильных дорог общего пользования федерального и регионального значения),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размещение защитных сооружений (насаждений), информационных и геодезических знаков,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если федеральным законом не установлено иное.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7. Допускается осуществление двух и более разрешенных видов использования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пределах одного земельного участка, в том числе в пределах одного объекта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строительства, при условии соблюдения требований технических регламентов,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строительных, санитарных, экологических и противопожарных норм и правил, иных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требований, предъявляемых законодательством Российской Федерации. В объектах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строительства, сочетающих различные виды использования, помещения,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предполагающие нежилые виды использования, должны располагаться под помещениями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жилого назначения.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14. Предельные (минимальные и (или) максимальные) размеры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земельных участков и предельные параметры разрешенного строительства,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реконструкции объектов капитального строительства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Предельные (минимальные и (или) максимальные) размеры земельных участков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строительства могут включать в себя: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предельные (минимальные и (или) максимальные) размеры земельных участков,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том числе их площадь;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минимальные отступы от границ земельных участков в целях определения мест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допустимого размещения зданий, строений, сооружений, за пределами которых запрещено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строительство зданий, строений, сооружений;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предельное количество этажей или предельную высоту зданий, строений,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сооружений;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4) максимальный процент застройки в границах земельного участка, определяемый как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отношение суммарной площади земельного участка, которая может быть застроена, ко всей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площади земельного участка;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5) иные показатели.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Минимальные отступы от границ земельных участков со стороны красных линий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улиц (проездов) в целях определения мест допустимого размещения зданий, строений,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сооружений, за пределами которых запрещено строительство зданий, строений, сооружений,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определяются с учетом требований к удаленности объектов капитального строительства от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красных линий улиц (проездов).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15. Использование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в соответствии с градостроительными регламентами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Земельный участок и прочно связанные с ним объекты капитального строительства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не соответствуют установленному градостроительному регламенту территориальных зон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случае, если: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виды их использования не входят в перечень видов разрешенного использования;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их размеры не соответствуют предельным значениям, установленным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градостроительным регламентом.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Земельные участки или объекты капитального строительства, виды разрешенного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использования, предельные (минимальные и (или) максимальные) размеры и предельные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параметры которых не соответствуют градостроительному регламенту, могут использоваться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без установления срока приведения их в соответствие с градостроительным регламентом, за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исключением случаев, если использование таких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опасно для жизни или здоровья человека, для окружающей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среды, объектов культурного наследия.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Реконструкция указанных в части 2 настоящей статьи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может осуществляться только путем приведения таких объектов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соответствие с градостроительным регламентом или путем уменьшения их несоответствия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предельным параметрам разрешенного строительства, реконструкции. Изменение видов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разрешенного использования указанных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может осуществляться путем приведения их в соответствие с видами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разрешенного использования земельных участков и объектов капитального строительства,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установленными градостроительным регламентом.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В случае если использование указанных в части 2 настоящей статьи земельных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участков и объектов капитального строительства продолжается и опасно для жизни или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здоровья человека, для окружающей среды, объектов культурного наследия, в соответствии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федеральными законами может быть наложен запрет на использование таких земельных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участков и объектов.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16. Изменение видов разрешенного использования земельных участков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объектов капитального строительства физическими и юридическими лицами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Изменение одного вида разрешенного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на другой вид такого использования осуществляется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соответствии с градостроительным регламентом при условии соблюдения требований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технических регламентов.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Изменение одного вида разрешенного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капитального строительства на другой вид такого использования, отнесенный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градостроительным регламентом к перечню основных или вспомогательных видов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разрешенного использования земельных участков и объектов капитального строительства,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осуществляется правообладателями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без дополнительных согласований и разрешений, за исключением случаев,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предусмотренных частью 6 статьи 13 Правил.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Изменение одного вида разрешенного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на другой вид такого использования, отнесенный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градостроительным регламентом к перечню условно разрешенных видов использования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земельных участков и объектов капитального строительства, осуществляется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правообладателями земельных участков и объектов капитального строительства в порядке,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предусмотренном статьей 17 Правил.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Изменение одного вида разрешенного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на другой вид такого использования, не предусмотренный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градостроительным регламентом, осуществляется путем внесения изменений в Правила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порядке, предусмотренном статьей 6 Правил.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5. Решения об изменении одного вида разрешенного использования земельных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участков и объектов капитального строительства, расположенных на землях, на которые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действие градостроительных регламентов не распространяется или для которых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градостроительные регламенты не устанавливаются, на другой вид такого использования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принимаются в соответствии с федеральными законами.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17. Порядок предоставления разрешения на условно разрешенный вид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использования земельного участка или объекта капитального строительства,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разрешения на отклонение от предельных параметров разрешенного строительства,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реконструкции объектов капитального строительства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Правообладатели земельных участков, размеры которых меньше установленных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градостроительным регламентом минимальных размеров земельных участков либо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конфигурация, инженерно-геологические или иные характеристики, которые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неблагоприятны для застройки, вправе обратиться за разрешениями на отклонение от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предельных параметров разрешенного строительства, реконструкции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Физическое или юридическое лицо, заинтересованное в предоставлении разрешения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 (далее – разрешение на условно разрешенный вид использования), разрешение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 отклонение от предельных параметров разрешённого строительства, реконструкции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объектов капитального строительства (далее – разрешение на отклонение) направляет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заявление о предоставлении соответствующего разрешения в Комиссию в порядке,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установленном частями 4 - 8 настоящий статьи Правил.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Вопрос о предоставлении разрешения на условно разрешенный вид использования,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разрешения на отклонение подлежит обсуждению на общественных обсуждениях или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публичных слушаниях, проводимых в порядке, предусмотренном статьей 7 Правил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соответствии с Градостроительным кодексом Российской Федерации.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На основании заключения о результатах общественных обсуждений или публичных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слушаний Комиссия в срок, не превышающий десяти дней со дня опубликования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заключения, осуществляет подготовку рекомендаций о предоставлении разрешения 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условно разрешенный вид использования, разрешение на отклонение или об отказе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предоставлении таких разрешений и направляет их Главе поселения. Рекомендации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Комиссии должны учитывать результаты общественных обсуждений или публичных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слушаний и быть мотивированными.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5. Заявление о предоставлении разрешения на условно разрешенный вид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использования, разрешения на отклонение направляется физическими и (или) юридическими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лицами в Комиссию и должно содержать следующую информацию: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1) фамилия, имя, отчество, место жительства заявителя, данные документа,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удостоверяющего личность гражданина Российской Федерации, номер контактного телефона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в случае подачи заявления физическим лицом;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фамилия, имя, отчество, место жительства заявителя, данные документа,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удостоверяющего личность гражданина Российской Федерации, дата и государственный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регистрационный номер записи о государственной регистрации индивидуального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предпринимателя, идентификационный номер налогоплательщика, номер контактного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телефона - в случае подачи заявления индивидуальным предпринимателем;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полное наименование, организационно-правовая форма и место нахождения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заявителя, дата и государственный регистрационный номер записи о государственной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регистрации юридического лица, идентификационный номер налогоплательщика, номер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контактного телефона и факса - в случае подачи заявления юридическим лицом;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4) данные о земельном участке и объекте капитального строительства, для которых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испрашивается условно разрешенный вид использования, отклонение от предельных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параметров (адрес, кадастровый (условный) номер, площадь, высота и этажность объекта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строительства, сведения о сетях инженерно-технического обеспечения);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5) сведения о правах заявителя и правоустанавливающих документах на земельный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участок и объект капитального строительства, для которых испрашивается условно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разрешенный вид использования, отклонение от предельных параметров;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6) испрашиваемый заявителем условно разрешенный вид использования,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испрашиваемое заявителем отклонение от предельных параметров;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7) обоснование необходимости предоставления разрешения на условно разрешенный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вид использования, в том числе сведения о планируемой деятельности и (или) объектах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строительства, которые планируется построить или реконструировать, а также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сведения о воздействии указанной деятельности и объектов на окружающую среду, 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соответствии санитарно-эпидемиологическим требованиям, требованиям технических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регламентов;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8) обоснование необходимости предоставления разрешения на отклонение от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предельных параметров, в том числе описание характеристик земельного участка,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неблагоприятных для застройки, а также подтверждение соответствия испрашиваемых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отклонений требованиям технических регламентов;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9) сведения о соседних земельных участках и объектах капитального строительства, 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них расположенных, с указанием их адресов и правообладателей;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10) подтверждение готовности нести расходы, связанные с организацией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проведением общественных обсуждений или публичных слушаний, предусмотренных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настоящей статьей.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5. К заявлению, предусмотренному частью 4 настоящей статьи, должны прилагаться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следующие документы: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копии документов, удостоверяющих личность заявителя - физического лица, либо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выписка из единого государственного реестра индивидуальных предпринимателей - для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индивидуальных предпринимателей или выписка из единого государственного реестра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юридических лиц - для юридических лиц;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кадастровый паспорт земельного участка и технический план объекта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строительства, для которых испрашивается условно разрешенный вид использования,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отклонение от предельных параметров, либо нотариально заверенные копии указанных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документов;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нотариально заверенные копии правоустанавливающих документов,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удостоверяющих права заявителя на земельный участок и объект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строительства, для которых испрашивается условно разрешенный вид использования,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отклонение от предельных параметров;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4) документы, подтверждающие обстоятельства, указанные в пунктах 7 и 8 части 4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настоящей статьи;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5) ситуационный план, фиксирующий расположение соседних земельных участков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объектов капитального строительства, на них расположенных, с указанием их адресов;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6) доверенность – в случае подачи заявления представителем заявителя – физического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лица, индивидуального предпринимателя, или представителем заявителя – юридического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лица, если представитель заявителя не является в соответствии с выпиской из единого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государственного реестра юридических лиц лицом, имеющим право действовать от имени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юридического лица без доверенности.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6. Заявление и документы, предусмотренные частями 4 и 5 настоящей статьи, подаются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 Комиссию заявителем или его представителем лично либо направляется по почте заказным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письмом с уведомлением о вручении. В последнем случае днем получения Комиссией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заявления считается день вручения заказного письма.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7. Документы (их копии или сведения, содержащиеся в них), указанные в пунктах 2, 3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части 5 настоящей статьи запрашиваются Комиссией в государственных органах, органах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местного самоуправления и подведомственных государственным органам или органам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местного самоуправления организациях, в распоряжении которых находятся указанные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документы в соответствии с нормативными правовыми актами Российской Федерации,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нормативными правовыми актами Челябинской области, правовыми актами поселения, если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заявитель не представил указанные документы самостоятельно.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8. Документы, указанные в части 7 настоящей статьи, направляются заявителем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самостоятельно, если указанные документы (их копии или сведения, содержащиеся в них)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отсутствуют в Едином государственном реестре прав на недвижимое имущество и сделок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ним.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9. Комиссия рассматривает заявление о предоставлении разрешения на условно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разрешенный вид использования, заявление о предоставлении разрешения на отклонение от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предельных параметров в течение пяти рабочих дней со дня поступления такого заявления.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10. По результатам рассмотрения Комиссией заявления подготавливается заключение,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содержащее одну из следующих рекомендаций: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 назначении общественных обсуждений или публичных слушаний;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 невозможности назначения общественных обсуждений или публичных слушаний.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11. Заключение Комиссии с рекомендацией о невозможности назначения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общественных обсуждений или публичных слушаний может быть принято только при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наличии одного или нескольких из следующих условий: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заявление подано с нарушением требований, установленных настоящей статьей;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заявление содержит недостоверную информацию;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у заявителя отсутствуют права на земельный участок и объект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строительства, для которых испрашивается условно разрешенный вид использования,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отклонение от предельных параметров.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12. Глава района не позднее трех дней со дня получения заключения Комиссии,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предусмотренного частью 8 настоящей статьи, издает постановление администрации района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 назначении общественных обсуждений или публичных слушаний или о невозможности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назначения общественных обсуждений или публичных слушаний.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13. Не позднее десяти дней со дня принятия постановления о назначении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общественных обсуждений или публичных слушаний, Комиссия направляет сообщения 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проведении общественных обсуждений или публичных слушаний по вопросу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предоставления разрешения на условно разрешенный вид использования, разрешения 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отклонение правообладателям земельных участков, имеющих общие границы с земельным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участком, применительно к которому запрашивается данное разрешение, правообладателям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объектов капитального строительства, расположенных на земельных участках, имеющих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общие границы с земельным участком, применительно к которому запрашивается данное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разрешение, и правообладателям помещений, являющихся частью объекта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строительства, применительно к которому запрашивается данное разрешение.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Раздел II. Территориальные зоны</w:t>
      </w:r>
    </w:p>
    <w:p w:rsidR="000649EA" w:rsidRPr="00DF7C18" w:rsidRDefault="000649EA" w:rsidP="006E531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E531B">
        <w:rPr>
          <w:color w:val="464C55"/>
          <w:sz w:val="24"/>
          <w:szCs w:val="24"/>
          <w:lang w:eastAsia="en-US"/>
        </w:rPr>
        <w:lastRenderedPageBreak/>
        <w:t xml:space="preserve">. </w:t>
      </w:r>
      <w:r w:rsidRPr="00DF7C18">
        <w:rPr>
          <w:sz w:val="24"/>
          <w:szCs w:val="24"/>
          <w:lang w:eastAsia="en-US"/>
        </w:rPr>
        <w:t>На территориях городских и сельских поселений могут устанавливаться территориальные</w:t>
      </w:r>
    </w:p>
    <w:p w:rsidR="000649EA" w:rsidRPr="00DF7C18" w:rsidRDefault="000649EA" w:rsidP="006E531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F7C18">
        <w:rPr>
          <w:sz w:val="24"/>
          <w:szCs w:val="24"/>
          <w:lang w:eastAsia="en-US"/>
        </w:rPr>
        <w:t>зоны следующих видов: . На территориях городских и сельских поселений могут</w:t>
      </w:r>
    </w:p>
    <w:p w:rsidR="000649EA" w:rsidRPr="00DF7C18" w:rsidRDefault="000649EA" w:rsidP="006E531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DF7C18">
        <w:rPr>
          <w:sz w:val="24"/>
          <w:szCs w:val="24"/>
          <w:lang w:eastAsia="en-US"/>
        </w:rPr>
        <w:t>устанавливаться территориальные зоны следующих видов: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5. Виды территориальных зон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18. Виды территориальных зон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Наименование территориальных зон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Зоны жилой застройки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ЖЗ Жилые зоны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Зоны общественного использования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О1 Общественно-деловые зоны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Зоны производственной деятельности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П1 Производственная зона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инженерной инфраструктуры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Зоны транспортной инфраструктуры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 Зона транспортной инфраструктуры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Зоны сельскохозяйственного использования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Сх1 Зона сельскохозяйственного использования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Сх2 Зона, занятая объектами сельскохозяйственного назначения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Сх3 Зона сельскохозяйственных угодий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Зоны рекреационного назначения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 Зона рекреационного назначения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Зоны специального назначения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Сп1 Зона кладбищ (Ритуальная деятельность)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Примечание: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 карте градостроительного зонирования и в пояснительной записке приняты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следующие обозначения: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Ж (2.1; 2.1.1; 2.2; 2.3;) *, где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Ж - вид территориальной зоны;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(2.0) – код (числовое обозначение) вида разрешенного использования земельного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участка, предусмотренное классификатором видов разрешенного использования земельных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участков, утвержденным приказом Министерства экономического развития РФ от 01.09.2014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№540 (в ред. Приказа Минэкономразвития России от 30.09.2015 № 709).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Глава 6. Виды зон с особыми условиями использования территорий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ограничения использования земельных участков 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20. Ограничения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На карте градостроительного зонирования в виде зон ограничений устанавливаются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зоны с особыми условиями использования территорий.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Устанавливаются следующие виды зон ограничений: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зона объектов культурного наследия;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санитарно-защитные зоны;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санитарно-защитные зоны от объектов капитального строительства, подлежащих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сносу или реконструкции;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4) санитарные разрывы;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5) зооветеринарные разрывы;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6) зоны ограничений от радиотехнических объектов;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7) зоны санитарной охраны источников питьевого водоснабжения;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8) водоохранные зоны;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9) охранные зоны инженерных коммуникаций;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10) охранные зоны геодезических пунктов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11) охранные зоны особо охраняемых природных территорий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12) придорожные полосы.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В пределах границ зон ограничений градостроительные регламенты, установленные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 разделе III настоящих Правил, применяются с учетом требований, предусмотренных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статьями 21 - 32 настоящих Правил.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После утверждения проектов санитарно-защитных зон, зон санитарной охраны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источников питьевого водоснабжения в настоящие Правила вносятся изменения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установленном порядке.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21. Ограничения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в зоне объектов культурного наследия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Использование земельных участков и объектов капитального строительства,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отнесенных к объектам культурного наследия и расположенных в границах зоны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культурного наследия, осуществляется в соответствии с ниже перечисленными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ограничениями: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осуществление архитектурно-строительного проектирования, строительства,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реконструкции, капитального ремонта и других видов градостроительной деятельности по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согласованию с органами государственной власти в области охраны объектов культурного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наследия в порядке, установленном нормативными правовыми актами Российской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Федерации;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обеспечение неизменности облика и интерьера объектов культурного наследия;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обеспечение режима содержания объектов культурного наследия;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4) обеспечение доступа к объектам культурного наследия, устанавливаемого органами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местного самоуправления по согласованию с органами государственной власти в области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охраны объектов культурного наследия;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5) не допускается размещать склады и производства взрывчатых и огнеопасных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материалов, материалов, загрязняющих интерьер объектов культурного наследия, их фасад,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прилегающую территорию и водные объекты, а также материалов, имеющих вредные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парообразные, газообразные и иные выделения;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6) не допускается размещать производства, имеющие оборудование, оказывающее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динамическое и вибрационное воздействие на конструкции объектов культурного наследия,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независимо от их мощности;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7) не допускается размещать производства и лаборатории, связанные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неблагоприятным для объектов культурного наследия температурно-влажностным режимом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 применением химически активных веществ.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Использование земельных участков и объектов капитального строительства, не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отнесенных к объектам культурного наследия и расположенных в границах зоны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культурного наследия, осуществляется в соответствии с ограничениями, установленными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подпунктами 5, 6, 7 пункта 1 настоящей статьи.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Проектная документация на реконструкцию и капитальный ремонт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культурного наследия выполняется в соответствии с требованиями к сохранению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культурного наследия, установленными нормативными правовыми актами Российской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Федерации, и подлежит обязательной государственной историко-культурной экспертизе.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Архитектурно-строительное проектирование, строительство, реконструкция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капитальный ремонт объектов капитального строительства, не отнесенных к объектам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культурного наследия, а также другие виды градостроительной деятельности в зоне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культурного наследия осуществляются по согласованию с органами государственной власти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 области охраны объектов культурного наследия в порядке, установленном нормативными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правовыми актами Российской Федерации.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22. Ограничения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в границах санитарно-защитных зон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Использование земельных участков и объектов капитального строительства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санитарно-защитных зонах осуществляется с учетом ограничений, предусмотренных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частями 2 - 4 настоящей статьи.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В санитарно-защитной зоне не допускается размещать: жилую застройку, включая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отдельные жилые дома, ландшафтно-рекреационные зоны, зоны отдыха, территории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курортов, санаториев и домов отдыха, территорий садоводческих товариществ и коттеджной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застройки, коллективных или индивидуальных дачных и садово-огородных участков, а также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других территорий с нормируемыми показателями качества среды обитания; спортивные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сооружения, детские площадки, образовательные и детские учреждения, лечебно-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профилактические и оздоровительные учреждения общего пользования.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В санитарно-защитной зоне и на территории объектов других отраслей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промышленности не допускается размещать объекты по производству лекарственных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веществ, лекарственных средств и (или) лекарственных форм, склады сырья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полупродуктов для фармацевтических предприятий; объекты пищевых отраслей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промышленности, оптовые склады продовольственного сырья и пищевых продуктов,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комплексы водопроводных сооружений для подготовки и хранения питьевой воды, которые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могут повлиять на качество продукции.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Допускается размещать в границах санитарно-защитной зоны промышленного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объекта или производства: нежилые помещения для дежурного аварийного персонала,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помещения для пребывания работающих по вахтовому методу (не более двух недель), здания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управления, конструкторские бюро, здания административного назначения, научно-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исследовательские лаборатории, поликлиники, спортивно-оздоровительные сооружения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закрытого типа, бани, прачечные, объекты торговли и общественного питания, мотели,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гостиницы, гаражи, площадки и сооружения для хранения общественного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индивидуального транспорта, пожарные депо, местные и транзитные коммуникации, ЛЭП,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электроподстанции, нефте- и газопроводы, артезианские скважины для технического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водоснабжения, водоохлаждающие сооружения для подготовки технической воды,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канализационные насосные станции, сооружения оборотного водоснабжения,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автозаправочные станции, станции технического обслуживания автомобилей.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5. В санитарно-защитной зоне объектов пищевых отраслей промышленности, оптовых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складов продовольственного сырья и пищевой продукции, производства лекарственных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веществ, лекарственных средств и (или) лекарственных форм, складов сырья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полупродуктов для фармацевтических предприятий, допускается размещение новых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профильных, однотипных объектов, при исключении взаимного негативного воздействия 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продукцию, среду обитания и здоровье человека.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6. Архитектурно-строительное проектирование, строительство и реконструкция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объектов капитального строительства в границах санитарно-защитных зон осуществляется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 согласованию с органами государственной власти в области санитарно-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эпидемиологического надзора в порядке, установленном нормативными правовыми актами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Российской Федерации.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7. Границы санитарно-защитных зон и регламент использования устанавливаются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соответствии с СанПиН 2.2.1/2.1.1.1200-03 "Санитарно-защитные зоны и санитарная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классификация предприятий, сооружений и иных объектов", утвержденными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постановлением Главного государственного санитарного врача РФ от 25.09.2007 г. N 74.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23. Ограничения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в границах санитарно-защитных зон от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строительства, подлежащих сносу или реконструкции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Санитарно-защитные зоны от объектов капитального строительства, подлежащих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сносу или реконструкции, устанавливаются в отношении объектов капитального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строительства, которые не соответствуют градостроительному регламенту.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Использование земельных участков и объектов капитального строительства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границах указанных санитарно-защитных зон осуществляется в соответствии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градостроительными регламентами после сноса или реконструкции соответствующих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объектов капитального строительства.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3. На использование земельных участков и объектов капитального строительства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границах санитарно-защитных зон от объектов капитального строительства, подлежащих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сносу или реконструкции, не распространяются ограничения, указанные в частях 2-4 статьи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20 настоящих Правил.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24. Ограничения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в границах санитарных разрывов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Характеристика и регламент использования санитарных разрывов аналогичен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режиму для санитарно-защитных зон. Границы санитарных разрывов и регламент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использования устанавливаются в соответствии с СанПиН 2.2.1/2.1.1.1200-03 "Санитарно-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защитные зоны и санитарная классификация предприятий, сооружений и иных объектов",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утвержденными постановлением Главного государственного санитарного врача РФ от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25.09.2007 N 74.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25. Ограничения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с учетом зооветеринарных разрывов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Зооветеринарный разрыв устанавливается в соответствии с СП 19.13330.2011. «Свод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правил. Генеральные планы сельскохозяйственных предприятий. Актуализированная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редакция СНиП II-97-76*», минимальное расстояние между животноводческими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предприятиями, препятствующее распространению эпизоотий и других заболеваний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животных. Рассмотрение указанных разрывов, их установление на местности и регламент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использования производится в составе проектной документации на стадии генеральных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планов сельскохозяйственных предприятий.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26. Ограничения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в зонах ограничений от радиотехнических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Границы зон ограничений от радиотехнических объектов и регламент использования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устанавливаются в соответствии с СанПиН 2.1.8/2.2.4.1383-03 «Гигиенические требования к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размещению и эксплуатации передающих радиотехнических объектов», утвержденными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постановлением Главного государственного санитарного врача РФ от 09.06.2003 N 135.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27. Ограничения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в зонах санитарной охраны источников питьевого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водоснабжения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Границы зон санитарной охраны источников питьевого водоснабжения, в том числе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подземных и поверхностных источников водоснабжения, установлены в соответствии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границами первого, второго, третьего пояса зон санитарной охраны источников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водоснабжения.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Согласно требованиям СанПиН 2.1.4.1110-02 «Зоны санитарной охраны источников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водоснабжения и водопроводов питьевого назначения», граница первого пояса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устанавливается на расстоянии не менее 30 м от водозабора - при использовании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защищенных подземных вод и на расстоянии не менее 50 м - при использовании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недостаточно защищенных подземных вод. Граница второго и третьего пояса ЗСО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определяется гидродинамическими расчетами.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В первом поясе ЗСО подземных водозаборов не допускается: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посадка высокоствольных деревьев;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все виды строительства, не имеющие непосредственного отношения к эксплуатации,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реконструкции и расширению водопроводных сооружений;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прокладка трубопроводов различного назначения;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размещение жилых и хозяйственно-бытовых зданий;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проживание людей;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применение удобрений и ядохимикатов.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Во втором и третьем поясе ЗСО подземных водозаборов не допускается: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закачка отработанных вод в подземные горизонты, подземного складирования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твердых отходов и разработки недр земли,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размещение складов горюче-смазочных материалов, ядохимикатов и минеральных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удобрений, накопителей промстоков, шламохранилищ и других объектов, обусловливающих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опасность химического загрязнения подземных вод.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5. Во втором поясе ЗСО подземных водозаборов не допускается: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размещение мест захоронения, скотомогильников, полей ассенизации, полей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фильтрации, навозохранилищ, силосных траншей, животноводческих и птицеводческих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предприятий и других объектов, обусловливающих опасность микробного загрязнения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подземных вод;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применение удобрений и ядохимикатов;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рубка леса главного пользования.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6. Зона санитарной охраны водопроводных сооружений, расположенных вне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 водозабора, представлена первым поясом (строгого режима), водоводов -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санитарно-защитной полосой.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7. Граница первого пояса ЗСО водопроводных сооружений принимается на расстоянии: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от стен запасных и регулирующих емкостей, фильтров и контактных осветлителей -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не менее 30 м;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от водонапорных башен - не менее 10 м;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- от остальных помещений (отстойники, реагентное хозяйство, склад хлора, насосные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станции и др.) - не менее 15м.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8. По согласованию с центром государственного санитарно-эпидемиологического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надзора первый пояс ЗСО для отдельно стоящих водонапорных башен, в зависимости от 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конструктивных особенностей, может не устанавливаться. При расположении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водопроводных сооружений на территории объекта указанные расстояния допускается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сокращать по согласованию с центром государственного санитарно-эпидемиологического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надзора, но не менее чем до 10м.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9. Ширину санитарно-защитной полосы следует принимать по обе стороны от крайних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линий водопровода: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а) при отсутствии грунтовых вод не менее 10 м при диаметре водоводов до 1 000 мм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не менее 20 м при диаметре водоводов более 1 000 мм;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б) при наличии грунтовых вод - не менее 50 м вне зависимости от диаметра водоводов.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10. В случае необходимости допускается сокращение ширины санитарно-защитной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полосы для водоводов, проходящих по застроенной территории, по согласованию с центром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государственного санитарно-эпидемиологического надзора. При наличии расходного склада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хлора на территории расположения водопроводных сооружений размеры санитарно-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защитной зоны до жилых и общественных зданий устанавливаются с учетом правил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безопасности при производстве, хранении, транспортировании и применении хлора.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11. В пределах санитарно-защитной полосы водоводов должны отсутствовать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источники загрязнения почвы и грунтовых вод. Не допускается прокладка водоводов по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территории свалок, полей ассенизации, полей фильтрации, полей орошения, кладбищ,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скотомогильников, а также прокладка магистральных водоводов по территории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промышленных и сельскохозяйственных предприятий.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28. Ограничения использования земельных участков и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капитального строительства в водоохранных зонах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Водоохранные зоны водных объектов устанавливаются в целях предотвращения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загрязнения, засорения, заиления указанных водных объектов и истощения их вод, а также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сохранения среды обитания водных биологических ресурсов и других объектов животного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растительного мира.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В границах водоохранных зон устанавливаются прибрежные защитные полосы, на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территориях которых вводятся дополнительные ограничения хозяйственной и иной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деятельности в соответствии с водным законодательством.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В границах водоохранных зон запрещается: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использование сточных вод для удобрения почв;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размещение кладбищ, скотомогильников, мест захоронения отходов производства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потребления, радиоактивных, химических, взрывчатых, токсичных, отравляющих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ядовитых веществ;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осуществление авиационных мер по борьбе с вредителями и болезнями растений;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4) движение и стоянка транспортных средств (кроме специальных транспортных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средств), за исключением их движения по дорогам и стоянки на дорогах и в специально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оборудованных местах, имеющих твердое покрытие.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В границах прибрежных защитных полос наряду с установленными частью 3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настоящей статьи ограничениями запрещаются: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1) распашка земель;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2) размещение отвалов размываемых грунтов;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3) выпас сельскохозяйственных животных и организация для них летних лагерей, ванн.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5. В границах водоохранных зон допускаются проектирование, размещение,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строительство, реконструкция, ввод в эксплуатацию, эксплуатация хозяйственных и иных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объектов при условии оборудования таких объектов сооружениями, обеспечивающими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охрану водных объектов от загрязнения, засорения и истощения вод в соответствии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водным законодательством и законодательством в области охраны окружающей среды.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6. Дополнительно устанавливаются полосы земли вдоль береговой линии (границы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водного объекта) водного объекта общего пользования (береговая полоса), предназначенной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для общего пользования. Каждый гражданин вправе пользоваться (без использования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механических транспортных средств) береговой полосой водных объектов общего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пользования для передвижения и пребывания около них, в том числе для осуществления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любительского и спортивного рыболовства и причаливания плавучих средств.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7. Границы водоохранных зон, прибрежных защитных полос, береговых полос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регламент использования устанавливаются в соответствии с Водным кодексом Российской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Федерации от 3.06.2006 N 74-ФЗ.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29. Ограничения использования земельных участков в охранных зонах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инженерных коммуникаций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В целях обеспечения сохранности и создания необходимых условий эксплуатации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линейных объектов инженерных коммуникаций устанавливаются охранные зоны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(коридоры), а также особые условия использования земельных участков, расположенных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пределах охранных зон, обеспечивающие безопасное функционирование и эксплуатацию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указанных объектов.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Границы охранных зон ЛЭП и регламент использования охранных коридоров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устанавливаются в соответствии с Правилами установления охранных зон объектов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электросетевого хозяйства и особых условий использования земельных участков,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расположенных в границах таких зон, утвержденными постановлением Правительства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Российской Федерации от 24.02.2009 N 160.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3. Охранные зоны газораспределительных сетей и ограничения в использовании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земельных участков, входящих в охранные зоны, устанавливаются в соответствии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Правилами охраны газораспределительных сетей, утвержденными постановлением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Правительства Российской Федерации от 20.11.2000 N 878.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4. Полоса отвода и охранная зона железной дороги устанавливаются "Правилами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установления и использования полос отвода и охранных зон железных дорог",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утвержденными постановлением Правительства Российской Федерации от 12.10.2006 N 611.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5. Охранные зоны коммунальных тепловых сетей и ограничения в использовании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земельных участков, входящих в охранные зоны, устанавливаются "Типовыми правилами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охраны коммунальных тепловых сетей", утвержденными приказом Минстроя Российской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Федерации от 17.08.1992 N 197.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Минимально допустимые расстояния от тепловых сетей до зданий, сооружений,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линейных объектов определяются в зависимости от типа прокладки, а также климатических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условий конкретной местности и подлежат обязательному соблюдению при проектировании,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строительстве и ремонте указанных объектов в соответствии с требованиями "СП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lastRenderedPageBreak/>
        <w:t>124.13330.2012. Свод правил. Тепловые сети. Актуализированная редакция СНиП 41-02-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2003", утвержденными приказом Минрегиона Российской Федерации от 30.06.2012 N 280.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6. Охранные зоны линий и сооружений связи и ограничения в использовании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земельных участков, входящих в охранные зоны, устанавливаются "Правилами охраны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линий и сооружений связи Российской Федерации", утвержденными постановлением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Правительства РФ от 09.06.1995 N 578.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30. Ограничения использования земельных участков в охранных зонах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геодезических пунктов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Астрономо-геодезические, геодезические, нивелирные и гравиметрические пункты,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наземные знаки и центры этих пунктов (далее - геодезические пункты), в том числе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размещенные на световых маяках, навигационных знаках и других инженерных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конструкциях и построенные за счет средств федерального бюджета, относятся к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федеральной собственности и находятся под охраной государства.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Охранные зоны геодезических пунктов и ограничения в использовании земельных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участков, входящих в охранные зоны, устанавливаются согласно «Положению об охранных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зонах и охране геодезических пунктов», утвержденных постановлением Правительства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Российской Федерации от 7.10.1996 № 1170.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31. Ограничения использования земельных участков в охранных зонах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особо охраняемых природных территорий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Особо охраняемые природные территории - участки земли, водной поверхности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воздушного пространства над ними, где располагаются природные комплексы и объекты,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которые имеют особое природоохранное, научное, культурное, эстетическое, рекреационное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 оздоровительное значение, которые изъяты решениями органов государственной власти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полностью или частично из хозяйственного использования и для которых установлен режим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особой охраны.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Охранные зоны особо охраняемых природных территорий и ограничения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использовании земельных участков, входящих в охранные зоны, устанавливаются согласно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«Правил создания охранных зон отдельных категорий особо охраняемых природных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территорий, установления их границ, определения режима охраны и использования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земельных участков и водных объектов в границах таких зон», утвержденных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постановлением Правительства Российской Федерации от 19 февраля 2015г. № 138.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Статья 32. Ограничения использования земельных участков в придорожных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полосах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1. Для автомобильных дорог, за исключением автомобильных дорог, расположенных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границах населенных пунктов, устанавливаются придорожные полосы. В соответствии с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Федеральным законом «Об автомобильных дорогах и дорожной деятельности в Российской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Федерации и внесении изменений в отдельные законодательные акты Российской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федерации» от 8.11.2007 № 257-ФЗ придорожной полосой автомобильной дороги является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территория, которая прилегает с обеих сторон к полосе отвода автомобильной дороги, и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границах которых устанавливается особый режим использования земельных участков в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целях обеспечения требований безопасности дорожного движения, а также нормальных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условий реконструкции, капитального ремонта, содержания автомобильной дороги, её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сохранности с учётом перспектив развития автомобильной дороги.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2. Придорожные полосы и ограничения в использовании земельных участков,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входящих в придорожные полосы, устанавливаются согласно Порядка установления и</w:t>
      </w:r>
    </w:p>
    <w:p w:rsidR="000649EA" w:rsidRPr="006E531B" w:rsidRDefault="000649EA" w:rsidP="006E531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использования придорожных полос автомобильных дорог федерального значения, утвержден</w:t>
      </w:r>
    </w:p>
    <w:p w:rsidR="000649EA" w:rsidRPr="006E531B" w:rsidRDefault="000649EA" w:rsidP="006E531B">
      <w:pPr>
        <w:jc w:val="both"/>
        <w:rPr>
          <w:sz w:val="24"/>
          <w:szCs w:val="24"/>
          <w:lang w:eastAsia="en-US"/>
        </w:rPr>
      </w:pPr>
      <w:r w:rsidRPr="006E531B">
        <w:rPr>
          <w:color w:val="000000"/>
          <w:sz w:val="24"/>
          <w:szCs w:val="24"/>
          <w:lang w:eastAsia="en-US"/>
        </w:rPr>
        <w:t>приказом Минтранса РФ от 13.01.2010 N 4.__</w:t>
      </w:r>
    </w:p>
    <w:p w:rsidR="000649EA" w:rsidRDefault="000649EA" w:rsidP="006E531B">
      <w:pPr>
        <w:jc w:val="both"/>
        <w:rPr>
          <w:sz w:val="24"/>
          <w:szCs w:val="24"/>
          <w:lang w:eastAsia="en-US"/>
        </w:rPr>
      </w:pPr>
    </w:p>
    <w:p w:rsidR="006E531B" w:rsidRDefault="006E531B" w:rsidP="006E531B">
      <w:pPr>
        <w:jc w:val="both"/>
        <w:rPr>
          <w:sz w:val="24"/>
          <w:szCs w:val="24"/>
          <w:lang w:eastAsia="en-US"/>
        </w:rPr>
      </w:pPr>
    </w:p>
    <w:p w:rsidR="006E531B" w:rsidRDefault="006E531B" w:rsidP="006E531B">
      <w:pPr>
        <w:jc w:val="both"/>
        <w:rPr>
          <w:sz w:val="24"/>
          <w:szCs w:val="24"/>
          <w:lang w:eastAsia="en-US"/>
        </w:rPr>
      </w:pPr>
    </w:p>
    <w:p w:rsidR="006E531B" w:rsidRDefault="006E531B" w:rsidP="006E531B">
      <w:pPr>
        <w:jc w:val="both"/>
        <w:rPr>
          <w:sz w:val="24"/>
          <w:szCs w:val="24"/>
          <w:lang w:eastAsia="en-US"/>
        </w:rPr>
      </w:pPr>
    </w:p>
    <w:p w:rsidR="006E531B" w:rsidRDefault="006E531B" w:rsidP="006E531B">
      <w:pPr>
        <w:jc w:val="both"/>
        <w:rPr>
          <w:sz w:val="24"/>
          <w:szCs w:val="24"/>
          <w:lang w:eastAsia="en-US"/>
        </w:rPr>
      </w:pPr>
    </w:p>
    <w:p w:rsidR="006E531B" w:rsidRDefault="006E531B" w:rsidP="006E531B">
      <w:pPr>
        <w:jc w:val="both"/>
        <w:rPr>
          <w:sz w:val="24"/>
          <w:szCs w:val="24"/>
          <w:lang w:eastAsia="en-US"/>
        </w:rPr>
      </w:pPr>
    </w:p>
    <w:p w:rsidR="005D7FA7" w:rsidRDefault="005D7FA7" w:rsidP="005D7FA7">
      <w:pPr>
        <w:rPr>
          <w:rFonts w:ascii="CIDFont+F1" w:hAnsi="CIDFont+F1" w:cs="CIDFont+F1"/>
          <w:sz w:val="24"/>
          <w:szCs w:val="24"/>
          <w:lang w:eastAsia="en-US"/>
        </w:rPr>
      </w:pPr>
      <w:r>
        <w:rPr>
          <w:rFonts w:ascii="CIDFont+F3" w:hAnsi="CIDFont+F3" w:cs="CIDFont+F3"/>
          <w:sz w:val="24"/>
          <w:szCs w:val="24"/>
          <w:lang w:eastAsia="en-US"/>
        </w:rPr>
        <w:t xml:space="preserve">Раздел 2. Карта градостроительного зонирования </w:t>
      </w:r>
      <w:r>
        <w:rPr>
          <w:rFonts w:ascii="CIDFont+F1" w:hAnsi="CIDFont+F1" w:cs="CIDFont+F1"/>
          <w:sz w:val="24"/>
          <w:szCs w:val="24"/>
          <w:lang w:eastAsia="en-US"/>
        </w:rPr>
        <w:t>1 1:25000</w:t>
      </w:r>
    </w:p>
    <w:p w:rsidR="006E531B" w:rsidRDefault="006E531B" w:rsidP="006E531B">
      <w:pPr>
        <w:jc w:val="both"/>
        <w:rPr>
          <w:sz w:val="24"/>
          <w:szCs w:val="24"/>
          <w:lang w:eastAsia="en-US"/>
        </w:rPr>
      </w:pPr>
      <w:r w:rsidRPr="006E531B">
        <w:rPr>
          <w:noProof/>
          <w:sz w:val="24"/>
          <w:szCs w:val="24"/>
        </w:rPr>
        <w:drawing>
          <wp:inline distT="0" distB="0" distL="0" distR="0">
            <wp:extent cx="6120130" cy="8666761"/>
            <wp:effectExtent l="0" t="0" r="0" b="0"/>
            <wp:docPr id="2" name="Рисунок 2" descr="C:\Users\1\Desktop\ЗАСЕДАНИЯ 2023\2 заседания 2023\ПЗЗ Халитовское сельское поселение\ПЗЗ Раздел 2 Карта  Градостроительного зонирования ХАЛИТО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СЕДАНИЯ 2023\2 заседания 2023\ПЗЗ Халитовское сельское поселение\ПЗЗ Раздел 2 Карта  Градостроительного зонирования ХАЛИТОВСК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31B" w:rsidRDefault="006E531B" w:rsidP="006E531B">
      <w:pPr>
        <w:jc w:val="both"/>
        <w:rPr>
          <w:sz w:val="24"/>
          <w:szCs w:val="24"/>
          <w:lang w:eastAsia="en-US"/>
        </w:rPr>
      </w:pPr>
    </w:p>
    <w:p w:rsidR="006E531B" w:rsidRDefault="006E531B" w:rsidP="006E531B">
      <w:pPr>
        <w:jc w:val="center"/>
        <w:rPr>
          <w:b/>
          <w:sz w:val="36"/>
          <w:szCs w:val="36"/>
        </w:rPr>
      </w:pPr>
      <w:bookmarkStart w:id="1" w:name="_Hlk497129039"/>
    </w:p>
    <w:p w:rsidR="006E531B" w:rsidRDefault="006E531B" w:rsidP="006E531B">
      <w:pPr>
        <w:jc w:val="center"/>
        <w:rPr>
          <w:b/>
          <w:sz w:val="36"/>
          <w:szCs w:val="36"/>
        </w:rPr>
      </w:pPr>
    </w:p>
    <w:p w:rsidR="006E531B" w:rsidRDefault="006E531B" w:rsidP="006E531B">
      <w:pPr>
        <w:jc w:val="center"/>
        <w:rPr>
          <w:b/>
          <w:sz w:val="36"/>
          <w:szCs w:val="36"/>
        </w:rPr>
      </w:pPr>
    </w:p>
    <w:p w:rsidR="006E531B" w:rsidRDefault="006E531B" w:rsidP="006E531B">
      <w:pPr>
        <w:jc w:val="center"/>
        <w:rPr>
          <w:b/>
          <w:sz w:val="36"/>
          <w:szCs w:val="36"/>
        </w:rPr>
      </w:pPr>
    </w:p>
    <w:p w:rsidR="006E531B" w:rsidRDefault="006E531B" w:rsidP="006E531B">
      <w:pPr>
        <w:jc w:val="center"/>
        <w:rPr>
          <w:b/>
          <w:sz w:val="36"/>
          <w:szCs w:val="36"/>
        </w:rPr>
      </w:pPr>
    </w:p>
    <w:p w:rsidR="006E531B" w:rsidRPr="006E531B" w:rsidRDefault="006E531B" w:rsidP="006E531B">
      <w:pPr>
        <w:jc w:val="center"/>
        <w:rPr>
          <w:b/>
          <w:sz w:val="36"/>
          <w:szCs w:val="36"/>
        </w:rPr>
      </w:pPr>
      <w:r w:rsidRPr="006E531B">
        <w:rPr>
          <w:b/>
          <w:sz w:val="36"/>
          <w:szCs w:val="36"/>
        </w:rPr>
        <w:t>Правила землепользования и застройки</w:t>
      </w:r>
    </w:p>
    <w:p w:rsidR="006E531B" w:rsidRPr="006E531B" w:rsidRDefault="006E531B" w:rsidP="006E531B">
      <w:pPr>
        <w:jc w:val="center"/>
        <w:rPr>
          <w:b/>
          <w:sz w:val="36"/>
          <w:szCs w:val="36"/>
        </w:rPr>
      </w:pPr>
      <w:r w:rsidRPr="006E531B">
        <w:rPr>
          <w:b/>
          <w:sz w:val="36"/>
          <w:szCs w:val="36"/>
        </w:rPr>
        <w:t>Халитовское сельского поселения</w:t>
      </w:r>
    </w:p>
    <w:p w:rsidR="006E531B" w:rsidRPr="006E531B" w:rsidRDefault="006E531B" w:rsidP="006E531B">
      <w:pPr>
        <w:jc w:val="center"/>
        <w:rPr>
          <w:b/>
          <w:sz w:val="36"/>
          <w:szCs w:val="36"/>
        </w:rPr>
      </w:pPr>
      <w:r w:rsidRPr="006E531B">
        <w:rPr>
          <w:b/>
          <w:sz w:val="36"/>
          <w:szCs w:val="36"/>
        </w:rPr>
        <w:t>Кунашакского муниципального района Челябинской области</w:t>
      </w:r>
    </w:p>
    <w:bookmarkEnd w:id="1"/>
    <w:p w:rsidR="006E531B" w:rsidRPr="006E531B" w:rsidRDefault="006E531B" w:rsidP="006E531B">
      <w:pPr>
        <w:jc w:val="center"/>
        <w:rPr>
          <w:b/>
          <w:sz w:val="36"/>
          <w:szCs w:val="36"/>
        </w:rPr>
      </w:pPr>
    </w:p>
    <w:p w:rsidR="006E531B" w:rsidRDefault="006E531B" w:rsidP="006E531B"/>
    <w:p w:rsidR="006E531B" w:rsidRDefault="006E531B" w:rsidP="006E531B"/>
    <w:p w:rsidR="006E531B" w:rsidRDefault="006E531B" w:rsidP="006E531B"/>
    <w:p w:rsidR="006E531B" w:rsidRDefault="006E531B" w:rsidP="006E531B"/>
    <w:p w:rsidR="006E531B" w:rsidRDefault="006E531B" w:rsidP="006E531B"/>
    <w:p w:rsidR="006E531B" w:rsidRPr="006E531B" w:rsidRDefault="006E531B" w:rsidP="006E531B"/>
    <w:p w:rsidR="006E531B" w:rsidRPr="006E531B" w:rsidRDefault="006E531B" w:rsidP="006E531B">
      <w:pPr>
        <w:jc w:val="center"/>
      </w:pPr>
      <w:r w:rsidRPr="006E531B">
        <w:t>ПРАВИЛА ЗЕМЛЕПОЛЬЗОВАНИЯ И ЗАСТРОЙКИ</w:t>
      </w:r>
    </w:p>
    <w:p w:rsidR="006E531B" w:rsidRPr="006E531B" w:rsidRDefault="006E531B" w:rsidP="006E531B"/>
    <w:p w:rsidR="006E531B" w:rsidRPr="006E531B" w:rsidRDefault="006E531B" w:rsidP="006E531B">
      <w:pPr>
        <w:jc w:val="center"/>
      </w:pPr>
    </w:p>
    <w:p w:rsidR="006E531B" w:rsidRPr="006E531B" w:rsidRDefault="006E531B" w:rsidP="006E531B">
      <w:pPr>
        <w:jc w:val="center"/>
        <w:rPr>
          <w:rFonts w:eastAsia="Lucida Sans Unicode"/>
        </w:rPr>
      </w:pPr>
      <w:r w:rsidRPr="006E531B">
        <w:rPr>
          <w:rFonts w:eastAsia="Lucida Sans Unicode"/>
        </w:rPr>
        <w:t>Раздел III</w:t>
      </w:r>
    </w:p>
    <w:p w:rsidR="006E531B" w:rsidRPr="006E531B" w:rsidRDefault="006E531B" w:rsidP="006E531B">
      <w:pPr>
        <w:jc w:val="center"/>
      </w:pPr>
      <w:r w:rsidRPr="006E531B">
        <w:rPr>
          <w:rFonts w:eastAsia="Lucida Sans Unicode"/>
        </w:rPr>
        <w:t>Градостроительные регламенты</w:t>
      </w:r>
    </w:p>
    <w:p w:rsidR="006E531B" w:rsidRPr="006E531B" w:rsidRDefault="006E531B" w:rsidP="006E531B">
      <w:pPr>
        <w:jc w:val="center"/>
      </w:pPr>
    </w:p>
    <w:p w:rsidR="006E531B" w:rsidRPr="006E531B" w:rsidRDefault="006E531B" w:rsidP="006E531B"/>
    <w:p w:rsidR="006E531B" w:rsidRPr="006E531B" w:rsidRDefault="006E531B" w:rsidP="006E531B">
      <w:pPr>
        <w:jc w:val="center"/>
        <w:rPr>
          <w:rFonts w:eastAsia="Lucida Sans Unicode"/>
        </w:rPr>
      </w:pPr>
      <w:r w:rsidRPr="006E531B">
        <w:rPr>
          <w:rFonts w:eastAsia="Lucida Sans Unicode"/>
        </w:rPr>
        <w:t>ПЗЗ</w:t>
      </w:r>
    </w:p>
    <w:p w:rsidR="006E531B" w:rsidRPr="006E531B" w:rsidRDefault="006E531B" w:rsidP="006E531B"/>
    <w:p w:rsidR="006E531B" w:rsidRPr="006E531B" w:rsidRDefault="006E531B" w:rsidP="006E531B"/>
    <w:p w:rsidR="006E531B" w:rsidRPr="006E531B" w:rsidRDefault="006E531B" w:rsidP="006E531B"/>
    <w:p w:rsidR="006E531B" w:rsidRPr="006E531B" w:rsidRDefault="006E531B" w:rsidP="006E531B"/>
    <w:p w:rsidR="006E531B" w:rsidRPr="006E531B" w:rsidRDefault="006E531B" w:rsidP="006E531B"/>
    <w:p w:rsidR="006E531B" w:rsidRPr="006E531B" w:rsidRDefault="006E531B" w:rsidP="006E531B"/>
    <w:p w:rsidR="006E531B" w:rsidRPr="006E531B" w:rsidRDefault="006E531B" w:rsidP="006E531B"/>
    <w:p w:rsidR="006E531B" w:rsidRPr="006E531B" w:rsidRDefault="006E531B" w:rsidP="006E531B"/>
    <w:p w:rsidR="006E531B" w:rsidRDefault="006E531B" w:rsidP="006E531B"/>
    <w:p w:rsidR="006E531B" w:rsidRDefault="006E531B" w:rsidP="006E531B"/>
    <w:p w:rsidR="006E531B" w:rsidRDefault="006E531B" w:rsidP="006E531B"/>
    <w:p w:rsidR="006E531B" w:rsidRDefault="006E531B" w:rsidP="006E531B"/>
    <w:p w:rsidR="006E531B" w:rsidRDefault="006E531B" w:rsidP="006E531B"/>
    <w:p w:rsidR="006E531B" w:rsidRDefault="006E531B" w:rsidP="006E531B"/>
    <w:p w:rsidR="006E531B" w:rsidRPr="006E531B" w:rsidRDefault="006E531B" w:rsidP="006E531B"/>
    <w:p w:rsidR="006E531B" w:rsidRPr="006E531B" w:rsidRDefault="006E531B" w:rsidP="006E531B">
      <w:pPr>
        <w:jc w:val="center"/>
        <w:sectPr w:rsidR="006E531B" w:rsidRPr="006E531B" w:rsidSect="00F814DF">
          <w:footerReference w:type="default" r:id="rId9"/>
          <w:footerReference w:type="first" r:id="rId10"/>
          <w:pgSz w:w="11906" w:h="16838"/>
          <w:pgMar w:top="1134" w:right="850" w:bottom="1134" w:left="1418" w:header="708" w:footer="708" w:gutter="0"/>
          <w:cols w:space="708"/>
          <w:titlePg/>
          <w:docGrid w:linePitch="381"/>
        </w:sectPr>
      </w:pPr>
      <w:r w:rsidRPr="006E531B">
        <w:t>2022 г.</w:t>
      </w:r>
    </w:p>
    <w:p w:rsidR="006E531B" w:rsidRPr="006E531B" w:rsidRDefault="006E531B" w:rsidP="006E531B"/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СОСТАВ ПРОЕКТА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226"/>
        <w:gridCol w:w="1418"/>
        <w:gridCol w:w="1395"/>
      </w:tblGrid>
      <w:tr w:rsidR="006E531B" w:rsidRPr="006E531B" w:rsidTr="006E531B">
        <w:trPr>
          <w:trHeight w:val="20"/>
        </w:trPr>
        <w:tc>
          <w:tcPr>
            <w:tcW w:w="828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bookmarkStart w:id="2" w:name="_Hlk499107675"/>
          </w:p>
        </w:tc>
        <w:tc>
          <w:tcPr>
            <w:tcW w:w="6226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Правила землепользования и застройки</w:t>
            </w:r>
          </w:p>
        </w:tc>
        <w:tc>
          <w:tcPr>
            <w:tcW w:w="1418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</w:tr>
      <w:tr w:rsidR="006E531B" w:rsidRPr="006E531B" w:rsidTr="006E531B">
        <w:trPr>
          <w:trHeight w:val="20"/>
        </w:trPr>
        <w:tc>
          <w:tcPr>
            <w:tcW w:w="828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26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Текстовые материалы</w:t>
            </w:r>
          </w:p>
        </w:tc>
        <w:tc>
          <w:tcPr>
            <w:tcW w:w="1418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</w:tr>
      <w:tr w:rsidR="006E531B" w:rsidRPr="006E531B" w:rsidTr="006E531B">
        <w:trPr>
          <w:trHeight w:val="20"/>
        </w:trPr>
        <w:tc>
          <w:tcPr>
            <w:tcW w:w="828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</w:t>
            </w:r>
          </w:p>
        </w:tc>
        <w:tc>
          <w:tcPr>
            <w:tcW w:w="6226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Раздел 1. Порядок применения и внесения изменений</w:t>
            </w:r>
          </w:p>
        </w:tc>
        <w:tc>
          <w:tcPr>
            <w:tcW w:w="1418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</w:tr>
      <w:tr w:rsidR="006E531B" w:rsidRPr="006E531B" w:rsidTr="006E531B">
        <w:trPr>
          <w:trHeight w:val="20"/>
        </w:trPr>
        <w:tc>
          <w:tcPr>
            <w:tcW w:w="828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</w:t>
            </w:r>
          </w:p>
        </w:tc>
        <w:tc>
          <w:tcPr>
            <w:tcW w:w="6226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Раздел 3. Градостроительные регламенты</w:t>
            </w:r>
          </w:p>
        </w:tc>
        <w:tc>
          <w:tcPr>
            <w:tcW w:w="1418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</w:tr>
      <w:tr w:rsidR="006E531B" w:rsidRPr="006E531B" w:rsidTr="006E531B">
        <w:trPr>
          <w:trHeight w:val="20"/>
        </w:trPr>
        <w:tc>
          <w:tcPr>
            <w:tcW w:w="828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26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Графические материалы</w:t>
            </w:r>
          </w:p>
        </w:tc>
        <w:tc>
          <w:tcPr>
            <w:tcW w:w="1418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</w:tr>
      <w:tr w:rsidR="006E531B" w:rsidRPr="006E531B" w:rsidTr="006E531B">
        <w:trPr>
          <w:trHeight w:val="20"/>
        </w:trPr>
        <w:tc>
          <w:tcPr>
            <w:tcW w:w="828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</w:t>
            </w:r>
          </w:p>
        </w:tc>
        <w:tc>
          <w:tcPr>
            <w:tcW w:w="6226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Раздел 2. Карта градостроительного зонирования </w:t>
            </w:r>
          </w:p>
        </w:tc>
        <w:tc>
          <w:tcPr>
            <w:tcW w:w="1418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1:25000</w:t>
            </w:r>
          </w:p>
        </w:tc>
      </w:tr>
      <w:bookmarkEnd w:id="2"/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  <w:sectPr w:rsidR="006E531B" w:rsidRPr="006E531B" w:rsidSect="006E531B">
          <w:headerReference w:type="default" r:id="rId11"/>
          <w:footerReference w:type="default" r:id="rId12"/>
          <w:pgSz w:w="11905" w:h="16837"/>
          <w:pgMar w:top="851" w:right="851" w:bottom="851" w:left="1418" w:header="420" w:footer="369" w:gutter="0"/>
          <w:cols w:space="720"/>
          <w:docGrid w:linePitch="381"/>
        </w:sect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СОДЕРЖАНИЕ</w:t>
      </w:r>
    </w:p>
    <w:p w:rsidR="006E531B" w:rsidRPr="006E531B" w:rsidRDefault="006E531B" w:rsidP="006E531B">
      <w:pPr>
        <w:jc w:val="both"/>
        <w:rPr>
          <w:rFonts w:eastAsia="GOST Type AU"/>
          <w:sz w:val="24"/>
          <w:szCs w:val="24"/>
        </w:rPr>
      </w:pPr>
    </w:p>
    <w:p w:rsidR="006E531B" w:rsidRPr="006E531B" w:rsidRDefault="006E531B" w:rsidP="006E531B">
      <w:pPr>
        <w:jc w:val="both"/>
        <w:rPr>
          <w:rFonts w:eastAsiaTheme="minorEastAsia"/>
          <w:sz w:val="24"/>
          <w:szCs w:val="24"/>
        </w:rPr>
      </w:pPr>
      <w:r w:rsidRPr="006E531B">
        <w:rPr>
          <w:sz w:val="24"/>
          <w:szCs w:val="24"/>
        </w:rPr>
        <w:fldChar w:fldCharType="begin"/>
      </w:r>
      <w:r w:rsidRPr="006E531B">
        <w:rPr>
          <w:sz w:val="24"/>
          <w:szCs w:val="24"/>
        </w:rPr>
        <w:instrText xml:space="preserve"> TOC \o "1-3" \h \z \u </w:instrText>
      </w:r>
      <w:r w:rsidRPr="006E531B">
        <w:rPr>
          <w:sz w:val="24"/>
          <w:szCs w:val="24"/>
        </w:rPr>
        <w:fldChar w:fldCharType="separate"/>
      </w:r>
      <w:hyperlink w:anchor="_Toc505689869" w:history="1">
        <w:r w:rsidRPr="006E531B">
          <w:rPr>
            <w:rFonts w:eastAsia="Calibri"/>
            <w:sz w:val="24"/>
            <w:szCs w:val="24"/>
          </w:rPr>
          <w:t>Введение</w:t>
        </w:r>
        <w:r w:rsidRPr="006E531B">
          <w:rPr>
            <w:webHidden/>
            <w:sz w:val="24"/>
            <w:szCs w:val="24"/>
          </w:rPr>
          <w:tab/>
        </w:r>
      </w:hyperlink>
      <w:r w:rsidRPr="006E531B">
        <w:rPr>
          <w:sz w:val="24"/>
          <w:szCs w:val="24"/>
        </w:rPr>
        <w:t>5</w:t>
      </w:r>
    </w:p>
    <w:p w:rsidR="006E531B" w:rsidRPr="006E531B" w:rsidRDefault="00FA473D" w:rsidP="006E531B">
      <w:pPr>
        <w:jc w:val="both"/>
        <w:rPr>
          <w:rFonts w:eastAsiaTheme="minorEastAsia"/>
          <w:sz w:val="24"/>
          <w:szCs w:val="24"/>
        </w:rPr>
      </w:pPr>
      <w:hyperlink w:anchor="_Toc505689910" w:history="1">
        <w:r w:rsidR="006E531B" w:rsidRPr="006E531B">
          <w:rPr>
            <w:sz w:val="24"/>
            <w:szCs w:val="24"/>
          </w:rPr>
          <w:t>Раздел III. Градостроительные регламенты</w:t>
        </w:r>
        <w:r w:rsidR="006E531B" w:rsidRPr="006E531B">
          <w:rPr>
            <w:webHidden/>
            <w:sz w:val="24"/>
            <w:szCs w:val="24"/>
          </w:rPr>
          <w:tab/>
        </w:r>
      </w:hyperlink>
      <w:r w:rsidR="006E531B" w:rsidRPr="006E531B">
        <w:rPr>
          <w:sz w:val="24"/>
          <w:szCs w:val="24"/>
        </w:rPr>
        <w:t>5</w:t>
      </w:r>
    </w:p>
    <w:p w:rsidR="006E531B" w:rsidRPr="006E531B" w:rsidRDefault="00FA473D" w:rsidP="006E531B">
      <w:pPr>
        <w:jc w:val="both"/>
        <w:rPr>
          <w:rFonts w:eastAsiaTheme="minorEastAsia"/>
          <w:sz w:val="24"/>
          <w:szCs w:val="24"/>
        </w:rPr>
      </w:pPr>
      <w:hyperlink w:anchor="_Toc505689911" w:history="1">
        <w:r w:rsidR="006E531B" w:rsidRPr="006E531B">
          <w:rPr>
            <w:sz w:val="24"/>
            <w:szCs w:val="24"/>
          </w:rPr>
          <w:t>Глава 7. Сфера действия градостроительных регламентов</w:t>
        </w:r>
        <w:r w:rsidR="006E531B" w:rsidRPr="006E531B">
          <w:rPr>
            <w:webHidden/>
            <w:sz w:val="24"/>
            <w:szCs w:val="24"/>
          </w:rPr>
          <w:tab/>
        </w:r>
      </w:hyperlink>
      <w:r w:rsidR="006E531B" w:rsidRPr="006E531B">
        <w:rPr>
          <w:sz w:val="24"/>
          <w:szCs w:val="24"/>
        </w:rPr>
        <w:t>5</w:t>
      </w:r>
    </w:p>
    <w:p w:rsidR="006E531B" w:rsidRPr="006E531B" w:rsidRDefault="00FA473D" w:rsidP="006E531B">
      <w:pPr>
        <w:jc w:val="both"/>
        <w:rPr>
          <w:rFonts w:eastAsiaTheme="minorEastAsia"/>
          <w:sz w:val="24"/>
          <w:szCs w:val="24"/>
        </w:rPr>
      </w:pPr>
      <w:hyperlink w:anchor="_Toc505689912" w:history="1">
        <w:r w:rsidR="006E531B" w:rsidRPr="006E531B">
          <w:rPr>
            <w:sz w:val="24"/>
            <w:szCs w:val="24"/>
          </w:rPr>
          <w:t>Статья 33. Сфера действия градостроительных регламентов</w:t>
        </w:r>
        <w:r w:rsidR="006E531B" w:rsidRPr="006E531B">
          <w:rPr>
            <w:webHidden/>
            <w:sz w:val="24"/>
            <w:szCs w:val="24"/>
          </w:rPr>
          <w:tab/>
        </w:r>
      </w:hyperlink>
      <w:r w:rsidR="006E531B" w:rsidRPr="006E531B">
        <w:rPr>
          <w:sz w:val="24"/>
          <w:szCs w:val="24"/>
        </w:rPr>
        <w:t>5</w:t>
      </w:r>
    </w:p>
    <w:p w:rsidR="006E531B" w:rsidRPr="006E531B" w:rsidRDefault="00FA473D" w:rsidP="006E531B">
      <w:pPr>
        <w:jc w:val="both"/>
        <w:rPr>
          <w:rFonts w:eastAsiaTheme="minorEastAsia"/>
          <w:sz w:val="24"/>
          <w:szCs w:val="24"/>
        </w:rPr>
      </w:pPr>
      <w:hyperlink w:anchor="_Toc505689913" w:history="1">
        <w:r w:rsidR="006E531B" w:rsidRPr="006E531B">
          <w:rPr>
            <w:sz w:val="24"/>
            <w:szCs w:val="24"/>
          </w:rPr>
          <w:t>Глава 8. Градостроительные регламенты территориальных зон</w:t>
        </w:r>
        <w:r w:rsidR="006E531B" w:rsidRPr="006E531B">
          <w:rPr>
            <w:webHidden/>
            <w:sz w:val="24"/>
            <w:szCs w:val="24"/>
          </w:rPr>
          <w:tab/>
        </w:r>
      </w:hyperlink>
      <w:r w:rsidR="006E531B" w:rsidRPr="006E531B">
        <w:rPr>
          <w:sz w:val="24"/>
          <w:szCs w:val="24"/>
        </w:rPr>
        <w:t>5</w:t>
      </w:r>
    </w:p>
    <w:p w:rsidR="006E531B" w:rsidRPr="006E531B" w:rsidRDefault="00FA473D" w:rsidP="006E531B">
      <w:pPr>
        <w:jc w:val="both"/>
        <w:rPr>
          <w:rFonts w:eastAsiaTheme="minorEastAsia"/>
          <w:sz w:val="24"/>
          <w:szCs w:val="24"/>
        </w:rPr>
      </w:pPr>
      <w:hyperlink w:anchor="_Toc505689914" w:history="1">
        <w:r w:rsidR="006E531B" w:rsidRPr="006E531B">
          <w:rPr>
            <w:sz w:val="24"/>
            <w:szCs w:val="24"/>
          </w:rPr>
          <w:t>Статья 34. Градостроительные регламенты. Зоны жилой застройки.</w:t>
        </w:r>
        <w:r w:rsidR="006E531B" w:rsidRPr="006E531B">
          <w:rPr>
            <w:webHidden/>
            <w:sz w:val="24"/>
            <w:szCs w:val="24"/>
          </w:rPr>
          <w:tab/>
        </w:r>
      </w:hyperlink>
      <w:r w:rsidR="006E531B" w:rsidRPr="006E531B">
        <w:rPr>
          <w:sz w:val="24"/>
          <w:szCs w:val="24"/>
        </w:rPr>
        <w:t>5</w:t>
      </w:r>
    </w:p>
    <w:p w:rsidR="006E531B" w:rsidRPr="006E531B" w:rsidRDefault="00FA473D" w:rsidP="006E531B">
      <w:pPr>
        <w:jc w:val="both"/>
        <w:rPr>
          <w:rFonts w:eastAsiaTheme="minorEastAsia"/>
          <w:sz w:val="24"/>
          <w:szCs w:val="24"/>
        </w:rPr>
      </w:pPr>
      <w:hyperlink w:anchor="_Toc505689915" w:history="1">
        <w:r w:rsidR="006E531B" w:rsidRPr="006E531B">
          <w:rPr>
            <w:sz w:val="24"/>
            <w:szCs w:val="24"/>
          </w:rPr>
          <w:t>Статья 35. Градостроительные регламенты. Зоны общественного использования объектов капитального строительства.</w:t>
        </w:r>
        <w:r w:rsidR="006E531B" w:rsidRPr="006E531B">
          <w:rPr>
            <w:webHidden/>
            <w:sz w:val="24"/>
            <w:szCs w:val="24"/>
          </w:rPr>
          <w:tab/>
        </w:r>
      </w:hyperlink>
      <w:r w:rsidR="006E531B" w:rsidRPr="006E531B">
        <w:rPr>
          <w:sz w:val="24"/>
          <w:szCs w:val="24"/>
        </w:rPr>
        <w:t>11</w:t>
      </w:r>
    </w:p>
    <w:p w:rsidR="006E531B" w:rsidRPr="006E531B" w:rsidRDefault="00FA473D" w:rsidP="006E531B">
      <w:pPr>
        <w:jc w:val="both"/>
        <w:rPr>
          <w:rFonts w:eastAsiaTheme="minorEastAsia"/>
          <w:sz w:val="24"/>
          <w:szCs w:val="24"/>
        </w:rPr>
      </w:pPr>
      <w:hyperlink w:anchor="_Toc505689916" w:history="1">
        <w:r w:rsidR="006E531B" w:rsidRPr="006E531B">
          <w:rPr>
            <w:sz w:val="24"/>
            <w:szCs w:val="24"/>
          </w:rPr>
          <w:t>Статья 36. Градостроительные регламенты. Зоны производственной деятельности.</w:t>
        </w:r>
        <w:r w:rsidR="006E531B" w:rsidRPr="006E531B">
          <w:rPr>
            <w:webHidden/>
            <w:sz w:val="24"/>
            <w:szCs w:val="24"/>
          </w:rPr>
          <w:tab/>
        </w:r>
      </w:hyperlink>
      <w:r w:rsidR="006E531B" w:rsidRPr="006E531B">
        <w:rPr>
          <w:sz w:val="24"/>
          <w:szCs w:val="24"/>
        </w:rPr>
        <w:t>17</w:t>
      </w:r>
    </w:p>
    <w:p w:rsidR="006E531B" w:rsidRPr="006E531B" w:rsidRDefault="00FA473D" w:rsidP="006E531B">
      <w:pPr>
        <w:jc w:val="both"/>
        <w:rPr>
          <w:rFonts w:eastAsiaTheme="minorEastAsia"/>
          <w:sz w:val="24"/>
          <w:szCs w:val="24"/>
        </w:rPr>
      </w:pPr>
      <w:hyperlink w:anchor="_Toc505689917" w:history="1">
        <w:r w:rsidR="006E531B" w:rsidRPr="006E531B">
          <w:rPr>
            <w:sz w:val="24"/>
            <w:szCs w:val="24"/>
          </w:rPr>
          <w:t>Статья 37. Градостроительные регламенты. Зоны инженерной инфраструктуры.</w:t>
        </w:r>
        <w:r w:rsidR="006E531B" w:rsidRPr="006E531B">
          <w:rPr>
            <w:webHidden/>
            <w:sz w:val="24"/>
            <w:szCs w:val="24"/>
          </w:rPr>
          <w:tab/>
        </w:r>
      </w:hyperlink>
      <w:r w:rsidR="006E531B" w:rsidRPr="006E531B">
        <w:rPr>
          <w:sz w:val="24"/>
          <w:szCs w:val="24"/>
        </w:rPr>
        <w:t>22</w:t>
      </w:r>
    </w:p>
    <w:p w:rsidR="006E531B" w:rsidRPr="006E531B" w:rsidRDefault="00FA473D" w:rsidP="006E531B">
      <w:pPr>
        <w:jc w:val="both"/>
        <w:rPr>
          <w:rFonts w:eastAsiaTheme="minorEastAsia"/>
          <w:sz w:val="24"/>
          <w:szCs w:val="24"/>
        </w:rPr>
      </w:pPr>
      <w:hyperlink w:anchor="_Toc505689918" w:history="1">
        <w:r w:rsidR="006E531B" w:rsidRPr="006E531B">
          <w:rPr>
            <w:sz w:val="24"/>
            <w:szCs w:val="24"/>
          </w:rPr>
          <w:t>Статья 38. Градостроительные регламенты. Зоны транспортной инфраструктуры.</w:t>
        </w:r>
        <w:r w:rsidR="006E531B" w:rsidRPr="006E531B">
          <w:rPr>
            <w:webHidden/>
            <w:sz w:val="24"/>
            <w:szCs w:val="24"/>
          </w:rPr>
          <w:tab/>
          <w:t>2</w:t>
        </w:r>
        <w:r w:rsidR="006E531B" w:rsidRPr="006E531B">
          <w:rPr>
            <w:webHidden/>
            <w:sz w:val="24"/>
            <w:szCs w:val="24"/>
          </w:rPr>
          <w:fldChar w:fldCharType="begin"/>
        </w:r>
        <w:r w:rsidR="006E531B" w:rsidRPr="006E531B">
          <w:rPr>
            <w:webHidden/>
            <w:sz w:val="24"/>
            <w:szCs w:val="24"/>
          </w:rPr>
          <w:instrText xml:space="preserve"> PAGEREF _Toc505689918 \h </w:instrText>
        </w:r>
        <w:r w:rsidR="006E531B" w:rsidRPr="006E531B">
          <w:rPr>
            <w:webHidden/>
            <w:sz w:val="24"/>
            <w:szCs w:val="24"/>
          </w:rPr>
        </w:r>
        <w:r w:rsidR="006E531B" w:rsidRPr="006E531B">
          <w:rPr>
            <w:webHidden/>
            <w:sz w:val="24"/>
            <w:szCs w:val="24"/>
          </w:rPr>
          <w:fldChar w:fldCharType="separate"/>
        </w:r>
        <w:r w:rsidR="00F814DF">
          <w:rPr>
            <w:noProof/>
            <w:webHidden/>
            <w:sz w:val="24"/>
            <w:szCs w:val="24"/>
          </w:rPr>
          <w:t>60</w:t>
        </w:r>
        <w:r w:rsidR="006E531B" w:rsidRPr="006E531B">
          <w:rPr>
            <w:webHidden/>
            <w:sz w:val="24"/>
            <w:szCs w:val="24"/>
          </w:rPr>
          <w:fldChar w:fldCharType="end"/>
        </w:r>
      </w:hyperlink>
    </w:p>
    <w:p w:rsidR="006E531B" w:rsidRPr="006E531B" w:rsidRDefault="00FA473D" w:rsidP="006E531B">
      <w:pPr>
        <w:jc w:val="both"/>
        <w:rPr>
          <w:rFonts w:eastAsiaTheme="minorEastAsia"/>
          <w:sz w:val="24"/>
          <w:szCs w:val="24"/>
        </w:rPr>
      </w:pPr>
      <w:hyperlink w:anchor="_Toc505689919" w:history="1">
        <w:r w:rsidR="006E531B" w:rsidRPr="006E531B">
          <w:rPr>
            <w:sz w:val="24"/>
            <w:szCs w:val="24"/>
          </w:rPr>
          <w:t>Статья 39. Градостроительные регламенты. Зоны сельскохозяйственного использования</w:t>
        </w:r>
        <w:r w:rsidR="006E531B" w:rsidRPr="006E531B">
          <w:rPr>
            <w:webHidden/>
            <w:sz w:val="24"/>
            <w:szCs w:val="24"/>
          </w:rPr>
          <w:tab/>
        </w:r>
      </w:hyperlink>
      <w:r w:rsidR="006E531B" w:rsidRPr="006E531B">
        <w:rPr>
          <w:sz w:val="24"/>
          <w:szCs w:val="24"/>
        </w:rPr>
        <w:t>28</w:t>
      </w:r>
    </w:p>
    <w:p w:rsidR="006E531B" w:rsidRPr="006E531B" w:rsidRDefault="00FA473D" w:rsidP="006E531B">
      <w:pPr>
        <w:jc w:val="both"/>
        <w:rPr>
          <w:rFonts w:eastAsiaTheme="minorEastAsia"/>
          <w:sz w:val="24"/>
          <w:szCs w:val="24"/>
        </w:rPr>
      </w:pPr>
      <w:hyperlink w:anchor="_Toc505689920" w:history="1">
        <w:r w:rsidR="006E531B" w:rsidRPr="006E531B">
          <w:rPr>
            <w:sz w:val="24"/>
            <w:szCs w:val="24"/>
          </w:rPr>
          <w:t>Статья 40. Градостроительные регламенты. Зоны рекреационного назначения.</w:t>
        </w:r>
        <w:r w:rsidR="006E531B" w:rsidRPr="006E531B">
          <w:rPr>
            <w:webHidden/>
            <w:sz w:val="24"/>
            <w:szCs w:val="24"/>
          </w:rPr>
          <w:tab/>
        </w:r>
      </w:hyperlink>
      <w:r w:rsidR="006E531B" w:rsidRPr="006E531B">
        <w:rPr>
          <w:sz w:val="24"/>
          <w:szCs w:val="24"/>
        </w:rPr>
        <w:t>35</w:t>
      </w:r>
    </w:p>
    <w:p w:rsidR="006E531B" w:rsidRPr="006E531B" w:rsidRDefault="00FA473D" w:rsidP="006E531B">
      <w:pPr>
        <w:jc w:val="both"/>
        <w:rPr>
          <w:rFonts w:eastAsiaTheme="minorEastAsia"/>
          <w:sz w:val="24"/>
          <w:szCs w:val="24"/>
        </w:rPr>
      </w:pPr>
      <w:hyperlink w:anchor="_Toc505689921" w:history="1">
        <w:r w:rsidR="006E531B" w:rsidRPr="006E531B">
          <w:rPr>
            <w:sz w:val="24"/>
            <w:szCs w:val="24"/>
          </w:rPr>
          <w:t>Статья 41. Градостроительные регламенты. Зоны специального назначения.</w:t>
        </w:r>
        <w:r w:rsidR="006E531B" w:rsidRPr="006E531B">
          <w:rPr>
            <w:webHidden/>
            <w:sz w:val="24"/>
            <w:szCs w:val="24"/>
          </w:rPr>
          <w:tab/>
        </w:r>
      </w:hyperlink>
      <w:r w:rsidR="006E531B" w:rsidRPr="006E531B">
        <w:rPr>
          <w:sz w:val="24"/>
          <w:szCs w:val="24"/>
        </w:rPr>
        <w:t>39</w:t>
      </w:r>
    </w:p>
    <w:p w:rsidR="006E531B" w:rsidRPr="006E531B" w:rsidRDefault="006E531B" w:rsidP="006E531B">
      <w:pPr>
        <w:jc w:val="both"/>
        <w:rPr>
          <w:rFonts w:eastAsia="GOST Type AU"/>
          <w:sz w:val="24"/>
          <w:szCs w:val="24"/>
        </w:rPr>
      </w:pPr>
      <w:r w:rsidRPr="006E531B">
        <w:rPr>
          <w:rFonts w:eastAsia="GOST Type AU"/>
          <w:sz w:val="24"/>
          <w:szCs w:val="24"/>
        </w:rPr>
        <w:fldChar w:fldCharType="end"/>
      </w:r>
    </w:p>
    <w:p w:rsidR="006E531B" w:rsidRPr="006E531B" w:rsidRDefault="006E531B" w:rsidP="006E531B">
      <w:pPr>
        <w:jc w:val="both"/>
        <w:rPr>
          <w:rFonts w:eastAsia="GOST Type AU"/>
          <w:sz w:val="24"/>
          <w:szCs w:val="24"/>
        </w:rPr>
      </w:pPr>
    </w:p>
    <w:p w:rsidR="006E531B" w:rsidRPr="006E531B" w:rsidRDefault="006E531B" w:rsidP="006E531B">
      <w:pPr>
        <w:jc w:val="both"/>
        <w:rPr>
          <w:rFonts w:eastAsia="GOST Type AU"/>
          <w:sz w:val="24"/>
          <w:szCs w:val="24"/>
        </w:rPr>
        <w:sectPr w:rsidR="006E531B" w:rsidRPr="006E531B" w:rsidSect="006E531B">
          <w:pgSz w:w="11905" w:h="16837"/>
          <w:pgMar w:top="851" w:right="851" w:bottom="851" w:left="1418" w:header="420" w:footer="369" w:gutter="0"/>
          <w:cols w:space="720"/>
          <w:docGrid w:linePitch="381"/>
        </w:sectPr>
      </w:pPr>
    </w:p>
    <w:p w:rsidR="006E531B" w:rsidRPr="006E531B" w:rsidRDefault="006E531B" w:rsidP="006E531B">
      <w:pPr>
        <w:jc w:val="both"/>
        <w:rPr>
          <w:rFonts w:eastAsia="Calibri"/>
          <w:sz w:val="24"/>
          <w:szCs w:val="24"/>
        </w:rPr>
      </w:pPr>
      <w:bookmarkStart w:id="3" w:name="_Toc505689869"/>
      <w:r w:rsidRPr="006E531B">
        <w:rPr>
          <w:rFonts w:eastAsia="Calibri"/>
          <w:sz w:val="24"/>
          <w:szCs w:val="24"/>
        </w:rPr>
        <w:lastRenderedPageBreak/>
        <w:t>Введение</w:t>
      </w:r>
      <w:bookmarkEnd w:id="3"/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Правила землепользования и застройки разработаны по заказу Администрации Кунашакского муниципального района Челябинской области. Муниципальным контрактом Муниципальным контрактом Идентификационный код закупки (ИКЗ): 223743300684874600100100310017111244. Правила землепользования и застройки Халитовского сельского поселения Кунашакского муниципального района Челябинской области (далее – Правила) разработаны на основе Генерального плана территории Халитовского сельского поселения.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Правила являются документом градостроительного зонирования территории Халитовского сельского поселения – разделения территорий на зоны с установлением для каждой из них градостроительного регламента.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bookmarkStart w:id="4" w:name="_Toc427840795"/>
      <w:bookmarkStart w:id="5" w:name="_Toc427840977"/>
      <w:bookmarkStart w:id="6" w:name="_Toc505689910"/>
      <w:r w:rsidRPr="006E531B">
        <w:rPr>
          <w:sz w:val="24"/>
          <w:szCs w:val="24"/>
        </w:rPr>
        <w:t>Раздел III. Градост</w:t>
      </w:r>
      <w:bookmarkStart w:id="7" w:name="_Toc26250275"/>
      <w:r w:rsidRPr="006E531B">
        <w:rPr>
          <w:sz w:val="24"/>
          <w:szCs w:val="24"/>
        </w:rPr>
        <w:t>роительные регламенты</w:t>
      </w:r>
      <w:bookmarkEnd w:id="4"/>
      <w:bookmarkEnd w:id="5"/>
      <w:bookmarkEnd w:id="6"/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rFonts w:eastAsia="GOST Type AU"/>
          <w:sz w:val="24"/>
          <w:szCs w:val="24"/>
        </w:rPr>
      </w:pPr>
      <w:bookmarkStart w:id="8" w:name="_Toc505689911"/>
      <w:r w:rsidRPr="006E531B">
        <w:rPr>
          <w:rFonts w:eastAsia="GOST Type AU"/>
          <w:sz w:val="24"/>
          <w:szCs w:val="24"/>
        </w:rPr>
        <w:t>Глава 7. Сфера действия градостроительных регламентов</w:t>
      </w:r>
      <w:bookmarkEnd w:id="8"/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bookmarkStart w:id="9" w:name="_Toc505689912"/>
      <w:r w:rsidRPr="006E531B">
        <w:rPr>
          <w:sz w:val="24"/>
          <w:szCs w:val="24"/>
        </w:rPr>
        <w:t>Статья 33. Сфера действия градостроительных регламентов</w:t>
      </w:r>
      <w:bookmarkEnd w:id="9"/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1. Действие градостроительных регламентов распространяется в равной мере на все земельные участки, а также на все,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расположенных в пределах границ территориальных зон, обозначенных на карте градостроительного зонирования.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2. Градостроительные регламенты обязательны для соблюдения правообладателями земельных участков и объектов капитального строительства, а также органами государственной власти, органами местного самоуправления при осуществлении архитектурно-строительного проектирования, строительства, реконструкции, капитального ремонта и эксплуатации объектов капитального строительства.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3. Действие градостроительных регламентов в пределах территориальных зон не распространяется на земельные участки: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1) в границах территорий общего пользования;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2) занятые линейными объектами;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3) предоставленные для добычи полезных ископаемых.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Использование земельных участков после завершения работ по добыче полезных ископаемых и рекультивации нарушенных территорий осуществляется в соответствии с градостроительными регламентами.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4.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 (земли водного фонда, занятые водными объектами), определяется Главой района в соответствии с федеральными законами.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5. В границах зон ограничений градостроительные регламенты действуют с учетом требований, установленных статьями 20 - 32 настоящих Правил.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6. Информация о градостроительных регламентах подлежит обязательному включению в градостроительный план земельного участка и должна учитываться при подготовке проектов планировки и проектов межевания территорий.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rFonts w:eastAsia="GOST Type AU"/>
          <w:sz w:val="24"/>
          <w:szCs w:val="24"/>
        </w:rPr>
      </w:pPr>
      <w:bookmarkStart w:id="10" w:name="_Toc505689913"/>
      <w:r w:rsidRPr="006E531B">
        <w:rPr>
          <w:rFonts w:eastAsia="GOST Type AU"/>
          <w:sz w:val="24"/>
          <w:szCs w:val="24"/>
        </w:rPr>
        <w:t>Глава 8. Градостроительные регламенты территориальных зон</w:t>
      </w:r>
      <w:bookmarkEnd w:id="10"/>
    </w:p>
    <w:p w:rsidR="006E531B" w:rsidRPr="006E531B" w:rsidRDefault="006E531B" w:rsidP="006E531B">
      <w:pPr>
        <w:jc w:val="both"/>
        <w:rPr>
          <w:rFonts w:eastAsia="GOST Type AU"/>
          <w:sz w:val="24"/>
          <w:szCs w:val="24"/>
        </w:rPr>
      </w:pPr>
      <w:bookmarkStart w:id="11" w:name="_Toc505689893"/>
      <w:r w:rsidRPr="006E531B">
        <w:rPr>
          <w:rFonts w:eastAsia="GOST Type AU"/>
          <w:sz w:val="24"/>
          <w:szCs w:val="24"/>
        </w:rPr>
        <w:t>Виды территориальных зон</w:t>
      </w:r>
      <w:bookmarkEnd w:id="11"/>
    </w:p>
    <w:p w:rsidR="006E531B" w:rsidRPr="006E531B" w:rsidRDefault="006E531B" w:rsidP="006E531B">
      <w:pPr>
        <w:jc w:val="both"/>
        <w:rPr>
          <w:sz w:val="24"/>
          <w:szCs w:val="24"/>
        </w:rPr>
      </w:pP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154"/>
      </w:tblGrid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Наименование территориальных зон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Зоны жилой застройки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ЖЗ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Жилые зоны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Зоны общественного использования объектов капитального строительства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О1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Общественно-деловые зоны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Зоны производственные, инженерной и транспортной инфраструктуры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Производственные зоны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И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Зона инженерной инфраструктуры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Т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Зона транспортной инфраструктуры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Зоны транспортной инфраструктуры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Т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Зона транспортной инфраструктуры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Сх1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Сх2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Зона, занятая объектами сельскохозяйственного назначения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Сх3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Зона сельскохозяйственных угодий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Зоны рекреационного назначения</w:t>
            </w: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Зона рекреационного назначения</w:t>
            </w:r>
          </w:p>
        </w:tc>
      </w:tr>
      <w:tr w:rsidR="006E531B" w:rsidRPr="006E531B" w:rsidTr="006E531B">
        <w:trPr>
          <w:trHeight w:val="2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</w:tr>
      <w:tr w:rsidR="006E531B" w:rsidRPr="006E531B" w:rsidTr="006E53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bookmarkEnd w:id="7"/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Статья 34. Градостроительные регламенты. Зоны жилой застройки.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Зона предназначена для размещения жилых помещений различного вида и обеспечение проживания в ней. К жилой застройке относятся здания (помещения в них), предназначенные для проживания человека, за исключением зданий (помещений), используемых: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с целью извлечения предпринимательской выгоды из предоставления жилого помещения для временного проживания в них (гостиницы, дома отдыха);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как способ обеспечения непрерывности производства (вахтовые помещения, служебные жилые помещения на производственных объектах);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ЖЗ- ЖИЛАЯ ЗОНА (Код объекта 701010100)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1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Виды разрешенного использования земельных участков и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объектов капитального строительства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5387"/>
        <w:gridCol w:w="992"/>
      </w:tblGrid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Код вида *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декоративных, или сельскохозяйственных культур; размещение </w:t>
            </w:r>
            <w:r w:rsidRPr="006E531B">
              <w:rPr>
                <w:sz w:val="24"/>
                <w:szCs w:val="24"/>
              </w:rPr>
              <w:lastRenderedPageBreak/>
              <w:t>индивидуальных гаражей и подсобных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2.1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2.1.1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r:id="rId13" w:anchor="P136" w:history="1">
              <w:r w:rsidRPr="006E531B">
                <w:rPr>
                  <w:sz w:val="24"/>
                  <w:szCs w:val="24"/>
                </w:rPr>
                <w:t>кодом 2.1</w:t>
              </w:r>
            </w:hyperlink>
            <w:r w:rsidRPr="006E531B">
              <w:rPr>
                <w:sz w:val="24"/>
                <w:szCs w:val="24"/>
              </w:rPr>
              <w:t>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производство сельскохозяйственной продукции;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благоустройство и озеленение;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подземных гаражей и автостоянок;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</w:t>
            </w:r>
            <w:r w:rsidRPr="006E531B">
              <w:rPr>
                <w:sz w:val="24"/>
                <w:szCs w:val="24"/>
              </w:rPr>
              <w:lastRenderedPageBreak/>
              <w:t>составляет более 20% общей площади помещений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2.5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Обслуживание жилой застройки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9">
              <w:r w:rsidRPr="006E531B">
                <w:rPr>
                  <w:sz w:val="24"/>
                  <w:szCs w:val="24"/>
                </w:rPr>
                <w:t>кодами 3.1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198">
              <w:r w:rsidRPr="006E531B">
                <w:rPr>
                  <w:sz w:val="24"/>
                  <w:szCs w:val="24"/>
                </w:rPr>
                <w:t>3.2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15">
              <w:r w:rsidRPr="006E531B">
                <w:rPr>
                  <w:sz w:val="24"/>
                  <w:szCs w:val="24"/>
                </w:rPr>
                <w:t>3.3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18">
              <w:r w:rsidRPr="006E531B">
                <w:rPr>
                  <w:sz w:val="24"/>
                  <w:szCs w:val="24"/>
                </w:rPr>
                <w:t>3.4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21">
              <w:r w:rsidRPr="006E531B">
                <w:rPr>
                  <w:sz w:val="24"/>
                  <w:szCs w:val="24"/>
                </w:rPr>
                <w:t>3.4.1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35">
              <w:r w:rsidRPr="006E531B">
                <w:rPr>
                  <w:sz w:val="24"/>
                  <w:szCs w:val="24"/>
                </w:rPr>
                <w:t>3.5.1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41">
              <w:r w:rsidRPr="006E531B">
                <w:rPr>
                  <w:sz w:val="24"/>
                  <w:szCs w:val="24"/>
                </w:rPr>
                <w:t>3.6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53">
              <w:r w:rsidRPr="006E531B">
                <w:rPr>
                  <w:sz w:val="24"/>
                  <w:szCs w:val="24"/>
                </w:rPr>
                <w:t>3.7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86">
              <w:r w:rsidRPr="006E531B">
                <w:rPr>
                  <w:sz w:val="24"/>
                  <w:szCs w:val="24"/>
                </w:rPr>
                <w:t>3.10.1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97">
              <w:r w:rsidRPr="006E531B">
                <w:rPr>
                  <w:sz w:val="24"/>
                  <w:szCs w:val="24"/>
                </w:rPr>
                <w:t>4.1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05">
              <w:r w:rsidRPr="006E531B">
                <w:rPr>
                  <w:sz w:val="24"/>
                  <w:szCs w:val="24"/>
                </w:rPr>
                <w:t>4.3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08">
              <w:r w:rsidRPr="006E531B">
                <w:rPr>
                  <w:sz w:val="24"/>
                  <w:szCs w:val="24"/>
                </w:rPr>
                <w:t>4.4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14">
              <w:r w:rsidRPr="006E531B">
                <w:rPr>
                  <w:sz w:val="24"/>
                  <w:szCs w:val="24"/>
                </w:rPr>
                <w:t>4.6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67">
              <w:r w:rsidRPr="006E531B">
                <w:rPr>
                  <w:sz w:val="24"/>
                  <w:szCs w:val="24"/>
                </w:rPr>
                <w:t>5.1.2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70">
              <w:r w:rsidRPr="006E531B">
                <w:rPr>
                  <w:sz w:val="24"/>
                  <w:szCs w:val="24"/>
                </w:rPr>
                <w:t>5.1.3</w:t>
              </w:r>
            </w:hyperlink>
            <w:r w:rsidRPr="006E531B">
              <w:rPr>
                <w:sz w:val="24"/>
                <w:szCs w:val="24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2.7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Хранение автотранспорта до 50 кв.м.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6E531B">
                <w:rPr>
                  <w:sz w:val="24"/>
                  <w:szCs w:val="24"/>
                </w:rPr>
                <w:t>кодами 2.7.2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33">
              <w:r w:rsidRPr="006E531B">
                <w:rPr>
                  <w:sz w:val="24"/>
                  <w:szCs w:val="24"/>
                </w:rPr>
                <w:t>4.9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2.7.1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195">
              <w:r w:rsidRPr="006E531B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2">
              <w:r w:rsidRPr="006E531B">
                <w:rPr>
                  <w:sz w:val="24"/>
                  <w:szCs w:val="24"/>
                </w:rPr>
                <w:t>кодами 3.2.1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212">
              <w:r w:rsidRPr="006E531B">
                <w:rPr>
                  <w:sz w:val="24"/>
                  <w:szCs w:val="24"/>
                </w:rPr>
                <w:t>3.2.4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21">
              <w:r w:rsidRPr="006E531B">
                <w:rPr>
                  <w:sz w:val="24"/>
                  <w:szCs w:val="24"/>
                </w:rPr>
                <w:t>кодами 3.4.1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226">
              <w:r w:rsidRPr="006E531B">
                <w:rPr>
                  <w:sz w:val="24"/>
                  <w:szCs w:val="24"/>
                </w:rPr>
                <w:t>3.4.2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3.4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35">
              <w:r w:rsidRPr="006E531B">
                <w:rPr>
                  <w:sz w:val="24"/>
                  <w:szCs w:val="24"/>
                </w:rPr>
                <w:t>кодами 3.5.1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238">
              <w:r w:rsidRPr="006E531B">
                <w:rPr>
                  <w:sz w:val="24"/>
                  <w:szCs w:val="24"/>
                </w:rPr>
                <w:t>3.5.2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Дошкольное, начальное и </w:t>
            </w:r>
            <w:r w:rsidRPr="006E531B">
              <w:rPr>
                <w:sz w:val="24"/>
                <w:szCs w:val="24"/>
              </w:rPr>
              <w:lastRenderedPageBreak/>
              <w:t>среднее общее образование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 xml:space="preserve">Размещение объектов капитального </w:t>
            </w:r>
            <w:r w:rsidRPr="006E531B">
              <w:rPr>
                <w:sz w:val="24"/>
                <w:szCs w:val="24"/>
              </w:rPr>
              <w:lastRenderedPageBreak/>
              <w:t>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3.5.1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устройство площадок для празднеств и гуляний;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3.6.1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Парки культуры и отдыха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3.6.2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6">
              <w:r w:rsidRPr="006E531B">
                <w:rPr>
                  <w:sz w:val="24"/>
                  <w:szCs w:val="24"/>
                </w:rPr>
                <w:t>кодами 3.7.1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259">
              <w:r w:rsidRPr="006E531B">
                <w:rPr>
                  <w:sz w:val="24"/>
                  <w:szCs w:val="24"/>
                </w:rPr>
                <w:t>3.7.2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3.7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Рынки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Магазины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4.4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4.9.1.4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361">
              <w:r w:rsidRPr="006E531B">
                <w:rPr>
                  <w:sz w:val="24"/>
                  <w:szCs w:val="24"/>
                </w:rPr>
                <w:t>кодами 5.1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400">
              <w:r w:rsidRPr="006E531B">
                <w:rPr>
                  <w:sz w:val="24"/>
                  <w:szCs w:val="24"/>
                </w:rPr>
                <w:t>5.5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12.0**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Запас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Земельные участки общего назначения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13.0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Ведение огородничества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13.2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Передвижное жилье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2.4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многоквартирных домов этажностью девять этажей и выше;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благоустройство и озеленение придомовых территорий;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подземных гаражей и автостоянок;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обслуживания жилой застройки во встроенных, пристроенных и </w:t>
            </w:r>
            <w:r w:rsidRPr="006E531B">
              <w:rPr>
                <w:sz w:val="24"/>
                <w:szCs w:val="24"/>
              </w:rPr>
              <w:lastRenderedPageBreak/>
              <w:t>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2.6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Хранение автотранспорта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6E531B">
                <w:rPr>
                  <w:sz w:val="24"/>
                  <w:szCs w:val="24"/>
                </w:rPr>
                <w:t>кодами 2.7.2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33">
              <w:r w:rsidRPr="006E531B">
                <w:rPr>
                  <w:sz w:val="24"/>
                  <w:szCs w:val="24"/>
                </w:rPr>
                <w:t>4.9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2.7.1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Приюты для животных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3.10.2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1">
              <w:r w:rsidRPr="006E531B">
                <w:rPr>
                  <w:sz w:val="24"/>
                  <w:szCs w:val="24"/>
                </w:rPr>
                <w:t>кодами 4.5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14">
              <w:r w:rsidRPr="006E531B">
                <w:rPr>
                  <w:sz w:val="24"/>
                  <w:szCs w:val="24"/>
                </w:rPr>
                <w:t>4.6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21">
              <w:r w:rsidRPr="006E531B">
                <w:rPr>
                  <w:sz w:val="24"/>
                  <w:szCs w:val="24"/>
                </w:rPr>
                <w:t>4.8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327">
              <w:r w:rsidRPr="006E531B">
                <w:rPr>
                  <w:sz w:val="24"/>
                  <w:szCs w:val="24"/>
                </w:rPr>
                <w:t>4.8.2</w:t>
              </w:r>
            </w:hyperlink>
            <w:r w:rsidRPr="006E531B">
              <w:rPr>
                <w:sz w:val="24"/>
                <w:szCs w:val="24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4.8.1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Служебные гаражи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86">
              <w:r w:rsidRPr="006E531B">
                <w:rPr>
                  <w:sz w:val="24"/>
                  <w:szCs w:val="24"/>
                </w:rPr>
                <w:t>кодами 3.0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94">
              <w:r w:rsidRPr="006E531B">
                <w:rPr>
                  <w:sz w:val="24"/>
                  <w:szCs w:val="24"/>
                </w:rPr>
                <w:t>4.0</w:t>
              </w:r>
            </w:hyperlink>
            <w:r w:rsidRPr="006E531B">
              <w:rPr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4.9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</w:t>
            </w:r>
            <w:r w:rsidRPr="006E531B">
              <w:rPr>
                <w:sz w:val="24"/>
                <w:szCs w:val="24"/>
              </w:rPr>
              <w:lastRenderedPageBreak/>
              <w:t xml:space="preserve">использования включает в себя содержание видов разрешенного использования с </w:t>
            </w:r>
            <w:hyperlink w:anchor="P339">
              <w:r w:rsidRPr="006E531B">
                <w:rPr>
                  <w:sz w:val="24"/>
                  <w:szCs w:val="24"/>
                </w:rPr>
                <w:t>кодами 4.9.1.1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348">
              <w:r w:rsidRPr="006E531B">
                <w:rPr>
                  <w:sz w:val="24"/>
                  <w:szCs w:val="24"/>
                </w:rPr>
                <w:t>4.9.1.4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4.9.1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Автомобильные мойки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4.9.1.3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Пищевая промышленность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6.4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bookmarkStart w:id="12" w:name="sub_1049"/>
            <w:r w:rsidRPr="006E531B">
              <w:rPr>
                <w:sz w:val="24"/>
                <w:szCs w:val="24"/>
              </w:rPr>
              <w:t>Обслуживание автотранспорта</w:t>
            </w:r>
            <w:bookmarkEnd w:id="12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sub_10271" w:history="1">
              <w:r w:rsidRPr="006E531B">
                <w:rPr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4.9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44">
              <w:r w:rsidRPr="006E531B">
                <w:rPr>
                  <w:sz w:val="24"/>
                  <w:szCs w:val="24"/>
                </w:rPr>
                <w:t>кодами 3.6.1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250">
              <w:r w:rsidRPr="006E531B">
                <w:rPr>
                  <w:sz w:val="24"/>
                  <w:szCs w:val="24"/>
                </w:rPr>
                <w:t>3.6.3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3.6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4.6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3.10.1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</w:t>
            </w:r>
            <w:r w:rsidRPr="006E531B">
              <w:rPr>
                <w:sz w:val="24"/>
                <w:szCs w:val="24"/>
              </w:rPr>
              <w:lastRenderedPageBreak/>
              <w:t xml:space="preserve">и (или) оказание услуг в соответствии с содержанием видов разрешенного использования с </w:t>
            </w:r>
            <w:hyperlink w:anchor="P311">
              <w:r w:rsidRPr="006E531B">
                <w:rPr>
                  <w:sz w:val="24"/>
                  <w:szCs w:val="24"/>
                </w:rPr>
                <w:t>кодами 4.5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14">
              <w:r w:rsidRPr="006E531B">
                <w:rPr>
                  <w:sz w:val="24"/>
                  <w:szCs w:val="24"/>
                </w:rPr>
                <w:t>4.6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21">
              <w:r w:rsidRPr="006E531B">
                <w:rPr>
                  <w:sz w:val="24"/>
                  <w:szCs w:val="24"/>
                </w:rPr>
                <w:t>4.8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327">
              <w:r w:rsidRPr="006E531B">
                <w:rPr>
                  <w:sz w:val="24"/>
                  <w:szCs w:val="24"/>
                </w:rPr>
                <w:t>4.8.2</w:t>
              </w:r>
            </w:hyperlink>
            <w:r w:rsidRPr="006E531B">
              <w:rPr>
                <w:sz w:val="24"/>
                <w:szCs w:val="24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4.2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Рынки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4.10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361">
              <w:r w:rsidRPr="006E531B">
                <w:rPr>
                  <w:sz w:val="24"/>
                  <w:szCs w:val="24"/>
                </w:rPr>
                <w:t>кодами 5.1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400">
              <w:r w:rsidRPr="006E531B">
                <w:rPr>
                  <w:sz w:val="24"/>
                  <w:szCs w:val="24"/>
                </w:rPr>
                <w:t>5.5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64">
              <w:r w:rsidRPr="006E531B">
                <w:rPr>
                  <w:sz w:val="24"/>
                  <w:szCs w:val="24"/>
                </w:rPr>
                <w:t>кодами 5.1.1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382">
              <w:r w:rsidRPr="006E531B">
                <w:rPr>
                  <w:sz w:val="24"/>
                  <w:szCs w:val="24"/>
                </w:rPr>
                <w:t>5.1.7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5.1.1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Связь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</w:t>
            </w:r>
            <w:r w:rsidRPr="006E531B">
              <w:rPr>
                <w:sz w:val="24"/>
                <w:szCs w:val="24"/>
              </w:rPr>
              <w:lastRenderedPageBreak/>
              <w:t xml:space="preserve">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09">
              <w:r w:rsidRPr="006E531B">
                <w:rPr>
                  <w:sz w:val="24"/>
                  <w:szCs w:val="24"/>
                </w:rPr>
                <w:t>3.2.3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6.8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Стоянки транспорта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7.2.3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а) минимальное расстояние между фронтальной границей участка и основным строением (отступ от красной линии улиц), м: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- в сохраняемой застройке - по сложившейся линией застройки;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- при реконструкции и новом строительстве, не менее 5 м;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б) минимальное расстояние между границей соседнего участка и основным строением не менее 3м;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в) расстояние от хозяйственных построек до красных линий улиц и проездов не менее 5 м.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2. Предельное количество этажей зданий, строений, сооружений: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- индивидуальное жилищное строительство - 3 надземных этажа;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- малоэтажная многоквартирная жилая застройка - 3 этажа (включая мансардный);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- блокированная жилая застройка - 3 этажа,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- нежилые здания, строения, сооружения - 3 этажа.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2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Параметры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6E531B" w:rsidRPr="006E531B" w:rsidTr="006E531B">
        <w:trPr>
          <w:trHeight w:val="1243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Максимальный процент застройки в границах земельного участка, %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2.1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200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5000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2.1.1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2.2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200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5000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2.3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5000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11.0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3.3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3.4.1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3.5.1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3.6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3.7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3.10.1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4.1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4.4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4.6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4.7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4.9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2.7.1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 градостроительные регламенты не устанавливаются в соответствии с ч.6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** градостроительные регламенты не распространяются в соответствии с ч.4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В случае если размер ранее сформированного земельного участка, занятого индивидуальным жилым домом, не соответствует минимальному размеру, то для такого земельного участка его размер считается минимальным.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bookmarkStart w:id="13" w:name="_Toc505689915"/>
      <w:r w:rsidRPr="006E531B">
        <w:rPr>
          <w:sz w:val="24"/>
          <w:szCs w:val="24"/>
        </w:rPr>
        <w:t>Статья 35. Градостроительные регламенты. Зоны общественного использования объектов капитального строительства.</w:t>
      </w:r>
      <w:bookmarkEnd w:id="13"/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Зона предназначена для размещения объектов капитального строительства в целях обеспечения удовлетворения бытовых, социальных и духовных потребностей человека, а также 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О1 – ОБЩЕСТВЕННО-ДЕЛОВЫЕ ЗОНЫ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(Код объекта 701010300 Общественно-деловые зоны)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3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Виды разрешенного использования земельных участков и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объектов капитального строительства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5387"/>
        <w:gridCol w:w="992"/>
      </w:tblGrid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Код вида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отдельно стоящих и пристроенных </w:t>
            </w:r>
            <w:r w:rsidRPr="006E531B">
              <w:rPr>
                <w:sz w:val="24"/>
                <w:szCs w:val="24"/>
              </w:rPr>
              <w:lastRenderedPageBreak/>
              <w:t xml:space="preserve">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r:id="rId14" w:anchor="P181" w:history="1">
              <w:r w:rsidRPr="006E531B">
                <w:rPr>
                  <w:sz w:val="24"/>
                  <w:szCs w:val="24"/>
                </w:rPr>
                <w:t>кодами 2.7.2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r:id="rId15" w:anchor="P333" w:history="1">
              <w:r w:rsidRPr="006E531B">
                <w:rPr>
                  <w:sz w:val="24"/>
                  <w:szCs w:val="24"/>
                </w:rPr>
                <w:t>4.9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2.7.1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Общественное использование объектов капитального строительства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9">
              <w:r w:rsidRPr="006E531B">
                <w:rPr>
                  <w:sz w:val="24"/>
                  <w:szCs w:val="24"/>
                </w:rPr>
                <w:t>кодами 3.1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291">
              <w:r w:rsidRPr="006E531B">
                <w:rPr>
                  <w:sz w:val="24"/>
                  <w:szCs w:val="24"/>
                </w:rPr>
                <w:t>3.10.2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195">
              <w:r w:rsidRPr="006E531B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2.1" w:history="1">
              <w:r w:rsidRPr="006E531B">
                <w:rPr>
                  <w:sz w:val="24"/>
                  <w:szCs w:val="24"/>
                </w:rPr>
                <w:t>кодами 3.2.1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ar202" w:tooltip="3.2.4" w:history="1">
              <w:r w:rsidRPr="006E531B">
                <w:rPr>
                  <w:sz w:val="24"/>
                  <w:szCs w:val="24"/>
                </w:rPr>
                <w:t>3.2.4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3.2.1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</w:t>
            </w:r>
            <w:r w:rsidRPr="006E531B">
              <w:rPr>
                <w:sz w:val="24"/>
                <w:szCs w:val="24"/>
              </w:rPr>
              <w:lastRenderedPageBreak/>
              <w:t>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3.2.2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Общежития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07" w:tooltip="4.7" w:history="1">
              <w:r w:rsidRPr="006E531B">
                <w:rPr>
                  <w:sz w:val="24"/>
                  <w:szCs w:val="24"/>
                </w:rPr>
                <w:t>кодом 4.7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3.2.4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11" w:tooltip="3.4.1" w:history="1">
              <w:r w:rsidRPr="006E531B">
                <w:rPr>
                  <w:sz w:val="24"/>
                  <w:szCs w:val="24"/>
                </w:rPr>
                <w:t>кодами 3.4.1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ar216" w:tooltip="3.4.2" w:history="1">
              <w:r w:rsidRPr="006E531B">
                <w:rPr>
                  <w:sz w:val="24"/>
                  <w:szCs w:val="24"/>
                </w:rPr>
                <w:t>3.4.2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3.4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3.4.1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станций скорой помощи;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3.4.2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25" w:tooltip="3.5.1" w:history="1">
              <w:r w:rsidRPr="006E531B">
                <w:rPr>
                  <w:sz w:val="24"/>
                  <w:szCs w:val="24"/>
                </w:rPr>
                <w:t>кодами 3.5.1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ar228" w:tooltip="3.5.2" w:history="1">
              <w:r w:rsidRPr="006E531B">
                <w:rPr>
                  <w:sz w:val="24"/>
                  <w:szCs w:val="24"/>
                </w:rPr>
                <w:t>3.5.2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3.5.1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3.5.2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4" w:tooltip="3.6.1" w:history="1">
              <w:r w:rsidRPr="006E531B">
                <w:rPr>
                  <w:sz w:val="24"/>
                  <w:szCs w:val="24"/>
                </w:rPr>
                <w:t>кодами 3.6.1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ar240" w:tooltip="3.6.3" w:history="1">
              <w:r w:rsidRPr="006E531B">
                <w:rPr>
                  <w:sz w:val="24"/>
                  <w:szCs w:val="24"/>
                </w:rPr>
                <w:t>3.6.3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3.6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6" w:tooltip="3.7.1" w:history="1">
              <w:r w:rsidRPr="006E531B">
                <w:rPr>
                  <w:sz w:val="24"/>
                  <w:szCs w:val="24"/>
                </w:rPr>
                <w:t>кодами 3.7.1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ar249" w:tooltip="3.7.2" w:history="1">
              <w:r w:rsidRPr="006E531B">
                <w:rPr>
                  <w:sz w:val="24"/>
                  <w:szCs w:val="24"/>
                </w:rPr>
                <w:t>3.7.2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3.7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Общественное управление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признаку, размещение объектов капитального строительства для дипломатических представительства иностранных государств и </w:t>
            </w:r>
            <w:r w:rsidRPr="006E531B">
              <w:rPr>
                <w:sz w:val="24"/>
                <w:szCs w:val="24"/>
              </w:rPr>
              <w:lastRenderedPageBreak/>
              <w:t>консульских учреждений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3.8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Ветеринарное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86">
              <w:r w:rsidRPr="006E531B">
                <w:rPr>
                  <w:sz w:val="24"/>
                  <w:szCs w:val="24"/>
                </w:rPr>
                <w:t>кодами 3.10.1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291">
              <w:r w:rsidRPr="006E531B">
                <w:rPr>
                  <w:sz w:val="24"/>
                  <w:szCs w:val="24"/>
                </w:rPr>
                <w:t>3.10.2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287" w:tooltip="4.1" w:history="1">
              <w:r w:rsidRPr="006E531B">
                <w:rPr>
                  <w:sz w:val="24"/>
                  <w:szCs w:val="24"/>
                </w:rPr>
                <w:t>кодами 4.1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ar340" w:tooltip="4.10" w:history="1">
              <w:r w:rsidRPr="006E531B">
                <w:rPr>
                  <w:sz w:val="24"/>
                  <w:szCs w:val="24"/>
                </w:rPr>
                <w:t>4.10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Служебные гаражи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86">
              <w:r w:rsidRPr="006E531B">
                <w:rPr>
                  <w:sz w:val="24"/>
                  <w:szCs w:val="24"/>
                </w:rPr>
                <w:t>кодами 3.0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94">
              <w:r w:rsidRPr="006E531B">
                <w:rPr>
                  <w:sz w:val="24"/>
                  <w:szCs w:val="24"/>
                </w:rPr>
                <w:t>4.0</w:t>
              </w:r>
            </w:hyperlink>
            <w:r w:rsidRPr="006E531B">
              <w:rPr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4.9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361">
              <w:r w:rsidRPr="006E531B">
                <w:rPr>
                  <w:sz w:val="24"/>
                  <w:szCs w:val="24"/>
                </w:rPr>
                <w:t>кодами 5.1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400">
              <w:r w:rsidRPr="006E531B">
                <w:rPr>
                  <w:sz w:val="24"/>
                  <w:szCs w:val="24"/>
                </w:rPr>
                <w:t>5.5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 размещение спортивных баз и лагерей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Связь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связи, радиовещания, </w:t>
            </w:r>
            <w:r w:rsidRPr="006E531B">
              <w:rPr>
                <w:sz w:val="24"/>
                <w:szCs w:val="24"/>
              </w:rPr>
              <w:lastRenderedPageBreak/>
              <w:t xml:space="preserve">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09">
              <w:r w:rsidRPr="006E531B">
                <w:rPr>
                  <w:sz w:val="24"/>
                  <w:szCs w:val="24"/>
                </w:rPr>
                <w:t>3.2.3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6.8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Стоянки транспорта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7.2.3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Курортная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9.2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Санаторная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9.2.1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</w:t>
            </w:r>
            <w:r w:rsidRPr="006E531B">
              <w:rPr>
                <w:sz w:val="24"/>
                <w:szCs w:val="24"/>
              </w:rPr>
              <w:lastRenderedPageBreak/>
              <w:t>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9.3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Общее пользование водными объектами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11.1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благоустройство и озеленение;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подземных гаражей и автостоянок;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6E531B">
                <w:rPr>
                  <w:sz w:val="24"/>
                  <w:szCs w:val="24"/>
                </w:rPr>
                <w:t>кодами 2.7.2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33">
              <w:r w:rsidRPr="006E531B">
                <w:rPr>
                  <w:sz w:val="24"/>
                  <w:szCs w:val="24"/>
                </w:rPr>
                <w:t>4.9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2.7.1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станций скорой помощи;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3.4.2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Объекты торговли (торговые центры, торгово-</w:t>
            </w:r>
            <w:r w:rsidRPr="006E531B">
              <w:rPr>
                <w:sz w:val="24"/>
                <w:szCs w:val="24"/>
              </w:rPr>
              <w:lastRenderedPageBreak/>
              <w:t>развлекательные центры (комплексы)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 xml:space="preserve">Размещение объектов капитального строительства, общей площадью свыше 5000 кв. </w:t>
            </w:r>
            <w:r w:rsidRPr="006E531B">
              <w:rPr>
                <w:sz w:val="24"/>
                <w:szCs w:val="24"/>
              </w:rPr>
              <w:lastRenderedPageBreak/>
              <w:t xml:space="preserve">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1">
              <w:r w:rsidRPr="006E531B">
                <w:rPr>
                  <w:sz w:val="24"/>
                  <w:szCs w:val="24"/>
                </w:rPr>
                <w:t>кодами 4.5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14">
              <w:r w:rsidRPr="006E531B">
                <w:rPr>
                  <w:sz w:val="24"/>
                  <w:szCs w:val="24"/>
                </w:rPr>
                <w:t>4.6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321">
              <w:r w:rsidRPr="006E531B">
                <w:rPr>
                  <w:sz w:val="24"/>
                  <w:szCs w:val="24"/>
                </w:rPr>
                <w:t>4.8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327">
              <w:r w:rsidRPr="006E531B">
                <w:rPr>
                  <w:sz w:val="24"/>
                  <w:szCs w:val="24"/>
                </w:rPr>
                <w:t>4.8.2</w:t>
              </w:r>
            </w:hyperlink>
            <w:r w:rsidRPr="006E531B">
              <w:rPr>
                <w:sz w:val="24"/>
                <w:szCs w:val="24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4.2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Склад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6.9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Складские площадки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6.9.1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11.3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195">
              <w:r w:rsidRPr="006E531B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80">
              <w:r w:rsidRPr="006E531B">
                <w:rPr>
                  <w:sz w:val="24"/>
                  <w:szCs w:val="24"/>
                </w:rPr>
                <w:t>кодами 12.0.1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583">
              <w:r w:rsidRPr="006E531B">
                <w:rPr>
                  <w:sz w:val="24"/>
                  <w:szCs w:val="24"/>
                </w:rPr>
                <w:t>12.0.2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сооружений–1 м при соблюдении Федерального закона от 22.07.2008 N 123-ФЗ "Технический регламент о требованиях пожарной безопасности".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2. Предельное количество этажей зданий, строений, сооружений - не подлежит установлению.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lastRenderedPageBreak/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4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Параметры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Максимальный процент застройки в границах земельного участка, %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3.2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3.3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3.4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3.5.1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3.6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3.7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3.8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4.4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4.5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4.6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4.7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4.8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5.1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1000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10000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8.3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11.0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2.1.1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3.10.1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4.9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4.9.1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2.7.1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 градостроительные регламенты не устанавливаются в соответствии с ч.6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** градостроительные регламенты не распространяются в соответствии с ч.4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bookmarkStart w:id="14" w:name="_Toc505689916"/>
      <w:r w:rsidRPr="006E531B">
        <w:rPr>
          <w:sz w:val="24"/>
          <w:szCs w:val="24"/>
        </w:rPr>
        <w:t>Статья 36. Градостроительные регламенты. Зоны производственной деятельности.</w:t>
      </w:r>
      <w:bookmarkEnd w:id="14"/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Зона производственной деятельности предназначена для размещения объектов капитального строительства в целях добычи недр, их переработки, изготовления вещей промышленным способом; объектов коммунального назначения с технологическими процессами, являющимися источниками выделения производственных вредностей в окружающую среду; объектов инженерной и транспортной структур, а также для установления санитарно-защитных зон таких объектов. Благоустройство территории производственной и санитарно-защитной зон осуществляется за счет собственников производственных объектов.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П1 - ПРОИЗВОДСТВЕННАЯ ЗОНА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(Код объекта 701010400: Производственные зоны, зоны инженерной и транспортной инфраструктур)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5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Виды разрешенного использования земельных участков и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объектов капитального строительства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5387"/>
        <w:gridCol w:w="992"/>
      </w:tblGrid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Код вида 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bookmarkStart w:id="15" w:name="Par176"/>
            <w:bookmarkEnd w:id="15"/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82" w:tooltip="3.1.1" w:history="1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ar185" w:tooltip="3.1.2" w:history="1">
              <w:r w:rsidRPr="006E531B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bookmarkStart w:id="16" w:name="Par179"/>
            <w:bookmarkEnd w:id="16"/>
            <w:r w:rsidRPr="006E531B">
              <w:rPr>
                <w:sz w:val="24"/>
                <w:szCs w:val="24"/>
              </w:rPr>
              <w:t>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bookmarkStart w:id="17" w:name="Par182"/>
            <w:bookmarkEnd w:id="17"/>
            <w:r w:rsidRPr="006E531B">
              <w:rPr>
                <w:sz w:val="24"/>
                <w:szCs w:val="24"/>
              </w:rPr>
              <w:t>3.1.1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Недропользование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Осуществление геологических изысканий; добыча полезных ископаемых открытым </w:t>
            </w:r>
            <w:r w:rsidRPr="006E531B">
              <w:rPr>
                <w:sz w:val="24"/>
                <w:szCs w:val="24"/>
              </w:rPr>
              <w:lastRenderedPageBreak/>
              <w:t>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6.1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Тяжелая промышленность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6.2.1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Легкая промышленность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Пищевая промышленность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6.4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6.6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Энергетика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9">
              <w:r w:rsidRPr="006E531B">
                <w:rPr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6.7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Атомная энергетика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6.7.1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Связь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82" w:tooltip="3.1.1" w:history="1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ar199" w:tooltip="3.2.3" w:history="1">
              <w:r w:rsidRPr="006E531B">
                <w:rPr>
                  <w:sz w:val="24"/>
                  <w:szCs w:val="24"/>
                </w:rPr>
                <w:t>3.2.3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6.8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Склад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сооружений, имеющих назначение </w:t>
            </w:r>
            <w:r w:rsidRPr="006E531B">
              <w:rPr>
                <w:sz w:val="24"/>
                <w:szCs w:val="24"/>
              </w:rPr>
              <w:lastRenderedPageBreak/>
              <w:t>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6.9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Складские площадки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6.9.1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44" w:tooltip="7.1" w:history="1">
              <w:r w:rsidRPr="006E531B">
                <w:rPr>
                  <w:sz w:val="24"/>
                  <w:szCs w:val="24"/>
                </w:rPr>
                <w:t>кодами 7.1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ar472" w:tooltip="7.5" w:history="1">
              <w:r w:rsidRPr="006E531B">
                <w:rPr>
                  <w:sz w:val="24"/>
                  <w:szCs w:val="24"/>
                </w:rPr>
                <w:t>7.5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76">
              <w:r w:rsidRPr="006E531B">
                <w:rPr>
                  <w:sz w:val="24"/>
                  <w:szCs w:val="24"/>
                </w:rPr>
                <w:t>кодами 7.1.1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480">
              <w:r w:rsidRPr="006E531B">
                <w:rPr>
                  <w:sz w:val="24"/>
                  <w:szCs w:val="24"/>
                </w:rPr>
                <w:t>7.1.2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86">
              <w:r w:rsidRPr="006E531B">
                <w:rPr>
                  <w:sz w:val="24"/>
                  <w:szCs w:val="24"/>
                </w:rPr>
                <w:t>кодами 7.2.1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492">
              <w:r w:rsidRPr="006E531B">
                <w:rPr>
                  <w:sz w:val="24"/>
                  <w:szCs w:val="24"/>
                </w:rPr>
                <w:t>7.2.3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Водный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Воздушный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</w:t>
            </w:r>
            <w:r w:rsidRPr="006E531B">
              <w:rPr>
                <w:sz w:val="24"/>
                <w:szCs w:val="24"/>
              </w:rPr>
              <w:lastRenderedPageBreak/>
              <w:t>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7.4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Трубопроводный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Внеуличный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7.6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51" w:tooltip="12.0.1" w:history="1">
              <w:r w:rsidRPr="006E531B">
                <w:rPr>
                  <w:sz w:val="24"/>
                  <w:szCs w:val="24"/>
                </w:rPr>
                <w:t>кодами 12.0.1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ar554" w:tooltip="12.0.2" w:history="1">
              <w:r w:rsidRPr="006E531B">
                <w:rPr>
                  <w:sz w:val="24"/>
                  <w:szCs w:val="24"/>
                </w:rPr>
                <w:t>12.0.2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2" w:tooltip="2.7.1" w:history="1">
              <w:r w:rsidRPr="006E531B">
                <w:rPr>
                  <w:sz w:val="24"/>
                  <w:szCs w:val="24"/>
                </w:rPr>
                <w:t>кодами 2.7.1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ar322" w:tooltip="4.9" w:history="1">
              <w:r w:rsidRPr="006E531B">
                <w:rPr>
                  <w:sz w:val="24"/>
                  <w:szCs w:val="24"/>
                </w:rPr>
                <w:t>4.9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ar463" w:tooltip="7.2.3" w:history="1">
              <w:r w:rsidRPr="006E531B">
                <w:rPr>
                  <w:sz w:val="24"/>
                  <w:szCs w:val="24"/>
                </w:rPr>
                <w:t>7.2.3</w:t>
              </w:r>
            </w:hyperlink>
            <w:r w:rsidRPr="006E531B">
              <w:rPr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bookmarkStart w:id="18" w:name="Par551"/>
            <w:bookmarkEnd w:id="18"/>
            <w:r w:rsidRPr="006E531B">
              <w:rPr>
                <w:sz w:val="24"/>
                <w:szCs w:val="24"/>
              </w:rPr>
              <w:t>12.0.1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bookmarkStart w:id="19" w:name="Par554"/>
            <w:bookmarkEnd w:id="19"/>
            <w:r w:rsidRPr="006E531B">
              <w:rPr>
                <w:sz w:val="24"/>
                <w:szCs w:val="24"/>
              </w:rPr>
              <w:t>12.0.2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Специальное пользование </w:t>
            </w:r>
            <w:r w:rsidRPr="006E531B">
              <w:rPr>
                <w:sz w:val="24"/>
                <w:szCs w:val="24"/>
              </w:rPr>
              <w:lastRenderedPageBreak/>
              <w:t>водными объектами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 xml:space="preserve">Использование земельных участков, </w:t>
            </w:r>
            <w:r w:rsidRPr="006E531B">
              <w:rPr>
                <w:sz w:val="24"/>
                <w:szCs w:val="24"/>
              </w:rPr>
              <w:lastRenderedPageBreak/>
              <w:t>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11.2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Гидротехнические сооружения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11.3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82" w:tooltip="3.1.1" w:history="1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ar185" w:tooltip="3.1.2" w:history="1">
              <w:r w:rsidRPr="006E531B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80">
              <w:r w:rsidRPr="006E531B">
                <w:rPr>
                  <w:sz w:val="24"/>
                  <w:szCs w:val="24"/>
                </w:rPr>
                <w:t>кодами 12.0.1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583">
              <w:r w:rsidRPr="006E531B">
                <w:rPr>
                  <w:sz w:val="24"/>
                  <w:szCs w:val="24"/>
                </w:rPr>
                <w:t>12.0.2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 при соблюдении Федерального закона от 22.07.2008 N 123-ФЗ "Технический регламент о требованиях пожарной безопасности".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2. Предельное количество этажей зданий, строений, сооружений - не подлежит установлению (предельная высота - не выше 30 м).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6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Параметры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6E531B" w:rsidRPr="006E531B" w:rsidTr="006E531B">
        <w:trPr>
          <w:trHeight w:val="1145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Код (числовое обозначение) вида разрешенного использования </w:t>
            </w:r>
            <w:r w:rsidRPr="006E531B">
              <w:rPr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Максимальный процент застройки в границах земельного участка, %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4.9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4.9.1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6.4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6.6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6.7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6.8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6.9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7.5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3.3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4.4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4.6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rPr>
          <w:trHeight w:val="7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 градостроительные регламенты не устанавливаются в соответствии с ч.6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** градостроительные регламенты не распространяются в соответствии с ч.4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Примечания: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1. В зоне производственной деятельности запрещены: нарушение экологической дисциплины, разлив горюче-смазочного материала, загрязнения водоемов, загрязнение территории металлоломом.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2. Отнесение территории к определенному классу производится в соответствии с санитарной классификацией промышленных предприятий, установленной СанПиН 2.2.1/2.1.1.1200-03 "Санитарно-защитные зоны и санитарная классификация предприятий, сооружений и иных объектов".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lastRenderedPageBreak/>
        <w:t>3. Размещение новых объектов, предприятий при условии, что их нормативные санитарно-защитные зоны находятся в пределах границ санитарно-защитных зон производственных объектов.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4. Эксплуатация существующих объектов разрешается, кроме тех случаев, когда их СЗЗ (нормативные) частично или полностью находятся в жилой зоне. В этих случаях: четкая программа модернизации (понижение класса объекта) с проведением постоянного экологического мониторинга).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bookmarkStart w:id="20" w:name="_Toc465356254"/>
      <w:bookmarkStart w:id="21" w:name="_Toc505689917"/>
      <w:r w:rsidRPr="006E531B">
        <w:rPr>
          <w:sz w:val="24"/>
          <w:szCs w:val="24"/>
        </w:rPr>
        <w:t>Статья 37. Градостроительные регламенты. Зоны инженерной инфраструктуры.</w:t>
      </w:r>
      <w:bookmarkEnd w:id="20"/>
      <w:bookmarkEnd w:id="21"/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Зона предназначена для размещения объектов инженерной инфраструктуры.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ЗОНЫ ИНЖЕНЕРНОЙ ИНФРАСТРУКТУРЫ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(Код объекта 701010400: Производственные зоны, зоны инженерной и транспортной инфраструктур зона П1)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7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Виды разрешенного использования земельных участков и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объектов капитального строительства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5387"/>
        <w:gridCol w:w="992"/>
      </w:tblGrid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Код вида 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1. Основные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Энергетика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6.7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Связь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</w:t>
            </w:r>
            <w:r w:rsidRPr="006E531B">
              <w:rPr>
                <w:sz w:val="24"/>
                <w:szCs w:val="24"/>
              </w:rPr>
              <w:lastRenderedPageBreak/>
              <w:t>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6.8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Водные объекты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11.0*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12.0**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 Условно разрешенные виды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Автомобильный транспорт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автомобильных дорог и технически связанных с ними сооружений;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автозаправочных станций (бензиновых, газовых); размещение магазинов </w:t>
            </w:r>
            <w:r w:rsidRPr="006E531B">
              <w:rPr>
                <w:sz w:val="24"/>
                <w:szCs w:val="24"/>
              </w:rPr>
              <w:lastRenderedPageBreak/>
              <w:t>сопутствующей торговли, зданий для организации общественного питания в качестве объектов придорожного сервиса;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предоставление гостиничных услуг в качестве придорожного сервиса;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4.9.1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3. Вспомогательные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Объекты гаражного назначения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2.7.1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 при соблюдении Федерального закона от 22.07.2008 N 123-ФЗ "Технический регламент о требованиях пожарной безопасности".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2. Предельное количество этажей зданий, строений, сооружений – не подлежит установлению.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8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Параметры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6E531B" w:rsidRPr="006E531B" w:rsidTr="006E531B">
        <w:trPr>
          <w:trHeight w:val="1243"/>
        </w:trPr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Максимальный процент застройки в границах земельного участка, %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6.7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6.8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11.3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не подлежит </w:t>
            </w:r>
            <w:r w:rsidRPr="006E531B">
              <w:rPr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 xml:space="preserve">не подлежит </w:t>
            </w:r>
            <w:r w:rsidRPr="006E531B">
              <w:rPr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 xml:space="preserve">не подлежит </w:t>
            </w:r>
            <w:r w:rsidRPr="006E531B">
              <w:rPr>
                <w:sz w:val="24"/>
                <w:szCs w:val="24"/>
              </w:rPr>
              <w:lastRenderedPageBreak/>
              <w:t>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4.9.1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2.7.1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 градостроительные регламенты не устанавливаются в соответствии с ч.6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** градостроительные регламенты не распространяются в соответствии с ч.4 ст. 36 ГрК РФ.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bookmarkStart w:id="22" w:name="_Toc498688058"/>
      <w:bookmarkStart w:id="23" w:name="_Toc500247703"/>
      <w:bookmarkStart w:id="24" w:name="_Toc500251712"/>
      <w:bookmarkStart w:id="25" w:name="_Toc505689918"/>
      <w:r w:rsidRPr="006E531B">
        <w:rPr>
          <w:sz w:val="24"/>
          <w:szCs w:val="24"/>
        </w:rPr>
        <w:t xml:space="preserve">Статья 38. </w:t>
      </w:r>
      <w:bookmarkStart w:id="26" w:name="_Toc427840797"/>
      <w:bookmarkStart w:id="27" w:name="_Toc427840979"/>
      <w:bookmarkStart w:id="28" w:name="_Toc430742685"/>
      <w:bookmarkStart w:id="29" w:name="_Toc437456536"/>
      <w:r w:rsidRPr="006E531B">
        <w:rPr>
          <w:sz w:val="24"/>
          <w:szCs w:val="24"/>
        </w:rPr>
        <w:t>Градостроительные регламенты. Зоны транспортной инфраструктуры.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Зона транспорта предназначена для размещения различного рода путей сообщения и сооружений, используемых для перевозки людей или грузов, либо передачи веществ. Создание правовых условий градостроительной деятельности при создании структуры связи и транспорта.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 - ЗОНА ТРАНСПОРТНОЙ ИНФРАСТРУКТУРЫ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(Код объекта 701010405 Зона транспортной инфраструктуры)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9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Виды разрешенного использования земельных участков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и объектов капитального строительства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5387"/>
        <w:gridCol w:w="992"/>
      </w:tblGrid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Код вида 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44" w:tooltip="7.1" w:history="1">
              <w:r w:rsidRPr="006E531B">
                <w:rPr>
                  <w:sz w:val="24"/>
                  <w:szCs w:val="24"/>
                </w:rPr>
                <w:t>кодами 7.1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ar472" w:tooltip="7.5" w:history="1">
              <w:r w:rsidRPr="006E531B">
                <w:rPr>
                  <w:sz w:val="24"/>
                  <w:szCs w:val="24"/>
                </w:rPr>
                <w:t>7.5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195">
              <w:r w:rsidRPr="006E531B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4.9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 xml:space="preserve"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</w:t>
            </w:r>
            <w:r w:rsidRPr="006E531B">
              <w:rPr>
                <w:rFonts w:eastAsia="Calibri"/>
                <w:sz w:val="24"/>
                <w:szCs w:val="24"/>
              </w:rPr>
              <w:lastRenderedPageBreak/>
              <w:t>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lastRenderedPageBreak/>
              <w:t>4.9.1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lastRenderedPageBreak/>
              <w:t>Автомобильный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7.2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7.5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11.0*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12.0**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Склады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6.9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Объекты гаражного назначения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2.7.1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 при соблюдении Федерального закона от 22.07.2008 N 123-ФЗ "Технический регламент о требованиях пожарной безопасности".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2. Предельное количество этажей зданий, строений, сооружений - не подлежит установлению.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10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Параметры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Параметры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6E531B" w:rsidRPr="006E531B" w:rsidTr="006E531B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Максимальный процент застройки в границах земельного участка, %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4.9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4.9.1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7.2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7.5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6.9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ограничивается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2.7.1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 градостроительные регламенты не устанавливаются в соответствии с ч.6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** градостроительные регламенты не распространяются в соответствии с ч.4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Примечания: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1. 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 (ст.23); Градостроительный Кодекс (ст.43).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2. Использование земель, входящих в охранную зону, в иных целях - по согласованию с собственниками сетей.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bookmarkStart w:id="30" w:name="_Toc437094658"/>
      <w:bookmarkStart w:id="31" w:name="_Toc505689919"/>
      <w:r w:rsidRPr="006E531B">
        <w:rPr>
          <w:sz w:val="24"/>
          <w:szCs w:val="24"/>
        </w:rPr>
        <w:lastRenderedPageBreak/>
        <w:t>Статья 39. Градостроительные регламенты. Зоны сельскохозяйственного использования</w:t>
      </w:r>
      <w:bookmarkEnd w:id="30"/>
      <w:bookmarkEnd w:id="31"/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Зона предназначена для ведения сельского хозяйства, в том числе размещение зданий и сооружений, используемых для хранения и переработки сельскохозяйственной продукции.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Сх1 – ЗОНА СЕЛЬСКОХОЗЯЙСТВЕННОГО ИСПОЛЬЗОВАНИЯ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(Код объекта 701010500)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Зона сельскохозяйственного использования предназначена для: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11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Виды разрешенного использования земельных участков и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объектов капитального строительства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5387"/>
        <w:gridCol w:w="992"/>
      </w:tblGrid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Код вида 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1.2</w:t>
            </w:r>
            <w:r w:rsidRPr="006E531B">
              <w:rPr>
                <w:sz w:val="24"/>
                <w:szCs w:val="24"/>
              </w:rPr>
              <w:t>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 xml:space="preserve">Овощеводство </w:t>
            </w:r>
          </w:p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1.3</w:t>
            </w:r>
            <w:r w:rsidRPr="006E531B">
              <w:rPr>
                <w:sz w:val="24"/>
                <w:szCs w:val="24"/>
              </w:rPr>
              <w:t>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1.4</w:t>
            </w:r>
            <w:r w:rsidRPr="006E531B">
              <w:rPr>
                <w:sz w:val="24"/>
                <w:szCs w:val="24"/>
              </w:rPr>
              <w:t>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Садоводство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1.6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9">
              <w:r w:rsidRPr="006E531B">
                <w:rPr>
                  <w:sz w:val="24"/>
                  <w:szCs w:val="24"/>
                </w:rPr>
                <w:t>кодами 1.8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94">
              <w:r w:rsidRPr="006E531B">
                <w:rPr>
                  <w:sz w:val="24"/>
                  <w:szCs w:val="24"/>
                </w:rPr>
                <w:t>1.11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110">
              <w:r w:rsidRPr="006E531B">
                <w:rPr>
                  <w:sz w:val="24"/>
                  <w:szCs w:val="24"/>
                </w:rPr>
                <w:t>1.15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123">
              <w:r w:rsidRPr="006E531B">
                <w:rPr>
                  <w:sz w:val="24"/>
                  <w:szCs w:val="24"/>
                </w:rPr>
                <w:t>1.19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126">
              <w:r w:rsidRPr="006E531B">
                <w:rPr>
                  <w:sz w:val="24"/>
                  <w:szCs w:val="24"/>
                </w:rPr>
                <w:t>1.20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lastRenderedPageBreak/>
              <w:t>1.7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Скотоводство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1.8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Звероводство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1.9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Птицеводство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Свиноводство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Пчеловодство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Рыбоводство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Осуществление хозяйственной деятельности, связанной с разведением и (или) содержанием, </w:t>
            </w:r>
            <w:r w:rsidRPr="006E531B">
              <w:rPr>
                <w:sz w:val="24"/>
                <w:szCs w:val="24"/>
              </w:rPr>
              <w:lastRenderedPageBreak/>
              <w:t>выращиванием объектов рыбоводства (аквакультуры);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lastRenderedPageBreak/>
              <w:t>1.13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Научное обеспечение сельского хозяйства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коллекций генетических ресурсов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1.14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1.16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Питомники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1.17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1.18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Сенокошение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1.19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1.20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195">
              <w:r w:rsidRPr="006E531B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Связь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09">
              <w:r w:rsidRPr="006E531B">
                <w:rPr>
                  <w:sz w:val="24"/>
                  <w:szCs w:val="24"/>
                </w:rPr>
                <w:t>3.2.3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6.8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Ледники, снежники, ручьи, реки, озера, болота, </w:t>
            </w:r>
            <w:r w:rsidRPr="006E531B">
              <w:rPr>
                <w:sz w:val="24"/>
                <w:szCs w:val="24"/>
              </w:rPr>
              <w:lastRenderedPageBreak/>
              <w:t>территориальные моря и другие поверхностные водные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11.0*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Запас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12.3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bookmarkStart w:id="32" w:name="P501"/>
            <w:bookmarkEnd w:id="32"/>
            <w:r w:rsidRPr="006E531B">
              <w:rPr>
                <w:sz w:val="24"/>
                <w:szCs w:val="24"/>
              </w:rPr>
              <w:t>7.5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12.2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195">
              <w:r w:rsidRPr="006E531B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80">
              <w:r w:rsidRPr="006E531B">
                <w:rPr>
                  <w:sz w:val="24"/>
                  <w:szCs w:val="24"/>
                </w:rPr>
                <w:t>кодами 12.0.1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583">
              <w:r w:rsidRPr="006E531B">
                <w:rPr>
                  <w:sz w:val="24"/>
                  <w:szCs w:val="24"/>
                </w:rPr>
                <w:t>12.0.2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 при соблюдении Федерального закона от 22.07.2008 N 123-ФЗ "Технический регламент о требованиях пожарной безопасности".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2. Предельное количество этажей зданий, строений, сооружений - не подлежит установлению.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12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Параметры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6E531B" w:rsidRPr="006E531B" w:rsidTr="006E531B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Код (числовое </w:t>
            </w:r>
            <w:r w:rsidRPr="006E531B">
              <w:rPr>
                <w:sz w:val="24"/>
                <w:szCs w:val="24"/>
              </w:rPr>
              <w:lastRenderedPageBreak/>
              <w:t>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 xml:space="preserve">Минимальная </w:t>
            </w:r>
            <w:r w:rsidRPr="006E531B">
              <w:rPr>
                <w:sz w:val="24"/>
                <w:szCs w:val="24"/>
              </w:rPr>
              <w:lastRenderedPageBreak/>
              <w:t>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 xml:space="preserve">Максимальная </w:t>
            </w:r>
            <w:r w:rsidRPr="006E531B">
              <w:rPr>
                <w:sz w:val="24"/>
                <w:szCs w:val="24"/>
              </w:rPr>
              <w:lastRenderedPageBreak/>
              <w:t xml:space="preserve">площадь земельных участков, кв. м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 xml:space="preserve">Максимальный </w:t>
            </w:r>
            <w:r w:rsidRPr="006E531B">
              <w:rPr>
                <w:sz w:val="24"/>
                <w:szCs w:val="24"/>
              </w:rPr>
              <w:lastRenderedPageBreak/>
              <w:t>процент застройки в границах земельного участка, %</w:t>
            </w:r>
          </w:p>
        </w:tc>
      </w:tr>
      <w:tr w:rsidR="006E531B" w:rsidRPr="006E531B" w:rsidDel="007A5634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Del="007A5634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Del="007A5634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Del="007A5634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Del="007A5634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Del="007A5634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Del="007A5634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Del="007A5634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Del="007A5634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Del="007A5634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1.7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Del="007A5634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Del="007A5634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1.15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Del="007A5634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Del="007A5634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1.17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Del="007A5634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Del="007A5634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1.18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Del="007A5634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Del="007A5634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Del="007A5634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 градостроительные регламенты не устанавливаются в соответствии с ч.6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** градостроительные регламенты не распространяются в соответствии с ч.4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Сх2 – ЗОНА, ЗАНЯТАЯ ОБЪЕКТАМИ СЕЛЬСКОХОЗЯЙСТВЕННОГО НАЗНАЧЕНИЯ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(Код объекта 701010503 Производственная зона сельскохозяйственных предприятий)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13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Виды разрешенного использования земельных участков и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объектов капитального строительства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5387"/>
        <w:gridCol w:w="992"/>
      </w:tblGrid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Код вида 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1.2</w:t>
            </w:r>
            <w:r w:rsidRPr="006E531B">
              <w:rPr>
                <w:sz w:val="24"/>
                <w:szCs w:val="24"/>
              </w:rPr>
              <w:t>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 xml:space="preserve">Овощеводство </w:t>
            </w:r>
          </w:p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1.3</w:t>
            </w:r>
            <w:r w:rsidRPr="006E531B">
              <w:rPr>
                <w:sz w:val="24"/>
                <w:szCs w:val="24"/>
              </w:rPr>
              <w:t>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 xml:space="preserve">Выращивание тонизирующих, </w:t>
            </w:r>
            <w:r w:rsidRPr="006E531B">
              <w:rPr>
                <w:rFonts w:eastAsia="Calibri"/>
                <w:sz w:val="24"/>
                <w:szCs w:val="24"/>
              </w:rPr>
              <w:lastRenderedPageBreak/>
              <w:t xml:space="preserve">лекарственных, цветочных культур </w:t>
            </w:r>
          </w:p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lastRenderedPageBreak/>
              <w:t xml:space="preserve">Осуществление хозяйственной деятельности, в </w:t>
            </w:r>
            <w:r w:rsidRPr="006E531B">
              <w:rPr>
                <w:rFonts w:eastAsia="Calibri"/>
                <w:sz w:val="24"/>
                <w:szCs w:val="24"/>
              </w:rPr>
              <w:lastRenderedPageBreak/>
              <w:t>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lastRenderedPageBreak/>
              <w:t>1.4</w:t>
            </w:r>
            <w:r w:rsidRPr="006E531B">
              <w:rPr>
                <w:sz w:val="24"/>
                <w:szCs w:val="24"/>
              </w:rPr>
              <w:t>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lastRenderedPageBreak/>
              <w:t xml:space="preserve">Садоводство </w:t>
            </w:r>
          </w:p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1.5</w:t>
            </w:r>
            <w:r w:rsidRPr="006E531B">
              <w:rPr>
                <w:sz w:val="24"/>
                <w:szCs w:val="24"/>
              </w:rPr>
              <w:t>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Животноводство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1.7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Рыбоводство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1.15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Ведение личного подсобного хозяйства на полевых участках</w:t>
            </w:r>
          </w:p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1.16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Питомники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1.17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1.18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</w:t>
            </w:r>
            <w:r w:rsidRPr="006E531B">
              <w:rPr>
                <w:sz w:val="24"/>
                <w:szCs w:val="24"/>
              </w:rPr>
              <w:lastRenderedPageBreak/>
              <w:t xml:space="preserve">себя содержание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195">
              <w:r w:rsidRPr="006E531B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Водные объекты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11.0*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12.0**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Ведение огородничества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Ведение садоводства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13.2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хозяйственных строений и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13.3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4.9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автомобильных дорог и технически связанных с ними сооружений; размещение </w:t>
            </w:r>
            <w:r w:rsidRPr="006E531B">
              <w:rPr>
                <w:sz w:val="24"/>
                <w:szCs w:val="24"/>
              </w:rPr>
              <w:lastRenderedPageBreak/>
              <w:t>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7.2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2. Предельное количество этажей зданий, строений, сооружений - не выше 3 этажей.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14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Параметры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6E531B" w:rsidRPr="006E531B" w:rsidTr="006E531B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Максимальный процент застройки в границах земельного участка, %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1.13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1.15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1.16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1.17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13.1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13.2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13.3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3000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4.9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 градостроительные регламенты не устанавливаются в соответствии с ч.6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** градостроительные регламенты не распространяются в соответствии с ч.4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В случае если размер ранее сформированного земельного участка не соответствует минимальному размеру, то для такого земельного участка его размер считается минимальным.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bookmarkStart w:id="33" w:name="_Toc437094659"/>
      <w:bookmarkStart w:id="34" w:name="_Toc505689920"/>
      <w:bookmarkStart w:id="35" w:name="_Toc464835201"/>
      <w:r w:rsidRPr="006E531B">
        <w:rPr>
          <w:sz w:val="24"/>
          <w:szCs w:val="24"/>
        </w:rPr>
        <w:t xml:space="preserve">Сх3 – ЗОНА СЕЛЬСКОХОЗЯЙСТВЕННЫХ УГОДИЙ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(Код объекта 701010501 Зона сельскохозяйственных угодий)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Зона сельскохозяйственных угодий предназначена для размещения пашен, сенокосов, пастбищ, залежей, земель, занятых многолетними насаждениями (садами, виноградниками и другими).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15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Виды разрешенного использования земельных участков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5387"/>
        <w:gridCol w:w="992"/>
      </w:tblGrid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Код вида 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2" w:tooltip="1.2" w:history="1">
              <w:r w:rsidRPr="006E531B">
                <w:rPr>
                  <w:sz w:val="24"/>
                  <w:szCs w:val="24"/>
                </w:rPr>
                <w:t>кодами 1.2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ar64" w:tooltip="1.6" w:history="1">
              <w:r w:rsidRPr="006E531B">
                <w:rPr>
                  <w:sz w:val="24"/>
                  <w:szCs w:val="24"/>
                </w:rPr>
                <w:t>1.6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bookmarkStart w:id="36" w:name="Par49"/>
            <w:bookmarkEnd w:id="36"/>
            <w:r w:rsidRPr="006E531B">
              <w:rPr>
                <w:sz w:val="24"/>
                <w:szCs w:val="24"/>
              </w:rPr>
              <w:t>1.1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bookmarkStart w:id="37" w:name="Par52"/>
            <w:bookmarkEnd w:id="37"/>
            <w:r w:rsidRPr="006E531B">
              <w:rPr>
                <w:sz w:val="24"/>
                <w:szCs w:val="24"/>
              </w:rPr>
              <w:t>1.2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Овощеводство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Осуществление хозяйственной деятельности на сельскохозяйственных угодьях, связанной с </w:t>
            </w:r>
            <w:r w:rsidRPr="006E531B">
              <w:rPr>
                <w:sz w:val="24"/>
                <w:szCs w:val="24"/>
              </w:rPr>
              <w:lastRenderedPageBreak/>
              <w:t>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1.3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Выращивание тонизирующих, лекарственных, цветочных культур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1.4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Садоводство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1.5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Статья 40. Градостроительные регламенты. Зоны рекреационного назначения.</w:t>
      </w:r>
      <w:bookmarkEnd w:id="33"/>
      <w:bookmarkEnd w:id="34"/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Р - ЗОНА РЕКРЕАЦИОННОГО НАЗНАЧЕНИЯ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(Код объекта 701010600)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16</w:t>
      </w:r>
    </w:p>
    <w:bookmarkEnd w:id="35"/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Виды разрешенного использования земельных участков и 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объектов капитального строительства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5387"/>
        <w:gridCol w:w="992"/>
      </w:tblGrid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Код вида 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195">
              <w:r w:rsidRPr="006E531B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64">
              <w:r w:rsidRPr="006E531B">
                <w:rPr>
                  <w:sz w:val="24"/>
                  <w:szCs w:val="24"/>
                </w:rPr>
                <w:t>кодами 5.1.1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382">
              <w:r w:rsidRPr="006E531B">
                <w:rPr>
                  <w:sz w:val="24"/>
                  <w:szCs w:val="24"/>
                </w:rPr>
                <w:t>5.1.7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детских лагерей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5.2.1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Охота и рыбалка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</w:t>
            </w:r>
            <w:r w:rsidRPr="006E531B">
              <w:rPr>
                <w:sz w:val="24"/>
                <w:szCs w:val="24"/>
              </w:rPr>
              <w:lastRenderedPageBreak/>
              <w:t>рыбы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5.3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Причалы для маломерных судов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5.4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5.5</w:t>
            </w:r>
          </w:p>
        </w:tc>
      </w:tr>
      <w:tr w:rsidR="006E531B" w:rsidRPr="006E531B" w:rsidTr="006E531B">
        <w:trPr>
          <w:trHeight w:val="25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Связь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, </w:t>
            </w:r>
            <w:hyperlink w:anchor="P209">
              <w:r w:rsidRPr="006E531B">
                <w:rPr>
                  <w:sz w:val="24"/>
                  <w:szCs w:val="24"/>
                </w:rPr>
                <w:t>3.2.3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6.8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9.0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9.1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Санаторная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лечебно-оздоровительных лагерей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9.2.1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 xml:space="preserve">Историко-культурная </w:t>
            </w:r>
            <w:r w:rsidRPr="006E531B">
              <w:rPr>
                <w:rFonts w:eastAsia="Calibri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lastRenderedPageBreak/>
              <w:t xml:space="preserve">Зона предназначена для сохранения и изучения </w:t>
            </w:r>
            <w:r w:rsidRPr="006E531B">
              <w:rPr>
                <w:rFonts w:eastAsia="Calibri"/>
                <w:sz w:val="24"/>
                <w:szCs w:val="24"/>
              </w:rPr>
              <w:lastRenderedPageBreak/>
              <w:t>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lastRenderedPageBreak/>
              <w:t>9.3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 xml:space="preserve">Деятельность по заготовке, первичной обработке и вывозу древесины и </w:t>
            </w:r>
            <w:r w:rsidR="00DF7C18" w:rsidRPr="006E531B">
              <w:rPr>
                <w:rFonts w:eastAsia="Calibri"/>
                <w:sz w:val="24"/>
                <w:szCs w:val="24"/>
              </w:rPr>
              <w:t>не древесных</w:t>
            </w:r>
            <w:r w:rsidRPr="006E531B">
              <w:rPr>
                <w:rFonts w:eastAsia="Calibri"/>
                <w:sz w:val="24"/>
                <w:szCs w:val="24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10.1 - 10.5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10.0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Водные объекты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11.0*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11.1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11.2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rFonts w:eastAsia="Calibri"/>
                <w:sz w:val="24"/>
                <w:szCs w:val="24"/>
              </w:rPr>
              <w:t>12.0**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lastRenderedPageBreak/>
              <w:t>Религиозное использование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3.7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Курортная деятельность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9.2</w:t>
            </w:r>
          </w:p>
        </w:tc>
      </w:tr>
      <w:tr w:rsidR="006E531B" w:rsidRPr="006E531B" w:rsidTr="006E531B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 w:rsidRPr="006E531B">
                <w:rPr>
                  <w:sz w:val="24"/>
                  <w:szCs w:val="24"/>
                </w:rPr>
                <w:t>кодами 3.1.1</w:t>
              </w:r>
            </w:hyperlink>
            <w:r w:rsidRPr="006E531B">
              <w:rPr>
                <w:sz w:val="24"/>
                <w:szCs w:val="24"/>
              </w:rPr>
              <w:t xml:space="preserve"> - </w:t>
            </w:r>
            <w:hyperlink w:anchor="P195">
              <w:r w:rsidRPr="006E531B">
                <w:rPr>
                  <w:sz w:val="24"/>
                  <w:szCs w:val="24"/>
                </w:rPr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</w:tr>
      <w:tr w:rsidR="006E531B" w:rsidRPr="006E531B" w:rsidTr="006E53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автомобильных дорог и технически связанных с ними сооружений;</w:t>
            </w:r>
          </w:p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rFonts w:eastAsia="Calibri"/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7.2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</w:r>
      <w:r w:rsidRPr="006E531B">
        <w:rPr>
          <w:sz w:val="24"/>
          <w:szCs w:val="24"/>
        </w:rPr>
        <w:lastRenderedPageBreak/>
        <w:t>строительство зданий, строений, сооружений – 1 м при соблюдении Федерального закона от 22.07.2008 N 123-ФЗ "Технический регламент о требованиях пожарной безопасности".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2. Предельное количество этажей зданий, строений, сооружений - не выше 2 этажей.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Таблица 17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 xml:space="preserve">Параметры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6E531B" w:rsidRPr="006E531B" w:rsidTr="006E531B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Максимальный процент застройки в границах земельного участка, %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9.1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9.3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10.0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5.3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150000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5.4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150000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3.7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80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150000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20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5.2.1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6E531B" w:rsidRPr="006E531B" w:rsidTr="006E531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7.2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 градостроительные регламенты не устанавливаются в соответствии с ч.6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** градостроительные регламенты не распространяются в соответствии с ч.4 ст. 36 ГрК РФ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sz w:val="24"/>
          <w:szCs w:val="24"/>
        </w:rPr>
        <w:t>Статья 40. Градостроительные регламенты. Зона специального назначения.</w:t>
      </w:r>
    </w:p>
    <w:p w:rsidR="006E531B" w:rsidRPr="006E531B" w:rsidRDefault="006E531B" w:rsidP="006E531B">
      <w:pPr>
        <w:jc w:val="both"/>
        <w:rPr>
          <w:rFonts w:eastAsia="Calibri"/>
          <w:sz w:val="24"/>
          <w:szCs w:val="24"/>
        </w:rPr>
      </w:pPr>
    </w:p>
    <w:p w:rsidR="006E531B" w:rsidRPr="006E531B" w:rsidRDefault="006E531B" w:rsidP="006E531B">
      <w:pPr>
        <w:jc w:val="both"/>
        <w:rPr>
          <w:rFonts w:eastAsia="Calibri"/>
          <w:sz w:val="24"/>
          <w:szCs w:val="24"/>
        </w:rPr>
      </w:pPr>
      <w:r w:rsidRPr="006E531B">
        <w:rPr>
          <w:rFonts w:eastAsia="Calibri"/>
          <w:sz w:val="24"/>
          <w:szCs w:val="24"/>
        </w:rPr>
        <w:t xml:space="preserve">Сп - Зона специального назначения </w:t>
      </w:r>
    </w:p>
    <w:p w:rsidR="006E531B" w:rsidRPr="006E531B" w:rsidRDefault="006E531B" w:rsidP="006E531B">
      <w:pPr>
        <w:jc w:val="both"/>
        <w:rPr>
          <w:rFonts w:eastAsia="Calibri"/>
          <w:sz w:val="24"/>
          <w:szCs w:val="24"/>
        </w:rPr>
      </w:pPr>
    </w:p>
    <w:p w:rsidR="006E531B" w:rsidRPr="006E531B" w:rsidRDefault="006E531B" w:rsidP="006E531B">
      <w:pPr>
        <w:jc w:val="both"/>
        <w:rPr>
          <w:rFonts w:eastAsia="Calibri"/>
          <w:sz w:val="24"/>
          <w:szCs w:val="24"/>
        </w:rPr>
      </w:pPr>
      <w:r w:rsidRPr="006E531B">
        <w:rPr>
          <w:rFonts w:eastAsia="Calibri"/>
          <w:sz w:val="24"/>
          <w:szCs w:val="24"/>
        </w:rPr>
        <w:t>Сп1</w:t>
      </w:r>
      <w:r w:rsidRPr="006E531B">
        <w:rPr>
          <w:rFonts w:eastAsia="Calibri"/>
          <w:sz w:val="24"/>
          <w:szCs w:val="24"/>
        </w:rPr>
        <w:tab/>
        <w:t>Зона специального назначения занятые кладбищами</w:t>
      </w:r>
    </w:p>
    <w:p w:rsidR="006E531B" w:rsidRPr="006E531B" w:rsidRDefault="006E531B" w:rsidP="006E531B">
      <w:pPr>
        <w:jc w:val="both"/>
        <w:rPr>
          <w:rFonts w:eastAsia="Calibri"/>
          <w:sz w:val="24"/>
          <w:szCs w:val="24"/>
        </w:rPr>
      </w:pPr>
      <w:r w:rsidRPr="006E531B">
        <w:rPr>
          <w:rFonts w:eastAsia="Calibri"/>
          <w:sz w:val="24"/>
          <w:szCs w:val="24"/>
        </w:rPr>
        <w:lastRenderedPageBreak/>
        <w:t>Сп2</w:t>
      </w:r>
      <w:r w:rsidRPr="006E531B">
        <w:rPr>
          <w:rFonts w:eastAsia="Calibri"/>
          <w:sz w:val="24"/>
          <w:szCs w:val="24"/>
        </w:rPr>
        <w:tab/>
        <w:t>Зона специального назначения занятые скотомогильниками</w:t>
      </w:r>
    </w:p>
    <w:p w:rsidR="006E531B" w:rsidRPr="006E531B" w:rsidRDefault="006E531B" w:rsidP="006E531B">
      <w:pPr>
        <w:jc w:val="both"/>
        <w:rPr>
          <w:rFonts w:eastAsia="Calibri"/>
          <w:sz w:val="24"/>
          <w:szCs w:val="24"/>
        </w:rPr>
      </w:pPr>
      <w:bookmarkStart w:id="38" w:name="_Toc52310658"/>
    </w:p>
    <w:p w:rsidR="006E531B" w:rsidRPr="006E531B" w:rsidRDefault="006E531B" w:rsidP="006E531B">
      <w:pPr>
        <w:jc w:val="both"/>
        <w:rPr>
          <w:rFonts w:eastAsia="Calibri"/>
          <w:sz w:val="24"/>
          <w:szCs w:val="24"/>
        </w:rPr>
      </w:pPr>
      <w:r w:rsidRPr="006E531B">
        <w:rPr>
          <w:rFonts w:eastAsia="Calibri"/>
          <w:sz w:val="24"/>
          <w:szCs w:val="24"/>
        </w:rPr>
        <w:t>12.1. Виды разрешенного использования земельных участков и объектов капитального строительства зоны Сп1</w:t>
      </w:r>
      <w:bookmarkEnd w:id="38"/>
    </w:p>
    <w:p w:rsidR="006E531B" w:rsidRPr="006E531B" w:rsidRDefault="006E531B" w:rsidP="006E531B">
      <w:pPr>
        <w:jc w:val="both"/>
        <w:rPr>
          <w:rFonts w:eastAsia="Calibri"/>
          <w:sz w:val="24"/>
          <w:szCs w:val="24"/>
        </w:rPr>
      </w:pPr>
    </w:p>
    <w:p w:rsidR="006E531B" w:rsidRPr="006E531B" w:rsidRDefault="006E531B" w:rsidP="006E531B">
      <w:pPr>
        <w:jc w:val="both"/>
        <w:rPr>
          <w:rFonts w:eastAsia="Calibri"/>
          <w:sz w:val="24"/>
          <w:szCs w:val="24"/>
        </w:rPr>
      </w:pPr>
      <w:bookmarkStart w:id="39" w:name="_Toc52310659"/>
      <w:r w:rsidRPr="006E531B">
        <w:rPr>
          <w:rFonts w:eastAsia="Calibri"/>
          <w:sz w:val="24"/>
          <w:szCs w:val="24"/>
        </w:rPr>
        <w:t>12.1.1. Основные виды разрешенного использования</w:t>
      </w:r>
      <w:bookmarkEnd w:id="39"/>
      <w:r w:rsidRPr="006E531B">
        <w:rPr>
          <w:rFonts w:eastAsia="Calibri"/>
          <w:sz w:val="24"/>
          <w:szCs w:val="24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760"/>
        <w:gridCol w:w="6719"/>
        <w:gridCol w:w="2410"/>
      </w:tblGrid>
      <w:tr w:rsidR="006E531B" w:rsidRPr="006E531B" w:rsidTr="006E531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№ п.п</w:t>
            </w:r>
          </w:p>
        </w:tc>
        <w:tc>
          <w:tcPr>
            <w:tcW w:w="6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Наименование вида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Код</w:t>
            </w:r>
          </w:p>
        </w:tc>
      </w:tr>
      <w:tr w:rsidR="006E531B" w:rsidRPr="006E531B" w:rsidTr="006E531B">
        <w:trPr>
          <w:trHeight w:hRule="exact" w:val="3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1.1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3.1</w:t>
            </w:r>
          </w:p>
        </w:tc>
      </w:tr>
      <w:tr w:rsidR="006E531B" w:rsidRPr="006E531B" w:rsidTr="006E531B">
        <w:trPr>
          <w:trHeight w:hRule="exact" w:val="3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1.2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12.0</w:t>
            </w:r>
          </w:p>
        </w:tc>
      </w:tr>
      <w:tr w:rsidR="006E531B" w:rsidRPr="006E531B" w:rsidTr="006E531B">
        <w:trPr>
          <w:trHeight w:hRule="exact" w:val="3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1.3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Ритуальная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12.1</w:t>
            </w:r>
          </w:p>
        </w:tc>
      </w:tr>
      <w:tr w:rsidR="006E531B" w:rsidRPr="006E531B" w:rsidTr="006E531B">
        <w:trPr>
          <w:trHeight w:hRule="exact" w:val="5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>11.4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Размещение, хранение, захоронение, утилизация, обезвреживания таких отходов (скотомогильников,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531B" w:rsidRPr="006E531B" w:rsidRDefault="006E531B" w:rsidP="006E531B">
            <w:pPr>
              <w:jc w:val="both"/>
              <w:rPr>
                <w:sz w:val="24"/>
                <w:szCs w:val="24"/>
              </w:rPr>
            </w:pPr>
            <w:r w:rsidRPr="006E531B">
              <w:rPr>
                <w:sz w:val="24"/>
                <w:szCs w:val="24"/>
              </w:rPr>
              <w:t xml:space="preserve">    12.2</w:t>
            </w:r>
          </w:p>
        </w:tc>
      </w:tr>
    </w:tbl>
    <w:p w:rsidR="006E531B" w:rsidRPr="006E531B" w:rsidRDefault="006E531B" w:rsidP="006E531B">
      <w:pPr>
        <w:jc w:val="both"/>
        <w:rPr>
          <w:rFonts w:eastAsia="Calibri"/>
          <w:sz w:val="24"/>
          <w:szCs w:val="24"/>
        </w:rPr>
      </w:pPr>
    </w:p>
    <w:p w:rsidR="006E531B" w:rsidRPr="006E531B" w:rsidRDefault="006E531B" w:rsidP="006E531B">
      <w:pPr>
        <w:jc w:val="both"/>
        <w:rPr>
          <w:rFonts w:eastAsia="Calibri"/>
          <w:sz w:val="24"/>
          <w:szCs w:val="24"/>
        </w:rPr>
      </w:pPr>
      <w:bookmarkStart w:id="40" w:name="_Toc52310660"/>
      <w:r w:rsidRPr="006E531B">
        <w:rPr>
          <w:rFonts w:eastAsia="Calibri"/>
          <w:sz w:val="24"/>
          <w:szCs w:val="24"/>
        </w:rPr>
        <w:t>12.2. Предельные размеры земельных участков и предельные параметры разрешенного строительства, реконструкции объектов капитального строительства зоны Сп1</w:t>
      </w:r>
      <w:bookmarkEnd w:id="40"/>
    </w:p>
    <w:p w:rsidR="006E531B" w:rsidRPr="006E531B" w:rsidRDefault="006E531B" w:rsidP="006E531B">
      <w:pPr>
        <w:jc w:val="both"/>
        <w:rPr>
          <w:sz w:val="24"/>
          <w:szCs w:val="24"/>
        </w:rPr>
      </w:pPr>
      <w:r w:rsidRPr="006E531B">
        <w:rPr>
          <w:rFonts w:eastAsia="Calibri"/>
          <w:sz w:val="24"/>
          <w:szCs w:val="24"/>
        </w:rPr>
        <w:t>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установлению не подлежат.</w:t>
      </w:r>
    </w:p>
    <w:p w:rsidR="006E531B" w:rsidRPr="006E531B" w:rsidRDefault="006E531B" w:rsidP="006E531B">
      <w:pPr>
        <w:jc w:val="both"/>
        <w:rPr>
          <w:sz w:val="24"/>
          <w:szCs w:val="24"/>
        </w:rPr>
      </w:pPr>
    </w:p>
    <w:p w:rsidR="006E531B" w:rsidRPr="006E531B" w:rsidRDefault="006E531B" w:rsidP="006E531B">
      <w:pPr>
        <w:jc w:val="both"/>
        <w:rPr>
          <w:sz w:val="24"/>
          <w:szCs w:val="24"/>
          <w:lang w:eastAsia="en-US"/>
        </w:rPr>
      </w:pPr>
    </w:p>
    <w:p w:rsidR="006E531B" w:rsidRPr="006E531B" w:rsidRDefault="006E531B" w:rsidP="006E531B">
      <w:pPr>
        <w:jc w:val="both"/>
        <w:rPr>
          <w:sz w:val="24"/>
          <w:szCs w:val="24"/>
          <w:lang w:eastAsia="en-US"/>
        </w:rPr>
      </w:pPr>
    </w:p>
    <w:p w:rsidR="000649EA" w:rsidRPr="006E531B" w:rsidRDefault="000649EA" w:rsidP="006E531B">
      <w:pPr>
        <w:jc w:val="both"/>
        <w:rPr>
          <w:sz w:val="24"/>
          <w:szCs w:val="24"/>
          <w:lang w:eastAsia="en-US"/>
        </w:rPr>
      </w:pPr>
    </w:p>
    <w:p w:rsidR="000649EA" w:rsidRPr="006E531B" w:rsidRDefault="000649EA" w:rsidP="006E531B">
      <w:pPr>
        <w:jc w:val="both"/>
        <w:rPr>
          <w:sz w:val="24"/>
          <w:szCs w:val="24"/>
          <w:lang w:eastAsia="en-US"/>
        </w:rPr>
      </w:pPr>
    </w:p>
    <w:p w:rsidR="000649EA" w:rsidRPr="006E531B" w:rsidRDefault="00DF7C18" w:rsidP="006E531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</w:t>
      </w:r>
      <w:r w:rsidR="00615755">
        <w:rPr>
          <w:sz w:val="24"/>
          <w:szCs w:val="24"/>
          <w:lang w:eastAsia="en-US"/>
        </w:rPr>
        <w:t xml:space="preserve">Глава района                                                                                             С.Н. Аминов </w:t>
      </w:r>
    </w:p>
    <w:p w:rsidR="000649EA" w:rsidRPr="006E531B" w:rsidRDefault="000649EA" w:rsidP="006E531B">
      <w:pPr>
        <w:jc w:val="both"/>
        <w:rPr>
          <w:sz w:val="24"/>
          <w:szCs w:val="24"/>
          <w:lang w:eastAsia="en-US"/>
        </w:rPr>
      </w:pPr>
    </w:p>
    <w:p w:rsidR="000649EA" w:rsidRPr="006E531B" w:rsidRDefault="000649EA" w:rsidP="006E531B">
      <w:pPr>
        <w:jc w:val="both"/>
        <w:rPr>
          <w:sz w:val="24"/>
          <w:szCs w:val="24"/>
        </w:rPr>
      </w:pPr>
    </w:p>
    <w:sectPr w:rsidR="000649EA" w:rsidRPr="006E531B" w:rsidSect="00DF7C18">
      <w:footerReference w:type="even" r:id="rId16"/>
      <w:footerReference w:type="default" r:id="rId1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3D" w:rsidRDefault="00FA473D">
      <w:r>
        <w:separator/>
      </w:r>
    </w:p>
  </w:endnote>
  <w:endnote w:type="continuationSeparator" w:id="0">
    <w:p w:rsidR="00FA473D" w:rsidRDefault="00FA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546170"/>
      <w:docPartObj>
        <w:docPartGallery w:val="Page Numbers (Bottom of Page)"/>
        <w:docPartUnique/>
      </w:docPartObj>
    </w:sdtPr>
    <w:sdtEndPr/>
    <w:sdtContent>
      <w:p w:rsidR="00F814DF" w:rsidRDefault="00F814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C13">
          <w:rPr>
            <w:noProof/>
          </w:rPr>
          <w:t>2</w:t>
        </w:r>
        <w:r>
          <w:fldChar w:fldCharType="end"/>
        </w:r>
      </w:p>
    </w:sdtContent>
  </w:sdt>
  <w:p w:rsidR="00F814DF" w:rsidRDefault="00F814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4DF" w:rsidRDefault="00F814DF">
    <w:pPr>
      <w:pStyle w:val="a9"/>
      <w:jc w:val="right"/>
    </w:pPr>
  </w:p>
  <w:p w:rsidR="00F814DF" w:rsidRDefault="00F814D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4DF" w:rsidRPr="006E531B" w:rsidRDefault="00F814DF" w:rsidP="006E531B"/>
  <w:p w:rsidR="00F814DF" w:rsidRPr="006E531B" w:rsidRDefault="00F814DF" w:rsidP="006E531B">
    <w:r w:rsidRPr="006E531B">
      <w:fldChar w:fldCharType="begin"/>
    </w:r>
    <w:r w:rsidRPr="006E531B">
      <w:instrText>PAGE   \* MERGEFORMAT</w:instrText>
    </w:r>
    <w:r w:rsidRPr="006E531B">
      <w:fldChar w:fldCharType="separate"/>
    </w:r>
    <w:r w:rsidR="007F0C13">
      <w:rPr>
        <w:noProof/>
      </w:rPr>
      <w:t>30</w:t>
    </w:r>
    <w:r w:rsidRPr="006E531B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4DF" w:rsidRDefault="00F814DF" w:rsidP="000649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14DF" w:rsidRDefault="00F814DF" w:rsidP="000649EA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030308"/>
      <w:docPartObj>
        <w:docPartGallery w:val="Page Numbers (Bottom of Page)"/>
        <w:docPartUnique/>
      </w:docPartObj>
    </w:sdtPr>
    <w:sdtEndPr/>
    <w:sdtContent>
      <w:p w:rsidR="00F814DF" w:rsidRDefault="00F814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C13">
          <w:rPr>
            <w:noProof/>
          </w:rPr>
          <w:t>77</w:t>
        </w:r>
        <w:r>
          <w:fldChar w:fldCharType="end"/>
        </w:r>
      </w:p>
    </w:sdtContent>
  </w:sdt>
  <w:p w:rsidR="00F814DF" w:rsidRDefault="00F814DF" w:rsidP="000649E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3D" w:rsidRDefault="00FA473D">
      <w:r>
        <w:separator/>
      </w:r>
    </w:p>
  </w:footnote>
  <w:footnote w:type="continuationSeparator" w:id="0">
    <w:p w:rsidR="00FA473D" w:rsidRDefault="00FA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4DF" w:rsidRPr="006E531B" w:rsidRDefault="00F814DF" w:rsidP="006E531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3CE"/>
    <w:rsid w:val="00016EF7"/>
    <w:rsid w:val="000649EA"/>
    <w:rsid w:val="0007277A"/>
    <w:rsid w:val="00095A3E"/>
    <w:rsid w:val="00096173"/>
    <w:rsid w:val="00126C3F"/>
    <w:rsid w:val="0026546C"/>
    <w:rsid w:val="002C4655"/>
    <w:rsid w:val="00307D0F"/>
    <w:rsid w:val="00342B45"/>
    <w:rsid w:val="0035089D"/>
    <w:rsid w:val="00390171"/>
    <w:rsid w:val="003D5398"/>
    <w:rsid w:val="00473343"/>
    <w:rsid w:val="004D25FF"/>
    <w:rsid w:val="004F08D8"/>
    <w:rsid w:val="005622C0"/>
    <w:rsid w:val="005B23CE"/>
    <w:rsid w:val="005D6C59"/>
    <w:rsid w:val="005D7FA7"/>
    <w:rsid w:val="00615755"/>
    <w:rsid w:val="00637113"/>
    <w:rsid w:val="00662F72"/>
    <w:rsid w:val="00690DA0"/>
    <w:rsid w:val="006E531B"/>
    <w:rsid w:val="00712496"/>
    <w:rsid w:val="007601A2"/>
    <w:rsid w:val="007C0196"/>
    <w:rsid w:val="007D35F9"/>
    <w:rsid w:val="007E7409"/>
    <w:rsid w:val="007F0C13"/>
    <w:rsid w:val="008034F2"/>
    <w:rsid w:val="00892A75"/>
    <w:rsid w:val="009062A8"/>
    <w:rsid w:val="009403E6"/>
    <w:rsid w:val="00992B1D"/>
    <w:rsid w:val="009A6708"/>
    <w:rsid w:val="00A0352B"/>
    <w:rsid w:val="00AF7D29"/>
    <w:rsid w:val="00AF7F34"/>
    <w:rsid w:val="00B32222"/>
    <w:rsid w:val="00B5227D"/>
    <w:rsid w:val="00BF3161"/>
    <w:rsid w:val="00DF7C18"/>
    <w:rsid w:val="00E32B67"/>
    <w:rsid w:val="00E37D61"/>
    <w:rsid w:val="00E640C9"/>
    <w:rsid w:val="00E8038D"/>
    <w:rsid w:val="00F21424"/>
    <w:rsid w:val="00F814DF"/>
    <w:rsid w:val="00FA473D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3845E1-AABD-4614-9296-79A4B64B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CE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2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B52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aliases w:val="ТЗ список,Абзац списка нумерованный"/>
    <w:basedOn w:val="a"/>
    <w:link w:val="a3"/>
    <w:uiPriority w:val="34"/>
    <w:qFormat/>
    <w:rsid w:val="00B5227D"/>
    <w:pPr>
      <w:ind w:left="708"/>
    </w:pPr>
    <w:rPr>
      <w:sz w:val="24"/>
      <w:szCs w:val="24"/>
      <w:lang w:eastAsia="en-US"/>
    </w:rPr>
  </w:style>
  <w:style w:type="character" w:customStyle="1" w:styleId="a3">
    <w:name w:val="Абзац списка Знак"/>
    <w:aliases w:val="ТЗ список Знак,Абзац списка нумерованный Знак"/>
    <w:link w:val="11"/>
    <w:uiPriority w:val="34"/>
    <w:qFormat/>
    <w:locked/>
    <w:rsid w:val="00B5227D"/>
    <w:rPr>
      <w:sz w:val="24"/>
      <w:szCs w:val="24"/>
    </w:rPr>
  </w:style>
  <w:style w:type="paragraph" w:customStyle="1" w:styleId="ConsPlusNonformat">
    <w:name w:val="ConsPlusNonformat"/>
    <w:qFormat/>
    <w:rsid w:val="00B5227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10">
    <w:name w:val="Заголовок 1 Знак"/>
    <w:link w:val="1"/>
    <w:uiPriority w:val="9"/>
    <w:rsid w:val="00B5227D"/>
    <w:rPr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B522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rsid w:val="00B5227D"/>
    <w:rPr>
      <w:rFonts w:ascii="Calibri Light" w:hAnsi="Calibri Light"/>
      <w:b/>
      <w:bCs/>
      <w:kern w:val="28"/>
      <w:sz w:val="32"/>
      <w:szCs w:val="32"/>
    </w:rPr>
  </w:style>
  <w:style w:type="character" w:styleId="a6">
    <w:name w:val="Strong"/>
    <w:qFormat/>
    <w:rsid w:val="00B5227D"/>
    <w:rPr>
      <w:rFonts w:cs="Times New Roman"/>
      <w:b/>
      <w:bCs/>
    </w:rPr>
  </w:style>
  <w:style w:type="character" w:styleId="a7">
    <w:name w:val="Emphasis"/>
    <w:qFormat/>
    <w:rsid w:val="00B5227D"/>
    <w:rPr>
      <w:i/>
      <w:iCs/>
    </w:rPr>
  </w:style>
  <w:style w:type="paragraph" w:styleId="a8">
    <w:name w:val="No Spacing"/>
    <w:uiPriority w:val="1"/>
    <w:qFormat/>
    <w:rsid w:val="00B5227D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rsid w:val="005B2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3CE"/>
    <w:rPr>
      <w:sz w:val="28"/>
      <w:szCs w:val="28"/>
      <w:lang w:eastAsia="ru-RU"/>
    </w:rPr>
  </w:style>
  <w:style w:type="character" w:styleId="ab">
    <w:name w:val="page number"/>
    <w:basedOn w:val="a0"/>
    <w:uiPriority w:val="99"/>
    <w:rsid w:val="005B23CE"/>
    <w:rPr>
      <w:rFonts w:cs="Times New Roman"/>
    </w:rPr>
  </w:style>
  <w:style w:type="paragraph" w:customStyle="1" w:styleId="ConsPlusNormal">
    <w:name w:val="ConsPlusNormal"/>
    <w:uiPriority w:val="99"/>
    <w:rsid w:val="005B23CE"/>
    <w:pPr>
      <w:widowControl w:val="0"/>
      <w:autoSpaceDE w:val="0"/>
      <w:autoSpaceDN w:val="0"/>
    </w:pPr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23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23CE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0649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49EA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L:\&#1057;&#1086;&#1073;&#1088;&#1072;&#1085;&#1080;&#1077;%20&#1076;&#1077;&#1087;&#1091;&#1090;&#1072;&#1090;&#1086;&#1074;\&#1050;&#1083;&#1072;&#1089;&#1089;&#1080;&#1092;&#1080;&#1082;&#1072;&#1090;&#1086;&#1088;%20&#1042;&#1056;&#1048;%20&#1088;&#1072;&#1079;&#1088;&#1077;&#1096;&#1077;&#1085;&#1085;&#1086;&#1077;%20&#1080;&#1089;&#1087;&#1086;&#1083;&#1100;&#1079;&#1086;&#1074;&#1072;&#1085;&#1080;&#1077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file:///L:\&#1057;&#1086;&#1073;&#1088;&#1072;&#1085;&#1080;&#1077;%20&#1076;&#1077;&#1087;&#1091;&#1090;&#1072;&#1090;&#1086;&#1074;\&#1050;&#1083;&#1072;&#1089;&#1089;&#1080;&#1092;&#1080;&#1082;&#1072;&#1090;&#1086;&#1088;%20&#1042;&#1056;&#1048;%20&#1088;&#1072;&#1079;&#1088;&#1077;&#1096;&#1077;&#1085;&#1085;&#1086;&#1077;%20&#1080;&#1089;&#1087;&#1086;&#1083;&#1100;&#1079;&#1086;&#1074;&#1072;&#1085;&#1080;&#1077;.docx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file:///L:\&#1057;&#1086;&#1073;&#1088;&#1072;&#1085;&#1080;&#1077;%20&#1076;&#1077;&#1087;&#1091;&#1090;&#1072;&#1090;&#1086;&#1074;\&#1050;&#1083;&#1072;&#1089;&#1089;&#1080;&#1092;&#1080;&#1082;&#1072;&#1090;&#1086;&#1088;%20&#1042;&#1056;&#1048;%20&#1088;&#1072;&#1079;&#1088;&#1077;&#1096;&#1077;&#1085;&#1085;&#1086;&#1077;%20&#1080;&#1089;&#1087;&#1086;&#1083;&#1100;&#1079;&#1086;&#1074;&#1072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706B-D8AA-4C13-950D-29303E5C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77</Pages>
  <Words>28434</Words>
  <Characters>162075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20</cp:revision>
  <cp:lastPrinted>2023-02-28T11:13:00Z</cp:lastPrinted>
  <dcterms:created xsi:type="dcterms:W3CDTF">2023-02-11T13:09:00Z</dcterms:created>
  <dcterms:modified xsi:type="dcterms:W3CDTF">2023-03-02T12:00:00Z</dcterms:modified>
</cp:coreProperties>
</file>