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8A3" w:rsidRDefault="009778A3" w:rsidP="005D7580">
      <w:pPr>
        <w:widowControl w:val="0"/>
        <w:autoSpaceDE w:val="0"/>
        <w:autoSpaceDN w:val="0"/>
        <w:adjustRightInd w:val="0"/>
        <w:jc w:val="center"/>
        <w:outlineLvl w:val="0"/>
      </w:pPr>
      <w:r>
        <w:rPr>
          <w:rFonts w:ascii="Times New Roman" w:hAnsi="Times New Roman" w:cs="Times New Roman"/>
          <w:b/>
          <w:sz w:val="28"/>
          <w:szCs w:val="28"/>
        </w:rPr>
        <w:t xml:space="preserve">                                                                                                                            </w:t>
      </w:r>
    </w:p>
    <w:p w:rsidR="009778A3" w:rsidRPr="005D7580" w:rsidRDefault="009778A3" w:rsidP="005D7580">
      <w:pPr>
        <w:widowControl w:val="0"/>
        <w:autoSpaceDE w:val="0"/>
        <w:autoSpaceDN w:val="0"/>
        <w:adjustRightInd w:val="0"/>
        <w:jc w:val="center"/>
        <w:outlineLvl w:val="0"/>
      </w:pPr>
    </w:p>
    <w:p w:rsidR="005D7580" w:rsidRPr="005D7580" w:rsidRDefault="005D7580" w:rsidP="005D7580">
      <w:pPr>
        <w:jc w:val="center"/>
      </w:pPr>
      <w:r w:rsidRPr="005D7580">
        <w:rPr>
          <w:noProof/>
          <w:lang w:eastAsia="ru-RU"/>
        </w:rPr>
        <w:drawing>
          <wp:anchor distT="0" distB="0" distL="114300" distR="114300" simplePos="0" relativeHeight="251660800" behindDoc="0" locked="0" layoutInCell="1" allowOverlap="1" wp14:anchorId="35DB5D0A" wp14:editId="3B8D1D01">
            <wp:simplePos x="0" y="0"/>
            <wp:positionH relativeFrom="column">
              <wp:posOffset>2791460</wp:posOffset>
            </wp:positionH>
            <wp:positionV relativeFrom="paragraph">
              <wp:posOffset>-342900</wp:posOffset>
            </wp:positionV>
            <wp:extent cx="485775" cy="598170"/>
            <wp:effectExtent l="0" t="0" r="9525"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t="11525"/>
                    <a:stretch>
                      <a:fillRect/>
                    </a:stretch>
                  </pic:blipFill>
                  <pic:spPr bwMode="auto">
                    <a:xfrm>
                      <a:off x="0" y="0"/>
                      <a:ext cx="485775" cy="598170"/>
                    </a:xfrm>
                    <a:prstGeom prst="rect">
                      <a:avLst/>
                    </a:prstGeom>
                    <a:noFill/>
                  </pic:spPr>
                </pic:pic>
              </a:graphicData>
            </a:graphic>
            <wp14:sizeRelH relativeFrom="page">
              <wp14:pctWidth>0</wp14:pctWidth>
            </wp14:sizeRelH>
            <wp14:sizeRelV relativeFrom="page">
              <wp14:pctHeight>0</wp14:pctHeight>
            </wp14:sizeRelV>
          </wp:anchor>
        </w:drawing>
      </w:r>
    </w:p>
    <w:p w:rsidR="005D7580" w:rsidRPr="005D7580" w:rsidRDefault="005D7580" w:rsidP="005D7580">
      <w:pPr>
        <w:spacing w:after="0"/>
        <w:jc w:val="center"/>
        <w:rPr>
          <w:rFonts w:ascii="Times New Roman" w:hAnsi="Times New Roman" w:cs="Times New Roman"/>
          <w:b/>
          <w:bCs/>
          <w:sz w:val="28"/>
          <w:szCs w:val="28"/>
        </w:rPr>
      </w:pPr>
      <w:r w:rsidRPr="005D7580">
        <w:rPr>
          <w:rFonts w:ascii="Times New Roman" w:hAnsi="Times New Roman" w:cs="Times New Roman"/>
          <w:b/>
          <w:bCs/>
          <w:sz w:val="28"/>
          <w:szCs w:val="28"/>
        </w:rPr>
        <w:t>СОБРАНИЕ ДЕПУТАТОВ</w:t>
      </w:r>
    </w:p>
    <w:p w:rsidR="005D7580" w:rsidRPr="005D7580" w:rsidRDefault="005D7580" w:rsidP="005D7580">
      <w:pPr>
        <w:spacing w:after="0"/>
        <w:jc w:val="center"/>
        <w:rPr>
          <w:rFonts w:ascii="Times New Roman" w:hAnsi="Times New Roman" w:cs="Times New Roman"/>
          <w:b/>
          <w:bCs/>
          <w:sz w:val="28"/>
          <w:szCs w:val="28"/>
        </w:rPr>
      </w:pPr>
      <w:r w:rsidRPr="005D7580">
        <w:rPr>
          <w:rFonts w:ascii="Times New Roman" w:hAnsi="Times New Roman" w:cs="Times New Roman"/>
          <w:b/>
          <w:bCs/>
          <w:sz w:val="28"/>
          <w:szCs w:val="28"/>
        </w:rPr>
        <w:t>КУНАШАКСКОГО МУНИЦИПАЛЬНОГО ОКРУГА</w:t>
      </w:r>
    </w:p>
    <w:p w:rsidR="005D7580" w:rsidRPr="005D7580" w:rsidRDefault="005D7580" w:rsidP="005D7580">
      <w:pPr>
        <w:spacing w:after="0"/>
        <w:jc w:val="center"/>
        <w:rPr>
          <w:rFonts w:ascii="Times New Roman" w:hAnsi="Times New Roman" w:cs="Times New Roman"/>
          <w:b/>
          <w:bCs/>
          <w:sz w:val="28"/>
          <w:szCs w:val="28"/>
        </w:rPr>
      </w:pPr>
      <w:r w:rsidRPr="005D7580">
        <w:rPr>
          <w:rFonts w:ascii="Times New Roman" w:hAnsi="Times New Roman" w:cs="Times New Roman"/>
          <w:b/>
          <w:bCs/>
          <w:sz w:val="28"/>
          <w:szCs w:val="28"/>
        </w:rPr>
        <w:t>ЧЕЛЯБИНСКОЙ ОБЛАСТИ</w:t>
      </w:r>
    </w:p>
    <w:p w:rsidR="005D7580" w:rsidRPr="005D7580" w:rsidRDefault="005D7580" w:rsidP="005D7580">
      <w:pPr>
        <w:spacing w:after="0"/>
        <w:jc w:val="center"/>
        <w:rPr>
          <w:rFonts w:ascii="Times New Roman" w:hAnsi="Times New Roman" w:cs="Times New Roman"/>
          <w:b/>
          <w:bCs/>
          <w:sz w:val="28"/>
          <w:szCs w:val="28"/>
        </w:rPr>
      </w:pPr>
      <w:r w:rsidRPr="005D7580">
        <w:rPr>
          <w:rFonts w:ascii="Times New Roman" w:hAnsi="Times New Roman" w:cs="Times New Roman"/>
          <w:noProof/>
          <w:sz w:val="28"/>
          <w:szCs w:val="28"/>
          <w:lang w:eastAsia="ru-RU"/>
        </w:rPr>
        <mc:AlternateContent>
          <mc:Choice Requires="wps">
            <w:drawing>
              <wp:anchor distT="4294967295" distB="4294967295" distL="114300" distR="114300" simplePos="0" relativeHeight="251661824" behindDoc="0" locked="0" layoutInCell="1" allowOverlap="1" wp14:anchorId="2F9E7712" wp14:editId="6D4AC0DB">
                <wp:simplePos x="0" y="0"/>
                <wp:positionH relativeFrom="column">
                  <wp:posOffset>-370840</wp:posOffset>
                </wp:positionH>
                <wp:positionV relativeFrom="paragraph">
                  <wp:posOffset>56515</wp:posOffset>
                </wp:positionV>
                <wp:extent cx="6887210" cy="0"/>
                <wp:effectExtent l="0" t="19050" r="4699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721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C309" id="Прямая соединительная линия 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pt,4.45pt" to="51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" strokeweight="4.5pt">
                <v:stroke linestyle="thickThin"/>
              </v:line>
            </w:pict>
          </mc:Fallback>
        </mc:AlternateContent>
      </w:r>
    </w:p>
    <w:p w:rsidR="005D7580" w:rsidRPr="005D7580" w:rsidRDefault="005D7580" w:rsidP="005D7580">
      <w:pPr>
        <w:spacing w:after="0"/>
        <w:jc w:val="center"/>
        <w:rPr>
          <w:rFonts w:ascii="Times New Roman" w:hAnsi="Times New Roman" w:cs="Times New Roman"/>
          <w:b/>
          <w:bCs/>
          <w:sz w:val="28"/>
          <w:szCs w:val="28"/>
        </w:rPr>
      </w:pPr>
      <w:r w:rsidRPr="005D7580">
        <w:rPr>
          <w:rFonts w:ascii="Times New Roman" w:hAnsi="Times New Roman" w:cs="Times New Roman"/>
          <w:b/>
          <w:bCs/>
          <w:sz w:val="28"/>
          <w:szCs w:val="28"/>
        </w:rPr>
        <w:t>РЕШЕНИЕ</w:t>
      </w:r>
    </w:p>
    <w:p w:rsidR="005D7580" w:rsidRPr="005D7580" w:rsidRDefault="00725B08" w:rsidP="005D7580">
      <w:pPr>
        <w:spacing w:after="0"/>
        <w:jc w:val="center"/>
        <w:rPr>
          <w:rFonts w:ascii="Times New Roman" w:hAnsi="Times New Roman" w:cs="Times New Roman"/>
          <w:b/>
          <w:bCs/>
          <w:sz w:val="28"/>
          <w:szCs w:val="28"/>
        </w:rPr>
      </w:pPr>
      <w:r>
        <w:rPr>
          <w:rFonts w:ascii="Times New Roman" w:hAnsi="Times New Roman" w:cs="Times New Roman"/>
          <w:b/>
          <w:bCs/>
          <w:sz w:val="28"/>
          <w:szCs w:val="28"/>
        </w:rPr>
        <w:t>6</w:t>
      </w:r>
      <w:r w:rsidR="005D7580" w:rsidRPr="005D7580">
        <w:rPr>
          <w:rFonts w:ascii="Times New Roman" w:hAnsi="Times New Roman" w:cs="Times New Roman"/>
          <w:b/>
          <w:bCs/>
          <w:sz w:val="28"/>
          <w:szCs w:val="28"/>
        </w:rPr>
        <w:t xml:space="preserve"> заседание</w:t>
      </w:r>
    </w:p>
    <w:p w:rsidR="005D7580" w:rsidRPr="005D7580" w:rsidRDefault="005D7580" w:rsidP="005D7580">
      <w:pPr>
        <w:spacing w:after="0"/>
        <w:jc w:val="center"/>
        <w:rPr>
          <w:rFonts w:ascii="Times New Roman" w:hAnsi="Times New Roman" w:cs="Times New Roman"/>
          <w:b/>
          <w:bCs/>
          <w:sz w:val="24"/>
          <w:szCs w:val="24"/>
        </w:rPr>
      </w:pPr>
    </w:p>
    <w:p w:rsidR="005D7580" w:rsidRPr="00703442" w:rsidRDefault="00725B08" w:rsidP="005D7580">
      <w:pPr>
        <w:spacing w:after="0"/>
        <w:rPr>
          <w:rFonts w:ascii="Times New Roman" w:hAnsi="Times New Roman" w:cs="Times New Roman"/>
          <w:bCs/>
          <w:sz w:val="28"/>
          <w:szCs w:val="28"/>
        </w:rPr>
      </w:pPr>
      <w:r>
        <w:rPr>
          <w:rFonts w:ascii="Times New Roman" w:hAnsi="Times New Roman" w:cs="Times New Roman"/>
          <w:bCs/>
          <w:sz w:val="28"/>
          <w:szCs w:val="28"/>
        </w:rPr>
        <w:t>«28</w:t>
      </w:r>
      <w:r w:rsidR="005D7580" w:rsidRPr="00703442">
        <w:rPr>
          <w:rFonts w:ascii="Times New Roman" w:hAnsi="Times New Roman" w:cs="Times New Roman"/>
          <w:bCs/>
          <w:sz w:val="28"/>
          <w:szCs w:val="28"/>
        </w:rPr>
        <w:t>»</w:t>
      </w:r>
      <w:r>
        <w:rPr>
          <w:rFonts w:ascii="Times New Roman" w:hAnsi="Times New Roman" w:cs="Times New Roman"/>
          <w:bCs/>
          <w:sz w:val="28"/>
          <w:szCs w:val="28"/>
        </w:rPr>
        <w:t xml:space="preserve"> мая </w:t>
      </w:r>
      <w:r w:rsidR="005D7580" w:rsidRPr="00703442">
        <w:rPr>
          <w:rFonts w:ascii="Times New Roman" w:hAnsi="Times New Roman" w:cs="Times New Roman"/>
          <w:bCs/>
          <w:sz w:val="28"/>
          <w:szCs w:val="28"/>
        </w:rPr>
        <w:t xml:space="preserve">2026 г. № </w:t>
      </w:r>
      <w:r>
        <w:rPr>
          <w:rFonts w:ascii="Times New Roman" w:hAnsi="Times New Roman" w:cs="Times New Roman"/>
          <w:bCs/>
          <w:sz w:val="28"/>
          <w:szCs w:val="28"/>
        </w:rPr>
        <w:t>60</w:t>
      </w:r>
    </w:p>
    <w:p w:rsidR="005D7580" w:rsidRPr="00703442" w:rsidRDefault="005D7580" w:rsidP="005D7580">
      <w:pPr>
        <w:spacing w:after="0"/>
        <w:rPr>
          <w:rFonts w:ascii="Times New Roman" w:hAnsi="Times New Roman" w:cs="Times New Roman"/>
          <w:b/>
          <w:bCs/>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tblGrid>
      <w:tr w:rsidR="00703442" w:rsidTr="00703442">
        <w:tc>
          <w:tcPr>
            <w:tcW w:w="4219" w:type="dxa"/>
          </w:tcPr>
          <w:p w:rsidR="00703442" w:rsidRDefault="00703442" w:rsidP="00703442">
            <w:pPr>
              <w:jc w:val="both"/>
              <w:rPr>
                <w:rFonts w:ascii="Times New Roman" w:hAnsi="Times New Roman" w:cs="Times New Roman"/>
                <w:bCs/>
                <w:sz w:val="28"/>
                <w:szCs w:val="28"/>
              </w:rPr>
            </w:pPr>
            <w:r w:rsidRPr="00703442">
              <w:rPr>
                <w:rFonts w:ascii="Times New Roman" w:hAnsi="Times New Roman" w:cs="Times New Roman"/>
                <w:bCs/>
                <w:sz w:val="28"/>
                <w:szCs w:val="28"/>
              </w:rPr>
              <w:t xml:space="preserve">Об </w:t>
            </w:r>
            <w:r>
              <w:rPr>
                <w:rFonts w:ascii="Times New Roman" w:hAnsi="Times New Roman" w:cs="Times New Roman"/>
                <w:bCs/>
                <w:sz w:val="28"/>
                <w:szCs w:val="28"/>
              </w:rPr>
              <w:t xml:space="preserve">   </w:t>
            </w:r>
            <w:r w:rsidRPr="00703442">
              <w:rPr>
                <w:rFonts w:ascii="Times New Roman" w:hAnsi="Times New Roman" w:cs="Times New Roman"/>
                <w:bCs/>
                <w:sz w:val="28"/>
                <w:szCs w:val="28"/>
              </w:rPr>
              <w:t>утвержд</w:t>
            </w:r>
            <w:r>
              <w:rPr>
                <w:rFonts w:ascii="Times New Roman" w:hAnsi="Times New Roman" w:cs="Times New Roman"/>
                <w:bCs/>
                <w:sz w:val="28"/>
                <w:szCs w:val="28"/>
              </w:rPr>
              <w:t xml:space="preserve">ении     Положения </w:t>
            </w:r>
          </w:p>
          <w:p w:rsidR="00703442" w:rsidRDefault="00703442" w:rsidP="00703442">
            <w:pPr>
              <w:jc w:val="both"/>
              <w:rPr>
                <w:rFonts w:ascii="Times New Roman" w:hAnsi="Times New Roman" w:cs="Times New Roman"/>
                <w:bCs/>
                <w:sz w:val="28"/>
                <w:szCs w:val="28"/>
              </w:rPr>
            </w:pPr>
            <w:r>
              <w:rPr>
                <w:rFonts w:ascii="Times New Roman" w:hAnsi="Times New Roman" w:cs="Times New Roman"/>
                <w:bCs/>
                <w:sz w:val="28"/>
                <w:szCs w:val="28"/>
              </w:rPr>
              <w:t xml:space="preserve">о муниципальном  </w:t>
            </w:r>
            <w:r w:rsidRPr="00703442">
              <w:rPr>
                <w:rFonts w:ascii="Times New Roman" w:hAnsi="Times New Roman" w:cs="Times New Roman"/>
                <w:bCs/>
                <w:sz w:val="28"/>
                <w:szCs w:val="28"/>
              </w:rPr>
              <w:t>контро</w:t>
            </w:r>
            <w:r>
              <w:rPr>
                <w:rFonts w:ascii="Times New Roman" w:hAnsi="Times New Roman" w:cs="Times New Roman"/>
                <w:bCs/>
                <w:sz w:val="28"/>
                <w:szCs w:val="28"/>
              </w:rPr>
              <w:t xml:space="preserve">ле в сфере   благоустройства </w:t>
            </w:r>
            <w:r w:rsidRPr="00703442">
              <w:rPr>
                <w:rFonts w:ascii="Times New Roman" w:hAnsi="Times New Roman" w:cs="Times New Roman"/>
                <w:bCs/>
                <w:sz w:val="28"/>
                <w:szCs w:val="28"/>
              </w:rPr>
              <w:t xml:space="preserve">на   </w:t>
            </w:r>
            <w:r>
              <w:rPr>
                <w:rFonts w:ascii="Times New Roman" w:hAnsi="Times New Roman" w:cs="Times New Roman"/>
                <w:bCs/>
                <w:sz w:val="28"/>
                <w:szCs w:val="28"/>
              </w:rPr>
              <w:t xml:space="preserve">территории Кунашакского    </w:t>
            </w:r>
            <w:r w:rsidRPr="00703442">
              <w:rPr>
                <w:rFonts w:ascii="Times New Roman" w:hAnsi="Times New Roman" w:cs="Times New Roman"/>
                <w:bCs/>
                <w:sz w:val="28"/>
                <w:szCs w:val="28"/>
              </w:rPr>
              <w:t xml:space="preserve">муниципального </w:t>
            </w:r>
            <w:r>
              <w:rPr>
                <w:rFonts w:ascii="Times New Roman" w:hAnsi="Times New Roman" w:cs="Times New Roman"/>
                <w:bCs/>
                <w:sz w:val="28"/>
                <w:szCs w:val="28"/>
              </w:rPr>
              <w:t xml:space="preserve"> округа Челябинской   </w:t>
            </w:r>
            <w:r w:rsidRPr="00703442">
              <w:rPr>
                <w:rFonts w:ascii="Times New Roman" w:hAnsi="Times New Roman" w:cs="Times New Roman"/>
                <w:bCs/>
                <w:sz w:val="28"/>
                <w:szCs w:val="28"/>
              </w:rPr>
              <w:t xml:space="preserve">области                                 </w:t>
            </w:r>
          </w:p>
        </w:tc>
      </w:tr>
    </w:tbl>
    <w:p w:rsidR="005D7580" w:rsidRPr="00703442" w:rsidRDefault="005D7580" w:rsidP="005D7580">
      <w:pPr>
        <w:spacing w:after="0"/>
        <w:rPr>
          <w:rFonts w:ascii="Times New Roman" w:hAnsi="Times New Roman" w:cs="Times New Roman"/>
          <w:bCs/>
          <w:sz w:val="28"/>
          <w:szCs w:val="28"/>
        </w:rPr>
      </w:pPr>
    </w:p>
    <w:p w:rsidR="005D7580" w:rsidRPr="00E940DA" w:rsidRDefault="004841E8" w:rsidP="009778A3">
      <w:pPr>
        <w:spacing w:after="0" w:line="240" w:lineRule="auto"/>
        <w:jc w:val="both"/>
        <w:rPr>
          <w:rFonts w:ascii="Times New Roman" w:hAnsi="Times New Roman" w:cs="Times New Roman"/>
          <w:sz w:val="28"/>
          <w:szCs w:val="28"/>
        </w:rPr>
      </w:pPr>
      <w:r w:rsidRPr="00E940DA">
        <w:rPr>
          <w:rFonts w:ascii="Times New Roman" w:hAnsi="Times New Roman" w:cs="Times New Roman"/>
          <w:sz w:val="28"/>
          <w:szCs w:val="28"/>
        </w:rPr>
        <w:t xml:space="preserve">         В соответствии с Федеральным законом от 06.11.2003 года № 131-ФЗ </w:t>
      </w:r>
      <w:r w:rsidR="009778A3" w:rsidRPr="00E940DA">
        <w:rPr>
          <w:rFonts w:ascii="Times New Roman" w:hAnsi="Times New Roman" w:cs="Times New Roman"/>
          <w:sz w:val="28"/>
          <w:szCs w:val="28"/>
        </w:rPr>
        <w:t xml:space="preserve">        </w:t>
      </w:r>
      <w:r w:rsidRPr="00E940DA">
        <w:rPr>
          <w:rFonts w:ascii="Times New Roman" w:hAnsi="Times New Roman" w:cs="Times New Roman"/>
          <w:sz w:val="28"/>
          <w:szCs w:val="28"/>
        </w:rPr>
        <w:t>«Об общих принципах организации местного самоуправления в Российской Федерации»,</w:t>
      </w:r>
      <w:r w:rsidR="00703442" w:rsidRPr="00E940DA">
        <w:rPr>
          <w:rFonts w:ascii="Times New Roman" w:hAnsi="Times New Roman" w:cs="Times New Roman"/>
          <w:sz w:val="28"/>
          <w:szCs w:val="28"/>
        </w:rPr>
        <w:t xml:space="preserve"> </w:t>
      </w:r>
      <w:r w:rsidR="00E940DA" w:rsidRPr="00E940DA">
        <w:rPr>
          <w:rFonts w:ascii="Times New Roman" w:hAnsi="Times New Roman" w:cs="Times New Roman"/>
          <w:sz w:val="28"/>
          <w:szCs w:val="28"/>
        </w:rPr>
        <w:t xml:space="preserve"> </w:t>
      </w:r>
      <w:r w:rsidR="00703442" w:rsidRPr="00E940DA">
        <w:rPr>
          <w:rFonts w:ascii="Times New Roman" w:hAnsi="Times New Roman" w:cs="Times New Roman"/>
          <w:sz w:val="28"/>
          <w:szCs w:val="28"/>
        </w:rPr>
        <w:t xml:space="preserve">Федеральным законом от 20.03.2025 № 33-ФЗ «Об общих принципах организации местного самоуправления в единой системе публичной власти», </w:t>
      </w:r>
      <w:r w:rsidRPr="00E940DA">
        <w:rPr>
          <w:rFonts w:ascii="Times New Roman" w:hAnsi="Times New Roman" w:cs="Times New Roman"/>
          <w:sz w:val="28"/>
          <w:szCs w:val="28"/>
        </w:rPr>
        <w:t>Федеральным зако</w:t>
      </w:r>
      <w:r w:rsidR="00703442" w:rsidRPr="00E940DA">
        <w:rPr>
          <w:rFonts w:ascii="Times New Roman" w:hAnsi="Times New Roman" w:cs="Times New Roman"/>
          <w:sz w:val="28"/>
          <w:szCs w:val="28"/>
        </w:rPr>
        <w:t>ном от 31.07.2020 года № 248-ФЗ</w:t>
      </w:r>
      <w:r w:rsidR="009778A3" w:rsidRPr="00E940DA">
        <w:rPr>
          <w:rFonts w:ascii="Times New Roman" w:hAnsi="Times New Roman" w:cs="Times New Roman"/>
          <w:sz w:val="28"/>
          <w:szCs w:val="28"/>
        </w:rPr>
        <w:t xml:space="preserve">  </w:t>
      </w:r>
      <w:r w:rsidRPr="00E940DA">
        <w:rPr>
          <w:rFonts w:ascii="Times New Roman" w:hAnsi="Times New Roman" w:cs="Times New Roman"/>
          <w:sz w:val="28"/>
          <w:szCs w:val="28"/>
        </w:rPr>
        <w:t>«О государственном контроле (надзоре) и муниципальном контроле в Российск</w:t>
      </w:r>
      <w:r w:rsidR="006D1028">
        <w:rPr>
          <w:rFonts w:ascii="Times New Roman" w:hAnsi="Times New Roman" w:cs="Times New Roman"/>
          <w:sz w:val="28"/>
          <w:szCs w:val="28"/>
        </w:rPr>
        <w:t>ой Федерации»,</w:t>
      </w:r>
      <w:r w:rsidR="005D7580" w:rsidRPr="00E940DA">
        <w:rPr>
          <w:rFonts w:ascii="Times New Roman" w:eastAsiaTheme="majorEastAsia" w:hAnsi="Times New Roman" w:cs="Times New Roman"/>
          <w:bCs/>
          <w:color w:val="000000"/>
          <w:spacing w:val="-9"/>
          <w:sz w:val="28"/>
          <w:szCs w:val="28"/>
        </w:rPr>
        <w:t xml:space="preserve"> Уставом Кунашакского муниципального округа</w:t>
      </w:r>
      <w:r w:rsidR="006D1028">
        <w:rPr>
          <w:rFonts w:ascii="Times New Roman" w:eastAsiaTheme="majorEastAsia" w:hAnsi="Times New Roman" w:cs="Times New Roman"/>
          <w:bCs/>
          <w:color w:val="000000"/>
          <w:spacing w:val="-9"/>
          <w:sz w:val="28"/>
          <w:szCs w:val="28"/>
        </w:rPr>
        <w:t xml:space="preserve"> Челябинской области, Собрания депутатов Кунашакского муниципального округа Челябинской области </w:t>
      </w:r>
      <w:r w:rsidR="00703442" w:rsidRPr="00E940DA">
        <w:rPr>
          <w:rFonts w:ascii="Times New Roman" w:eastAsiaTheme="majorEastAsia" w:hAnsi="Times New Roman" w:cs="Times New Roman"/>
          <w:bCs/>
          <w:color w:val="000000"/>
          <w:spacing w:val="-9"/>
          <w:sz w:val="28"/>
          <w:szCs w:val="28"/>
        </w:rPr>
        <w:t xml:space="preserve"> </w:t>
      </w:r>
      <w:r w:rsidR="005D7580" w:rsidRPr="00E940DA">
        <w:rPr>
          <w:rFonts w:ascii="Times New Roman" w:hAnsi="Times New Roman" w:cs="Times New Roman"/>
          <w:bCs/>
          <w:sz w:val="28"/>
          <w:szCs w:val="28"/>
        </w:rPr>
        <w:tab/>
      </w:r>
    </w:p>
    <w:p w:rsidR="005D7580" w:rsidRPr="00E940DA" w:rsidRDefault="005D7580" w:rsidP="005D7580">
      <w:pPr>
        <w:spacing w:after="0"/>
        <w:ind w:firstLine="561"/>
        <w:jc w:val="both"/>
        <w:rPr>
          <w:rFonts w:ascii="Times New Roman" w:hAnsi="Times New Roman" w:cs="Times New Roman"/>
          <w:b/>
          <w:bCs/>
          <w:sz w:val="28"/>
          <w:szCs w:val="28"/>
        </w:rPr>
      </w:pPr>
      <w:r w:rsidRPr="00E940DA">
        <w:rPr>
          <w:rFonts w:ascii="Times New Roman" w:hAnsi="Times New Roman" w:cs="Times New Roman"/>
          <w:b/>
          <w:bCs/>
          <w:sz w:val="28"/>
          <w:szCs w:val="28"/>
        </w:rPr>
        <w:t>РЕШАЕТ:</w:t>
      </w:r>
    </w:p>
    <w:p w:rsidR="009778A3" w:rsidRPr="00E940DA" w:rsidRDefault="009778A3" w:rsidP="005D7580">
      <w:pPr>
        <w:spacing w:after="0"/>
        <w:ind w:firstLine="561"/>
        <w:jc w:val="both"/>
        <w:rPr>
          <w:rFonts w:ascii="Times New Roman" w:hAnsi="Times New Roman" w:cs="Times New Roman"/>
          <w:b/>
          <w:bCs/>
          <w:sz w:val="28"/>
          <w:szCs w:val="28"/>
        </w:rPr>
      </w:pPr>
    </w:p>
    <w:p w:rsidR="005D7580" w:rsidRPr="00E940DA" w:rsidRDefault="004841E8" w:rsidP="005D7580">
      <w:pPr>
        <w:widowControl w:val="0"/>
        <w:numPr>
          <w:ilvl w:val="0"/>
          <w:numId w:val="23"/>
        </w:numPr>
        <w:autoSpaceDE w:val="0"/>
        <w:autoSpaceDN w:val="0"/>
        <w:spacing w:after="0" w:line="240" w:lineRule="auto"/>
        <w:ind w:left="0" w:firstLine="709"/>
        <w:jc w:val="both"/>
        <w:rPr>
          <w:rFonts w:ascii="Times New Roman" w:eastAsia="Times New Roman" w:hAnsi="Times New Roman" w:cs="Times New Roman"/>
          <w:b/>
          <w:bCs/>
          <w:sz w:val="28"/>
          <w:szCs w:val="28"/>
        </w:rPr>
      </w:pPr>
      <w:r w:rsidRPr="00E940DA">
        <w:rPr>
          <w:rFonts w:ascii="Times New Roman" w:hAnsi="Times New Roman" w:cs="Times New Roman"/>
          <w:sz w:val="28"/>
          <w:szCs w:val="28"/>
        </w:rPr>
        <w:t>Утвердить Положение о муниципальном контроле в сфере благоустройства на территории Кунашакского муниципаль</w:t>
      </w:r>
      <w:r w:rsidR="00E940DA" w:rsidRPr="00E940DA">
        <w:rPr>
          <w:rFonts w:ascii="Times New Roman" w:hAnsi="Times New Roman" w:cs="Times New Roman"/>
          <w:sz w:val="28"/>
          <w:szCs w:val="28"/>
        </w:rPr>
        <w:t xml:space="preserve">ного округа Челябинской области </w:t>
      </w:r>
      <w:r w:rsidR="005D7580" w:rsidRPr="00E940DA">
        <w:rPr>
          <w:rFonts w:ascii="Times New Roman" w:eastAsia="Times New Roman" w:hAnsi="Times New Roman" w:cs="Times New Roman"/>
          <w:sz w:val="28"/>
          <w:szCs w:val="28"/>
        </w:rPr>
        <w:t xml:space="preserve"> (Приложение № 1)</w:t>
      </w:r>
      <w:r w:rsidR="00E940DA" w:rsidRPr="00E940DA">
        <w:rPr>
          <w:rFonts w:ascii="Times New Roman" w:eastAsia="Times New Roman" w:hAnsi="Times New Roman" w:cs="Times New Roman"/>
          <w:sz w:val="28"/>
          <w:szCs w:val="28"/>
        </w:rPr>
        <w:t>.</w:t>
      </w:r>
    </w:p>
    <w:p w:rsidR="005D7580" w:rsidRPr="00E940DA" w:rsidRDefault="005D7580" w:rsidP="005D7580">
      <w:pPr>
        <w:widowControl w:val="0"/>
        <w:numPr>
          <w:ilvl w:val="0"/>
          <w:numId w:val="23"/>
        </w:numPr>
        <w:autoSpaceDE w:val="0"/>
        <w:autoSpaceDN w:val="0"/>
        <w:spacing w:after="0" w:line="240" w:lineRule="auto"/>
        <w:ind w:left="0" w:firstLine="709"/>
        <w:jc w:val="both"/>
        <w:rPr>
          <w:rFonts w:ascii="Times New Roman" w:eastAsia="Times New Roman" w:hAnsi="Times New Roman" w:cs="Times New Roman"/>
          <w:bCs/>
          <w:sz w:val="28"/>
          <w:szCs w:val="28"/>
        </w:rPr>
      </w:pPr>
      <w:r w:rsidRPr="00E940DA">
        <w:rPr>
          <w:rFonts w:ascii="Times New Roman" w:eastAsia="Times New Roman" w:hAnsi="Times New Roman" w:cs="Times New Roman"/>
          <w:color w:val="000000"/>
          <w:spacing w:val="-9"/>
          <w:sz w:val="28"/>
          <w:szCs w:val="28"/>
        </w:rPr>
        <w:t>Признать утратившим силу:</w:t>
      </w:r>
    </w:p>
    <w:p w:rsidR="00DD452C" w:rsidRPr="00E940DA" w:rsidRDefault="005D7580" w:rsidP="00DD452C">
      <w:pPr>
        <w:widowControl w:val="0"/>
        <w:numPr>
          <w:ilvl w:val="1"/>
          <w:numId w:val="23"/>
        </w:numPr>
        <w:autoSpaceDE w:val="0"/>
        <w:autoSpaceDN w:val="0"/>
        <w:spacing w:after="0" w:line="240" w:lineRule="auto"/>
        <w:ind w:left="0" w:firstLine="709"/>
        <w:jc w:val="both"/>
        <w:rPr>
          <w:rFonts w:ascii="Times New Roman" w:eastAsia="Times New Roman" w:hAnsi="Times New Roman" w:cs="Times New Roman"/>
          <w:bCs/>
          <w:sz w:val="28"/>
          <w:szCs w:val="28"/>
        </w:rPr>
      </w:pPr>
      <w:bookmarkStart w:id="0" w:name="_Hlk224832883"/>
      <w:r w:rsidRPr="00E940DA">
        <w:rPr>
          <w:rFonts w:ascii="Times New Roman" w:eastAsia="Times New Roman" w:hAnsi="Times New Roman" w:cs="Times New Roman"/>
          <w:bCs/>
          <w:sz w:val="28"/>
          <w:szCs w:val="28"/>
        </w:rPr>
        <w:t>Решение Совета депутатов Ашировского сельского поселения Кунашакского муниципального района Челябинской</w:t>
      </w:r>
      <w:r w:rsidR="00DD452C" w:rsidRPr="00E940DA">
        <w:rPr>
          <w:rFonts w:ascii="Times New Roman" w:eastAsia="Times New Roman" w:hAnsi="Times New Roman" w:cs="Times New Roman"/>
          <w:bCs/>
          <w:sz w:val="28"/>
          <w:szCs w:val="28"/>
        </w:rPr>
        <w:t xml:space="preserve"> области от 14.10.2022 года № 13</w:t>
      </w:r>
      <w:r w:rsidRPr="00E940DA">
        <w:rPr>
          <w:rFonts w:ascii="Times New Roman" w:eastAsia="Times New Roman" w:hAnsi="Times New Roman" w:cs="Times New Roman"/>
          <w:bCs/>
          <w:sz w:val="28"/>
          <w:szCs w:val="28"/>
        </w:rPr>
        <w:t xml:space="preserve"> «</w:t>
      </w:r>
      <w:r w:rsidR="00DD452C" w:rsidRPr="00E940DA">
        <w:rPr>
          <w:rFonts w:ascii="Times New Roman" w:eastAsia="Times New Roman" w:hAnsi="Times New Roman" w:cs="Times New Roman"/>
          <w:bCs/>
          <w:sz w:val="28"/>
          <w:szCs w:val="28"/>
        </w:rPr>
        <w:t>О муниципальном контроле в сфере благоустройства на территории Ашировского сельского поселения</w:t>
      </w:r>
      <w:r w:rsidRPr="00E940DA">
        <w:rPr>
          <w:rFonts w:ascii="Times New Roman" w:eastAsia="Times New Roman" w:hAnsi="Times New Roman" w:cs="Times New Roman"/>
          <w:bCs/>
          <w:sz w:val="28"/>
          <w:szCs w:val="28"/>
        </w:rPr>
        <w:t>»</w:t>
      </w:r>
      <w:r w:rsidR="00DD452C" w:rsidRPr="00E940DA">
        <w:rPr>
          <w:rFonts w:ascii="Times New Roman" w:eastAsia="Times New Roman" w:hAnsi="Times New Roman" w:cs="Times New Roman"/>
          <w:bCs/>
          <w:sz w:val="28"/>
          <w:szCs w:val="28"/>
        </w:rPr>
        <w:t>.</w:t>
      </w:r>
    </w:p>
    <w:bookmarkEnd w:id="0"/>
    <w:p w:rsidR="005D7580" w:rsidRPr="00E940DA" w:rsidRDefault="005D7580" w:rsidP="00DD452C">
      <w:pPr>
        <w:widowControl w:val="0"/>
        <w:numPr>
          <w:ilvl w:val="1"/>
          <w:numId w:val="23"/>
        </w:numPr>
        <w:autoSpaceDE w:val="0"/>
        <w:autoSpaceDN w:val="0"/>
        <w:spacing w:after="0" w:line="240" w:lineRule="auto"/>
        <w:ind w:left="0" w:firstLine="709"/>
        <w:jc w:val="both"/>
        <w:rPr>
          <w:rFonts w:ascii="Times New Roman" w:eastAsia="Times New Roman" w:hAnsi="Times New Roman" w:cs="Times New Roman"/>
          <w:bCs/>
          <w:sz w:val="28"/>
          <w:szCs w:val="28"/>
        </w:rPr>
      </w:pPr>
      <w:r w:rsidRPr="00E940DA">
        <w:rPr>
          <w:rFonts w:ascii="Times New Roman" w:eastAsia="Times New Roman" w:hAnsi="Times New Roman" w:cs="Times New Roman"/>
          <w:bCs/>
          <w:sz w:val="28"/>
          <w:szCs w:val="28"/>
        </w:rPr>
        <w:t>Решение Совета депутатов Буринского сельского поселения Кунашакского муниципального района Челябинской</w:t>
      </w:r>
      <w:r w:rsidR="00DD452C" w:rsidRPr="00E940DA">
        <w:rPr>
          <w:rFonts w:ascii="Times New Roman" w:eastAsia="Times New Roman" w:hAnsi="Times New Roman" w:cs="Times New Roman"/>
          <w:bCs/>
          <w:sz w:val="28"/>
          <w:szCs w:val="28"/>
        </w:rPr>
        <w:t xml:space="preserve"> области от 02.12.2022 года № 18</w:t>
      </w:r>
      <w:r w:rsidRPr="00E940DA">
        <w:rPr>
          <w:rFonts w:ascii="Times New Roman" w:eastAsia="Times New Roman" w:hAnsi="Times New Roman" w:cs="Times New Roman"/>
          <w:bCs/>
          <w:sz w:val="28"/>
          <w:szCs w:val="28"/>
        </w:rPr>
        <w:t xml:space="preserve"> «</w:t>
      </w:r>
      <w:r w:rsidR="00DD452C" w:rsidRPr="00E940DA">
        <w:rPr>
          <w:rFonts w:ascii="Times New Roman" w:eastAsia="Times New Roman" w:hAnsi="Times New Roman" w:cs="Times New Roman"/>
          <w:bCs/>
          <w:sz w:val="28"/>
          <w:szCs w:val="28"/>
        </w:rPr>
        <w:t>О муниципальном контроле в сфере благоустройства на территории Буринского  сельского поселения</w:t>
      </w:r>
      <w:r w:rsidRPr="00E940DA">
        <w:rPr>
          <w:rFonts w:ascii="Times New Roman" w:eastAsia="Times New Roman" w:hAnsi="Times New Roman" w:cs="Times New Roman"/>
          <w:bCs/>
          <w:sz w:val="28"/>
          <w:szCs w:val="28"/>
        </w:rPr>
        <w:t>»</w:t>
      </w:r>
      <w:r w:rsidR="00E940DA" w:rsidRPr="00E940DA">
        <w:rPr>
          <w:rFonts w:ascii="Times New Roman" w:eastAsia="Times New Roman" w:hAnsi="Times New Roman" w:cs="Times New Roman"/>
          <w:bCs/>
          <w:sz w:val="28"/>
          <w:szCs w:val="28"/>
        </w:rPr>
        <w:t>.</w:t>
      </w:r>
    </w:p>
    <w:p w:rsidR="005D7580" w:rsidRPr="00E940DA" w:rsidRDefault="005D7580" w:rsidP="005D7580">
      <w:pPr>
        <w:widowControl w:val="0"/>
        <w:numPr>
          <w:ilvl w:val="1"/>
          <w:numId w:val="23"/>
        </w:numPr>
        <w:autoSpaceDE w:val="0"/>
        <w:autoSpaceDN w:val="0"/>
        <w:spacing w:after="0" w:line="240" w:lineRule="auto"/>
        <w:ind w:left="0" w:firstLine="709"/>
        <w:jc w:val="both"/>
        <w:rPr>
          <w:rFonts w:ascii="Times New Roman" w:eastAsia="Times New Roman" w:hAnsi="Times New Roman" w:cs="Times New Roman"/>
          <w:bCs/>
          <w:sz w:val="28"/>
          <w:szCs w:val="28"/>
        </w:rPr>
      </w:pPr>
      <w:r w:rsidRPr="00E940DA">
        <w:rPr>
          <w:rFonts w:ascii="Times New Roman" w:eastAsia="Times New Roman" w:hAnsi="Times New Roman" w:cs="Times New Roman"/>
          <w:bCs/>
          <w:sz w:val="28"/>
          <w:szCs w:val="28"/>
        </w:rPr>
        <w:t xml:space="preserve">Решение Совета депутатов Кунашакского сельского поселения </w:t>
      </w:r>
      <w:r w:rsidRPr="00E940DA">
        <w:rPr>
          <w:rFonts w:ascii="Times New Roman" w:eastAsia="Times New Roman" w:hAnsi="Times New Roman" w:cs="Times New Roman"/>
          <w:bCs/>
          <w:sz w:val="28"/>
          <w:szCs w:val="28"/>
        </w:rPr>
        <w:lastRenderedPageBreak/>
        <w:t>Кунашакского муниципальног</w:t>
      </w:r>
      <w:r w:rsidR="00DD452C" w:rsidRPr="00E940DA">
        <w:rPr>
          <w:rFonts w:ascii="Times New Roman" w:eastAsia="Times New Roman" w:hAnsi="Times New Roman" w:cs="Times New Roman"/>
          <w:bCs/>
          <w:sz w:val="28"/>
          <w:szCs w:val="28"/>
        </w:rPr>
        <w:t>о района</w:t>
      </w:r>
      <w:r w:rsidR="00E940DA">
        <w:rPr>
          <w:rFonts w:ascii="Times New Roman" w:eastAsia="Times New Roman" w:hAnsi="Times New Roman" w:cs="Times New Roman"/>
          <w:bCs/>
          <w:sz w:val="28"/>
          <w:szCs w:val="28"/>
        </w:rPr>
        <w:t xml:space="preserve"> Челябинской области</w:t>
      </w:r>
      <w:r w:rsidR="00DD452C" w:rsidRPr="00E940DA">
        <w:rPr>
          <w:rFonts w:ascii="Times New Roman" w:eastAsia="Times New Roman" w:hAnsi="Times New Roman" w:cs="Times New Roman"/>
          <w:bCs/>
          <w:sz w:val="28"/>
          <w:szCs w:val="28"/>
        </w:rPr>
        <w:t xml:space="preserve"> от 16.11.2022 года № 47</w:t>
      </w:r>
      <w:r w:rsidR="00703442" w:rsidRPr="00E940DA">
        <w:rPr>
          <w:rFonts w:ascii="Times New Roman" w:eastAsia="Times New Roman" w:hAnsi="Times New Roman" w:cs="Times New Roman"/>
          <w:bCs/>
          <w:sz w:val="28"/>
          <w:szCs w:val="28"/>
        </w:rPr>
        <w:t xml:space="preserve"> </w:t>
      </w:r>
      <w:r w:rsidRPr="00E940DA">
        <w:rPr>
          <w:rFonts w:ascii="Times New Roman" w:eastAsia="Times New Roman" w:hAnsi="Times New Roman" w:cs="Times New Roman"/>
          <w:bCs/>
          <w:sz w:val="28"/>
          <w:szCs w:val="28"/>
        </w:rPr>
        <w:t>«</w:t>
      </w:r>
      <w:r w:rsidR="00DD452C" w:rsidRPr="00E940DA">
        <w:rPr>
          <w:rFonts w:ascii="Times New Roman" w:eastAsia="Times New Roman" w:hAnsi="Times New Roman" w:cs="Times New Roman"/>
          <w:bCs/>
          <w:sz w:val="28"/>
          <w:szCs w:val="28"/>
        </w:rPr>
        <w:t xml:space="preserve">О муниципальном контроле в сфере благоустройства на территории Кунашакского сельского поселения </w:t>
      </w:r>
      <w:r w:rsidRPr="00E940DA">
        <w:rPr>
          <w:rFonts w:ascii="Times New Roman" w:eastAsia="Times New Roman" w:hAnsi="Times New Roman" w:cs="Times New Roman"/>
          <w:bCs/>
          <w:sz w:val="28"/>
          <w:szCs w:val="28"/>
        </w:rPr>
        <w:t>Челябинской области»</w:t>
      </w:r>
      <w:r w:rsidR="00DD452C" w:rsidRPr="00E940DA">
        <w:rPr>
          <w:rFonts w:ascii="Times New Roman" w:eastAsia="Times New Roman" w:hAnsi="Times New Roman" w:cs="Times New Roman"/>
          <w:bCs/>
          <w:sz w:val="28"/>
          <w:szCs w:val="28"/>
        </w:rPr>
        <w:t>.</w:t>
      </w:r>
    </w:p>
    <w:p w:rsidR="005D7580" w:rsidRPr="00E940DA" w:rsidRDefault="005D7580" w:rsidP="005D7580">
      <w:pPr>
        <w:widowControl w:val="0"/>
        <w:numPr>
          <w:ilvl w:val="1"/>
          <w:numId w:val="23"/>
        </w:numPr>
        <w:autoSpaceDE w:val="0"/>
        <w:autoSpaceDN w:val="0"/>
        <w:spacing w:after="0" w:line="240" w:lineRule="auto"/>
        <w:ind w:left="0" w:firstLine="709"/>
        <w:jc w:val="both"/>
        <w:rPr>
          <w:rFonts w:ascii="Times New Roman" w:eastAsia="Times New Roman" w:hAnsi="Times New Roman" w:cs="Times New Roman"/>
          <w:bCs/>
          <w:sz w:val="28"/>
          <w:szCs w:val="28"/>
        </w:rPr>
      </w:pPr>
      <w:r w:rsidRPr="00E940DA">
        <w:rPr>
          <w:rFonts w:ascii="Times New Roman" w:eastAsia="Times New Roman" w:hAnsi="Times New Roman" w:cs="Times New Roman"/>
          <w:bCs/>
          <w:sz w:val="28"/>
          <w:szCs w:val="28"/>
        </w:rPr>
        <w:t>Решение Совета депутато</w:t>
      </w:r>
      <w:r w:rsidR="00703442" w:rsidRPr="00E940DA">
        <w:rPr>
          <w:rFonts w:ascii="Times New Roman" w:eastAsia="Times New Roman" w:hAnsi="Times New Roman" w:cs="Times New Roman"/>
          <w:bCs/>
          <w:sz w:val="28"/>
          <w:szCs w:val="28"/>
        </w:rPr>
        <w:t xml:space="preserve">в Куяшского сельского поселения </w:t>
      </w:r>
      <w:r w:rsidRPr="00E940DA">
        <w:rPr>
          <w:rFonts w:ascii="Times New Roman" w:eastAsia="Times New Roman" w:hAnsi="Times New Roman" w:cs="Times New Roman"/>
          <w:bCs/>
          <w:sz w:val="28"/>
          <w:szCs w:val="28"/>
        </w:rPr>
        <w:t>Кунашакского муниципальног</w:t>
      </w:r>
      <w:r w:rsidR="00DD452C" w:rsidRPr="00E940DA">
        <w:rPr>
          <w:rFonts w:ascii="Times New Roman" w:eastAsia="Times New Roman" w:hAnsi="Times New Roman" w:cs="Times New Roman"/>
          <w:bCs/>
          <w:sz w:val="28"/>
          <w:szCs w:val="28"/>
        </w:rPr>
        <w:t>о района</w:t>
      </w:r>
      <w:r w:rsidR="00E940DA">
        <w:rPr>
          <w:rFonts w:ascii="Times New Roman" w:eastAsia="Times New Roman" w:hAnsi="Times New Roman" w:cs="Times New Roman"/>
          <w:bCs/>
          <w:sz w:val="28"/>
          <w:szCs w:val="28"/>
        </w:rPr>
        <w:t xml:space="preserve"> Челябинской области</w:t>
      </w:r>
      <w:r w:rsidR="00DD452C" w:rsidRPr="00E940DA">
        <w:rPr>
          <w:rFonts w:ascii="Times New Roman" w:eastAsia="Times New Roman" w:hAnsi="Times New Roman" w:cs="Times New Roman"/>
          <w:bCs/>
          <w:sz w:val="28"/>
          <w:szCs w:val="28"/>
        </w:rPr>
        <w:t xml:space="preserve"> от 28.10.2022 года № 23</w:t>
      </w:r>
      <w:r w:rsidR="00703442" w:rsidRPr="00E940DA">
        <w:rPr>
          <w:rFonts w:ascii="Times New Roman" w:eastAsia="Times New Roman" w:hAnsi="Times New Roman" w:cs="Times New Roman"/>
          <w:bCs/>
          <w:sz w:val="28"/>
          <w:szCs w:val="28"/>
        </w:rPr>
        <w:t xml:space="preserve"> </w:t>
      </w:r>
      <w:r w:rsidRPr="00E940DA">
        <w:rPr>
          <w:rFonts w:ascii="Times New Roman" w:eastAsia="Times New Roman" w:hAnsi="Times New Roman" w:cs="Times New Roman"/>
          <w:bCs/>
          <w:sz w:val="28"/>
          <w:szCs w:val="28"/>
        </w:rPr>
        <w:t>«</w:t>
      </w:r>
      <w:r w:rsidR="00DD452C" w:rsidRPr="00E940DA">
        <w:rPr>
          <w:rFonts w:ascii="Times New Roman" w:eastAsia="Times New Roman" w:hAnsi="Times New Roman" w:cs="Times New Roman"/>
          <w:bCs/>
          <w:sz w:val="28"/>
          <w:szCs w:val="28"/>
        </w:rPr>
        <w:t>О муниципальном контроле в сфере благоустройства на территории Куяшского сельского поселения</w:t>
      </w:r>
      <w:r w:rsidRPr="00E940DA">
        <w:rPr>
          <w:rFonts w:ascii="Times New Roman" w:eastAsia="Times New Roman" w:hAnsi="Times New Roman" w:cs="Times New Roman"/>
          <w:bCs/>
          <w:sz w:val="28"/>
          <w:szCs w:val="28"/>
        </w:rPr>
        <w:t>»</w:t>
      </w:r>
      <w:r w:rsidR="00DD452C" w:rsidRPr="00E940DA">
        <w:rPr>
          <w:rFonts w:ascii="Times New Roman" w:eastAsia="Times New Roman" w:hAnsi="Times New Roman" w:cs="Times New Roman"/>
          <w:bCs/>
          <w:sz w:val="28"/>
          <w:szCs w:val="28"/>
        </w:rPr>
        <w:t>.</w:t>
      </w:r>
    </w:p>
    <w:p w:rsidR="005D7580" w:rsidRPr="00E940DA" w:rsidRDefault="005D7580" w:rsidP="005D7580">
      <w:pPr>
        <w:widowControl w:val="0"/>
        <w:numPr>
          <w:ilvl w:val="1"/>
          <w:numId w:val="23"/>
        </w:numPr>
        <w:autoSpaceDE w:val="0"/>
        <w:autoSpaceDN w:val="0"/>
        <w:spacing w:after="0" w:line="240" w:lineRule="auto"/>
        <w:ind w:left="0" w:firstLine="709"/>
        <w:jc w:val="both"/>
        <w:rPr>
          <w:rFonts w:ascii="Times New Roman" w:eastAsia="Times New Roman" w:hAnsi="Times New Roman" w:cs="Times New Roman"/>
          <w:bCs/>
          <w:sz w:val="28"/>
          <w:szCs w:val="28"/>
        </w:rPr>
      </w:pPr>
      <w:r w:rsidRPr="00E940DA">
        <w:rPr>
          <w:rFonts w:ascii="Times New Roman" w:eastAsia="Times New Roman" w:hAnsi="Times New Roman" w:cs="Times New Roman"/>
          <w:bCs/>
          <w:sz w:val="28"/>
          <w:szCs w:val="28"/>
        </w:rPr>
        <w:t>Решение Совета депутатов Муслюмовского сельского поселения Кунашакского муниципального района Челябинской области от 23.12.2022 года № 19 «</w:t>
      </w:r>
      <w:r w:rsidR="00DD452C" w:rsidRPr="00E940DA">
        <w:rPr>
          <w:rFonts w:ascii="Times New Roman" w:eastAsia="Times New Roman" w:hAnsi="Times New Roman" w:cs="Times New Roman"/>
          <w:bCs/>
          <w:sz w:val="28"/>
          <w:szCs w:val="28"/>
        </w:rPr>
        <w:t>О муниципальном контроле в сфере благоустройства на территории Муслюмовского сельского поселения</w:t>
      </w:r>
      <w:r w:rsidRPr="00E940DA">
        <w:rPr>
          <w:rFonts w:ascii="Times New Roman" w:eastAsia="Times New Roman" w:hAnsi="Times New Roman" w:cs="Times New Roman"/>
          <w:bCs/>
          <w:sz w:val="28"/>
          <w:szCs w:val="28"/>
        </w:rPr>
        <w:t>»</w:t>
      </w:r>
      <w:r w:rsidR="00DD452C" w:rsidRPr="00E940DA">
        <w:rPr>
          <w:rFonts w:ascii="Times New Roman" w:eastAsia="Times New Roman" w:hAnsi="Times New Roman" w:cs="Times New Roman"/>
          <w:bCs/>
          <w:sz w:val="28"/>
          <w:szCs w:val="28"/>
        </w:rPr>
        <w:t>.</w:t>
      </w:r>
    </w:p>
    <w:p w:rsidR="005D7580" w:rsidRPr="00E940DA" w:rsidRDefault="005D7580" w:rsidP="00703442">
      <w:pPr>
        <w:widowControl w:val="0"/>
        <w:numPr>
          <w:ilvl w:val="1"/>
          <w:numId w:val="23"/>
        </w:numPr>
        <w:autoSpaceDE w:val="0"/>
        <w:autoSpaceDN w:val="0"/>
        <w:spacing w:after="0" w:line="240" w:lineRule="auto"/>
        <w:ind w:left="0" w:firstLine="709"/>
        <w:jc w:val="both"/>
        <w:rPr>
          <w:rFonts w:ascii="Times New Roman" w:eastAsia="Times New Roman" w:hAnsi="Times New Roman" w:cs="Times New Roman"/>
          <w:bCs/>
          <w:sz w:val="28"/>
          <w:szCs w:val="28"/>
        </w:rPr>
      </w:pPr>
      <w:r w:rsidRPr="00E940DA">
        <w:rPr>
          <w:rFonts w:ascii="Times New Roman" w:eastAsia="Times New Roman" w:hAnsi="Times New Roman" w:cs="Times New Roman"/>
          <w:bCs/>
          <w:sz w:val="28"/>
          <w:szCs w:val="28"/>
        </w:rPr>
        <w:t xml:space="preserve">Решение Совета депутатов Саринского сельского поселения </w:t>
      </w:r>
      <w:r w:rsidR="00703442" w:rsidRPr="00E940DA">
        <w:rPr>
          <w:rFonts w:ascii="Times New Roman" w:eastAsia="Times New Roman" w:hAnsi="Times New Roman" w:cs="Times New Roman"/>
          <w:bCs/>
          <w:sz w:val="28"/>
          <w:szCs w:val="28"/>
        </w:rPr>
        <w:t xml:space="preserve">                         </w:t>
      </w:r>
      <w:r w:rsidRPr="00E940DA">
        <w:rPr>
          <w:rFonts w:ascii="Times New Roman" w:eastAsia="Times New Roman" w:hAnsi="Times New Roman" w:cs="Times New Roman"/>
          <w:bCs/>
          <w:sz w:val="28"/>
          <w:szCs w:val="28"/>
        </w:rPr>
        <w:t>Кунашакского муниципальног</w:t>
      </w:r>
      <w:r w:rsidR="008D57B1" w:rsidRPr="00E940DA">
        <w:rPr>
          <w:rFonts w:ascii="Times New Roman" w:eastAsia="Times New Roman" w:hAnsi="Times New Roman" w:cs="Times New Roman"/>
          <w:bCs/>
          <w:sz w:val="28"/>
          <w:szCs w:val="28"/>
        </w:rPr>
        <w:t xml:space="preserve">о района </w:t>
      </w:r>
      <w:r w:rsidR="00E940DA">
        <w:rPr>
          <w:rFonts w:ascii="Times New Roman" w:eastAsia="Times New Roman" w:hAnsi="Times New Roman" w:cs="Times New Roman"/>
          <w:bCs/>
          <w:sz w:val="28"/>
          <w:szCs w:val="28"/>
        </w:rPr>
        <w:t xml:space="preserve">Челябинской области от 31.10.2022 года </w:t>
      </w:r>
      <w:bookmarkStart w:id="1" w:name="_Hlk224834005"/>
      <w:r w:rsidR="00E940DA">
        <w:rPr>
          <w:rFonts w:ascii="Times New Roman" w:eastAsia="Times New Roman" w:hAnsi="Times New Roman" w:cs="Times New Roman"/>
          <w:bCs/>
          <w:sz w:val="28"/>
          <w:szCs w:val="28"/>
        </w:rPr>
        <w:t>№ 17</w:t>
      </w:r>
      <w:r w:rsidR="009778A3" w:rsidRPr="00E940DA">
        <w:rPr>
          <w:rFonts w:ascii="Times New Roman" w:eastAsia="Times New Roman" w:hAnsi="Times New Roman" w:cs="Times New Roman"/>
          <w:bCs/>
          <w:sz w:val="28"/>
          <w:szCs w:val="28"/>
        </w:rPr>
        <w:t xml:space="preserve"> </w:t>
      </w:r>
      <w:r w:rsidRPr="00E940DA">
        <w:rPr>
          <w:rFonts w:ascii="Times New Roman" w:eastAsia="Times New Roman" w:hAnsi="Times New Roman" w:cs="Times New Roman"/>
          <w:bCs/>
          <w:sz w:val="28"/>
          <w:szCs w:val="28"/>
        </w:rPr>
        <w:t>«</w:t>
      </w:r>
      <w:r w:rsidRPr="00E940DA">
        <w:rPr>
          <w:rFonts w:ascii="Times New Roman" w:eastAsia="Times New Roman" w:hAnsi="Times New Roman" w:cs="Times New Roman"/>
          <w:sz w:val="28"/>
          <w:szCs w:val="28"/>
        </w:rPr>
        <w:t>О</w:t>
      </w:r>
      <w:r w:rsidR="008D57B1" w:rsidRPr="00E940DA">
        <w:rPr>
          <w:rFonts w:ascii="Times New Roman" w:eastAsia="Times New Roman" w:hAnsi="Times New Roman" w:cs="Times New Roman"/>
          <w:sz w:val="28"/>
          <w:szCs w:val="28"/>
        </w:rPr>
        <w:t xml:space="preserve"> муниципальном контроле</w:t>
      </w:r>
      <w:r w:rsidR="008D57B1" w:rsidRPr="00E940DA">
        <w:rPr>
          <w:rFonts w:ascii="Times New Roman" w:hAnsi="Times New Roman" w:cs="Times New Roman"/>
          <w:sz w:val="28"/>
          <w:szCs w:val="28"/>
        </w:rPr>
        <w:t xml:space="preserve"> </w:t>
      </w:r>
      <w:r w:rsidR="008D57B1" w:rsidRPr="00E940DA">
        <w:rPr>
          <w:rFonts w:ascii="Times New Roman" w:eastAsia="Times New Roman" w:hAnsi="Times New Roman" w:cs="Times New Roman"/>
          <w:sz w:val="28"/>
          <w:szCs w:val="28"/>
        </w:rPr>
        <w:t>в сфере благоустройства на территории Саринского сельского поселения».</w:t>
      </w:r>
    </w:p>
    <w:bookmarkEnd w:id="1"/>
    <w:p w:rsidR="005D7580" w:rsidRPr="00E940DA" w:rsidRDefault="005D7580" w:rsidP="005D7580">
      <w:pPr>
        <w:widowControl w:val="0"/>
        <w:numPr>
          <w:ilvl w:val="1"/>
          <w:numId w:val="23"/>
        </w:numPr>
        <w:autoSpaceDE w:val="0"/>
        <w:autoSpaceDN w:val="0"/>
        <w:spacing w:after="0" w:line="240" w:lineRule="auto"/>
        <w:ind w:left="0" w:firstLine="709"/>
        <w:jc w:val="both"/>
        <w:rPr>
          <w:rFonts w:ascii="Times New Roman" w:eastAsia="Times New Roman" w:hAnsi="Times New Roman" w:cs="Times New Roman"/>
          <w:bCs/>
          <w:sz w:val="28"/>
          <w:szCs w:val="28"/>
        </w:rPr>
      </w:pPr>
      <w:r w:rsidRPr="00E940DA">
        <w:rPr>
          <w:rFonts w:ascii="Times New Roman" w:eastAsia="Times New Roman" w:hAnsi="Times New Roman" w:cs="Times New Roman"/>
          <w:bCs/>
          <w:sz w:val="28"/>
          <w:szCs w:val="28"/>
        </w:rPr>
        <w:t>Решение Совета депутатов Урукульского сельского поселения Кунашакского муниципального района Челябинской области от 30.12.2022 года № 23 «О</w:t>
      </w:r>
      <w:r w:rsidR="008D57B1" w:rsidRPr="00E940DA">
        <w:rPr>
          <w:rFonts w:ascii="Times New Roman" w:eastAsia="Times New Roman" w:hAnsi="Times New Roman" w:cs="Times New Roman"/>
          <w:bCs/>
          <w:sz w:val="28"/>
          <w:szCs w:val="28"/>
        </w:rPr>
        <w:t xml:space="preserve"> муниципальном контроле в сфере благоустройства  на территории Урукульского </w:t>
      </w:r>
      <w:r w:rsidRPr="00E940DA">
        <w:rPr>
          <w:rFonts w:ascii="Times New Roman" w:eastAsia="Times New Roman" w:hAnsi="Times New Roman" w:cs="Times New Roman"/>
          <w:bCs/>
          <w:sz w:val="28"/>
          <w:szCs w:val="28"/>
        </w:rPr>
        <w:t>сельского поселения»</w:t>
      </w:r>
      <w:r w:rsidR="008D57B1" w:rsidRPr="00E940DA">
        <w:rPr>
          <w:rFonts w:ascii="Times New Roman" w:eastAsia="Times New Roman" w:hAnsi="Times New Roman" w:cs="Times New Roman"/>
          <w:bCs/>
          <w:sz w:val="28"/>
          <w:szCs w:val="28"/>
        </w:rPr>
        <w:t>.</w:t>
      </w:r>
    </w:p>
    <w:p w:rsidR="005D7580" w:rsidRPr="00E940DA" w:rsidRDefault="005D7580" w:rsidP="008D57B1">
      <w:pPr>
        <w:widowControl w:val="0"/>
        <w:numPr>
          <w:ilvl w:val="1"/>
          <w:numId w:val="23"/>
        </w:numPr>
        <w:autoSpaceDE w:val="0"/>
        <w:autoSpaceDN w:val="0"/>
        <w:spacing w:after="0" w:line="240" w:lineRule="auto"/>
        <w:ind w:left="0" w:firstLine="709"/>
        <w:jc w:val="both"/>
        <w:rPr>
          <w:rFonts w:ascii="Times New Roman" w:eastAsia="Times New Roman" w:hAnsi="Times New Roman" w:cs="Times New Roman"/>
          <w:bCs/>
          <w:sz w:val="28"/>
          <w:szCs w:val="28"/>
        </w:rPr>
      </w:pPr>
      <w:r w:rsidRPr="00E940DA">
        <w:rPr>
          <w:rFonts w:ascii="Times New Roman" w:eastAsia="Times New Roman" w:hAnsi="Times New Roman" w:cs="Times New Roman"/>
          <w:bCs/>
          <w:sz w:val="28"/>
          <w:szCs w:val="28"/>
        </w:rPr>
        <w:t>Решение Совета депутатов Усть-Багарякского сельского поселения Кунашакского муниципального района Челябинской</w:t>
      </w:r>
      <w:r w:rsidR="008D57B1" w:rsidRPr="00E940DA">
        <w:rPr>
          <w:rFonts w:ascii="Times New Roman" w:eastAsia="Times New Roman" w:hAnsi="Times New Roman" w:cs="Times New Roman"/>
          <w:bCs/>
          <w:sz w:val="28"/>
          <w:szCs w:val="28"/>
        </w:rPr>
        <w:t xml:space="preserve"> области от 20.12.2022 года № 22</w:t>
      </w:r>
      <w:r w:rsidRPr="00E940DA">
        <w:rPr>
          <w:rFonts w:ascii="Times New Roman" w:eastAsia="Times New Roman" w:hAnsi="Times New Roman" w:cs="Times New Roman"/>
          <w:bCs/>
          <w:sz w:val="28"/>
          <w:szCs w:val="28"/>
        </w:rPr>
        <w:t xml:space="preserve"> «</w:t>
      </w:r>
      <w:r w:rsidR="008D57B1" w:rsidRPr="00E940DA">
        <w:rPr>
          <w:rFonts w:ascii="Times New Roman" w:eastAsia="Times New Roman" w:hAnsi="Times New Roman" w:cs="Times New Roman"/>
          <w:bCs/>
          <w:sz w:val="28"/>
          <w:szCs w:val="28"/>
        </w:rPr>
        <w:t>О муниципальном контроле в сфере благоустройства на территории Усть-Багарякского сельского поселения</w:t>
      </w:r>
      <w:r w:rsidRPr="00E940DA">
        <w:rPr>
          <w:rFonts w:ascii="Times New Roman" w:eastAsia="Times New Roman" w:hAnsi="Times New Roman" w:cs="Times New Roman"/>
          <w:bCs/>
          <w:sz w:val="28"/>
          <w:szCs w:val="28"/>
        </w:rPr>
        <w:t>»</w:t>
      </w:r>
      <w:r w:rsidR="008D57B1" w:rsidRPr="00E940DA">
        <w:rPr>
          <w:rFonts w:ascii="Times New Roman" w:eastAsia="Times New Roman" w:hAnsi="Times New Roman" w:cs="Times New Roman"/>
          <w:bCs/>
          <w:sz w:val="28"/>
          <w:szCs w:val="28"/>
        </w:rPr>
        <w:t>.</w:t>
      </w:r>
    </w:p>
    <w:p w:rsidR="005D7580" w:rsidRPr="00E940DA" w:rsidRDefault="005D7580" w:rsidP="005D7580">
      <w:pPr>
        <w:widowControl w:val="0"/>
        <w:numPr>
          <w:ilvl w:val="1"/>
          <w:numId w:val="23"/>
        </w:numPr>
        <w:autoSpaceDE w:val="0"/>
        <w:autoSpaceDN w:val="0"/>
        <w:spacing w:after="0" w:line="240" w:lineRule="auto"/>
        <w:ind w:left="0" w:firstLine="709"/>
        <w:jc w:val="both"/>
        <w:rPr>
          <w:rFonts w:ascii="Times New Roman" w:eastAsia="Times New Roman" w:hAnsi="Times New Roman" w:cs="Times New Roman"/>
          <w:bCs/>
          <w:sz w:val="28"/>
          <w:szCs w:val="28"/>
        </w:rPr>
      </w:pPr>
      <w:r w:rsidRPr="00E940DA">
        <w:rPr>
          <w:rFonts w:ascii="Times New Roman" w:eastAsia="Times New Roman" w:hAnsi="Times New Roman" w:cs="Times New Roman"/>
          <w:bCs/>
          <w:sz w:val="28"/>
          <w:szCs w:val="28"/>
        </w:rPr>
        <w:t>Решение Совета депутатов Халитовского сельского поселения Кунашакского муниципального района Челябинской</w:t>
      </w:r>
      <w:r w:rsidR="008D57B1" w:rsidRPr="00E940DA">
        <w:rPr>
          <w:rFonts w:ascii="Times New Roman" w:eastAsia="Times New Roman" w:hAnsi="Times New Roman" w:cs="Times New Roman"/>
          <w:bCs/>
          <w:sz w:val="28"/>
          <w:szCs w:val="28"/>
        </w:rPr>
        <w:t xml:space="preserve"> области от 14.10.2022 года № 21</w:t>
      </w:r>
      <w:r w:rsidRPr="00E940DA">
        <w:rPr>
          <w:rFonts w:ascii="Times New Roman" w:eastAsia="Times New Roman" w:hAnsi="Times New Roman" w:cs="Times New Roman"/>
          <w:bCs/>
          <w:sz w:val="28"/>
          <w:szCs w:val="28"/>
        </w:rPr>
        <w:t xml:space="preserve"> «</w:t>
      </w:r>
      <w:r w:rsidR="008D57B1" w:rsidRPr="00E940DA">
        <w:rPr>
          <w:rFonts w:ascii="Times New Roman" w:eastAsia="Times New Roman" w:hAnsi="Times New Roman" w:cs="Times New Roman"/>
          <w:bCs/>
          <w:sz w:val="28"/>
          <w:szCs w:val="28"/>
        </w:rPr>
        <w:t>О муниципальном контроле в сфере благоустройства на</w:t>
      </w:r>
      <w:r w:rsidRPr="00E940DA">
        <w:rPr>
          <w:rFonts w:ascii="Times New Roman" w:eastAsia="Times New Roman" w:hAnsi="Times New Roman" w:cs="Times New Roman"/>
          <w:bCs/>
          <w:sz w:val="28"/>
          <w:szCs w:val="28"/>
        </w:rPr>
        <w:t xml:space="preserve"> территории Халитовского сельского поселения»</w:t>
      </w:r>
      <w:r w:rsidR="008D57B1" w:rsidRPr="00E940DA">
        <w:rPr>
          <w:rFonts w:ascii="Times New Roman" w:eastAsia="Times New Roman" w:hAnsi="Times New Roman" w:cs="Times New Roman"/>
          <w:bCs/>
          <w:sz w:val="28"/>
          <w:szCs w:val="28"/>
        </w:rPr>
        <w:t>.</w:t>
      </w:r>
    </w:p>
    <w:p w:rsidR="005D7580" w:rsidRPr="00E940DA" w:rsidRDefault="005D7580" w:rsidP="005D7580">
      <w:pPr>
        <w:widowControl w:val="0"/>
        <w:numPr>
          <w:ilvl w:val="0"/>
          <w:numId w:val="23"/>
        </w:numPr>
        <w:autoSpaceDE w:val="0"/>
        <w:autoSpaceDN w:val="0"/>
        <w:spacing w:after="0" w:line="240" w:lineRule="auto"/>
        <w:ind w:left="0" w:firstLine="709"/>
        <w:jc w:val="both"/>
        <w:rPr>
          <w:rFonts w:ascii="Times New Roman" w:eastAsia="Times New Roman" w:hAnsi="Times New Roman" w:cs="Times New Roman"/>
          <w:bCs/>
          <w:sz w:val="28"/>
          <w:szCs w:val="28"/>
        </w:rPr>
      </w:pPr>
      <w:r w:rsidRPr="00E940DA">
        <w:rPr>
          <w:rFonts w:ascii="Times New Roman" w:eastAsia="Times New Roman" w:hAnsi="Times New Roman" w:cs="Times New Roman"/>
          <w:bCs/>
          <w:sz w:val="28"/>
          <w:szCs w:val="28"/>
        </w:rPr>
        <w:t>Настоящее решение вступает в силу со дня его подписания, подлежит опубликованию в средствах массовой информации.</w:t>
      </w:r>
    </w:p>
    <w:p w:rsidR="009778A3" w:rsidRPr="00E940DA" w:rsidRDefault="009778A3" w:rsidP="009778A3">
      <w:pPr>
        <w:widowControl w:val="0"/>
        <w:numPr>
          <w:ilvl w:val="0"/>
          <w:numId w:val="23"/>
        </w:numPr>
        <w:autoSpaceDE w:val="0"/>
        <w:autoSpaceDN w:val="0"/>
        <w:spacing w:after="0" w:line="240" w:lineRule="auto"/>
        <w:ind w:left="0" w:firstLine="709"/>
        <w:jc w:val="both"/>
        <w:rPr>
          <w:rFonts w:ascii="Times New Roman" w:eastAsia="Times New Roman" w:hAnsi="Times New Roman" w:cs="Times New Roman"/>
          <w:b/>
          <w:bCs/>
          <w:sz w:val="28"/>
          <w:szCs w:val="28"/>
        </w:rPr>
      </w:pPr>
      <w:r w:rsidRPr="00E940DA">
        <w:rPr>
          <w:rFonts w:ascii="Times New Roman" w:eastAsia="Times New Roman" w:hAnsi="Times New Roman" w:cs="Times New Roman"/>
          <w:color w:val="000000"/>
          <w:spacing w:val="-9"/>
          <w:sz w:val="28"/>
          <w:szCs w:val="28"/>
        </w:rPr>
        <w:t xml:space="preserve">Контроль </w:t>
      </w:r>
      <w:r w:rsidRPr="00E940DA">
        <w:rPr>
          <w:rFonts w:ascii="Times New Roman" w:eastAsia="Times New Roman" w:hAnsi="Times New Roman" w:cs="Times New Roman"/>
          <w:bCs/>
          <w:sz w:val="28"/>
          <w:szCs w:val="28"/>
        </w:rPr>
        <w:t xml:space="preserve">исполнения данного решения возложить на постоянную   мандатную комиссию Собрания депутатов Кунашакского муниципального округа.   </w:t>
      </w:r>
    </w:p>
    <w:p w:rsidR="009778A3" w:rsidRPr="00E940DA" w:rsidRDefault="009778A3" w:rsidP="009778A3">
      <w:pPr>
        <w:widowControl w:val="0"/>
        <w:autoSpaceDE w:val="0"/>
        <w:autoSpaceDN w:val="0"/>
        <w:spacing w:after="0" w:line="240" w:lineRule="auto"/>
        <w:ind w:left="709"/>
        <w:jc w:val="both"/>
        <w:rPr>
          <w:rFonts w:ascii="Times New Roman" w:eastAsia="Times New Roman" w:hAnsi="Times New Roman" w:cs="Times New Roman"/>
          <w:bCs/>
          <w:sz w:val="28"/>
          <w:szCs w:val="28"/>
        </w:rPr>
      </w:pPr>
    </w:p>
    <w:p w:rsidR="005D7580" w:rsidRPr="00E940DA" w:rsidRDefault="005D7580" w:rsidP="005D7580">
      <w:pPr>
        <w:spacing w:after="0"/>
        <w:jc w:val="both"/>
        <w:rPr>
          <w:rFonts w:ascii="Times New Roman" w:hAnsi="Times New Roman" w:cs="Times New Roman"/>
          <w:bCs/>
          <w:sz w:val="28"/>
          <w:szCs w:val="28"/>
        </w:rPr>
      </w:pPr>
    </w:p>
    <w:p w:rsidR="005D7580" w:rsidRPr="00E940DA" w:rsidRDefault="005D7580" w:rsidP="005D7580">
      <w:pPr>
        <w:spacing w:after="0"/>
        <w:jc w:val="both"/>
        <w:rPr>
          <w:rFonts w:ascii="Times New Roman" w:hAnsi="Times New Roman" w:cs="Times New Roman"/>
          <w:bCs/>
          <w:sz w:val="28"/>
          <w:szCs w:val="28"/>
        </w:rPr>
      </w:pPr>
      <w:r w:rsidRPr="00E940DA">
        <w:rPr>
          <w:rFonts w:ascii="Times New Roman" w:hAnsi="Times New Roman" w:cs="Times New Roman"/>
          <w:bCs/>
          <w:sz w:val="28"/>
          <w:szCs w:val="28"/>
        </w:rPr>
        <w:t>Председатель</w:t>
      </w:r>
    </w:p>
    <w:p w:rsidR="005D7580" w:rsidRPr="00E940DA" w:rsidRDefault="005D7580" w:rsidP="005D7580">
      <w:pPr>
        <w:spacing w:after="0"/>
        <w:jc w:val="both"/>
        <w:rPr>
          <w:rFonts w:ascii="Times New Roman" w:hAnsi="Times New Roman" w:cs="Times New Roman"/>
          <w:bCs/>
          <w:sz w:val="28"/>
          <w:szCs w:val="28"/>
        </w:rPr>
      </w:pPr>
      <w:r w:rsidRPr="00E940DA">
        <w:rPr>
          <w:rFonts w:ascii="Times New Roman" w:hAnsi="Times New Roman" w:cs="Times New Roman"/>
          <w:bCs/>
          <w:sz w:val="28"/>
          <w:szCs w:val="28"/>
        </w:rPr>
        <w:t>Собрания депутатов</w:t>
      </w:r>
      <w:r w:rsidRPr="00E940DA">
        <w:rPr>
          <w:rFonts w:ascii="Times New Roman" w:hAnsi="Times New Roman" w:cs="Times New Roman"/>
          <w:bCs/>
          <w:sz w:val="28"/>
          <w:szCs w:val="28"/>
        </w:rPr>
        <w:tab/>
      </w:r>
      <w:r w:rsidRPr="00E940DA">
        <w:rPr>
          <w:rFonts w:ascii="Times New Roman" w:hAnsi="Times New Roman" w:cs="Times New Roman"/>
          <w:bCs/>
          <w:sz w:val="28"/>
          <w:szCs w:val="28"/>
        </w:rPr>
        <w:tab/>
      </w:r>
      <w:r w:rsidRPr="00E940DA">
        <w:rPr>
          <w:rFonts w:ascii="Times New Roman" w:hAnsi="Times New Roman" w:cs="Times New Roman"/>
          <w:bCs/>
          <w:sz w:val="28"/>
          <w:szCs w:val="28"/>
        </w:rPr>
        <w:tab/>
      </w:r>
      <w:r w:rsidRPr="00E940DA">
        <w:rPr>
          <w:rFonts w:ascii="Times New Roman" w:hAnsi="Times New Roman" w:cs="Times New Roman"/>
          <w:bCs/>
          <w:sz w:val="28"/>
          <w:szCs w:val="28"/>
        </w:rPr>
        <w:tab/>
      </w:r>
      <w:r w:rsidRPr="00E940DA">
        <w:rPr>
          <w:rFonts w:ascii="Times New Roman" w:hAnsi="Times New Roman" w:cs="Times New Roman"/>
          <w:bCs/>
          <w:sz w:val="28"/>
          <w:szCs w:val="28"/>
        </w:rPr>
        <w:tab/>
      </w:r>
      <w:r w:rsidRPr="00E940DA">
        <w:rPr>
          <w:rFonts w:ascii="Times New Roman" w:hAnsi="Times New Roman" w:cs="Times New Roman"/>
          <w:bCs/>
          <w:sz w:val="28"/>
          <w:szCs w:val="28"/>
        </w:rPr>
        <w:tab/>
      </w:r>
      <w:r w:rsidRPr="00E940DA">
        <w:rPr>
          <w:rFonts w:ascii="Times New Roman" w:hAnsi="Times New Roman" w:cs="Times New Roman"/>
          <w:bCs/>
          <w:sz w:val="28"/>
          <w:szCs w:val="28"/>
        </w:rPr>
        <w:tab/>
        <w:t xml:space="preserve">            Н.В. Гусева</w:t>
      </w:r>
    </w:p>
    <w:p w:rsidR="004841E8" w:rsidRPr="00E940DA" w:rsidRDefault="004841E8" w:rsidP="005D7580">
      <w:pPr>
        <w:spacing w:after="0"/>
        <w:jc w:val="both"/>
        <w:rPr>
          <w:rFonts w:ascii="Times New Roman" w:hAnsi="Times New Roman" w:cs="Times New Roman"/>
          <w:bCs/>
          <w:sz w:val="28"/>
          <w:szCs w:val="28"/>
        </w:rPr>
      </w:pPr>
    </w:p>
    <w:p w:rsidR="004841E8" w:rsidRPr="00E940DA" w:rsidRDefault="004841E8" w:rsidP="005D7580">
      <w:pPr>
        <w:spacing w:after="0"/>
        <w:jc w:val="both"/>
        <w:rPr>
          <w:rFonts w:ascii="Times New Roman" w:hAnsi="Times New Roman" w:cs="Times New Roman"/>
          <w:bCs/>
          <w:sz w:val="28"/>
          <w:szCs w:val="28"/>
        </w:rPr>
      </w:pPr>
    </w:p>
    <w:p w:rsidR="004841E8" w:rsidRPr="00E940DA" w:rsidRDefault="004841E8" w:rsidP="005D7580">
      <w:pPr>
        <w:spacing w:after="0"/>
        <w:jc w:val="both"/>
        <w:rPr>
          <w:rFonts w:ascii="Times New Roman" w:hAnsi="Times New Roman" w:cs="Times New Roman"/>
          <w:bCs/>
          <w:sz w:val="28"/>
          <w:szCs w:val="28"/>
        </w:rPr>
      </w:pPr>
      <w:r w:rsidRPr="00E940DA">
        <w:rPr>
          <w:rFonts w:ascii="Times New Roman" w:hAnsi="Times New Roman" w:cs="Times New Roman"/>
          <w:bCs/>
          <w:sz w:val="28"/>
          <w:szCs w:val="28"/>
        </w:rPr>
        <w:t xml:space="preserve">Глава </w:t>
      </w:r>
      <w:r w:rsidR="009778A3" w:rsidRPr="00E940DA">
        <w:rPr>
          <w:rFonts w:ascii="Times New Roman" w:hAnsi="Times New Roman" w:cs="Times New Roman"/>
          <w:bCs/>
          <w:sz w:val="28"/>
          <w:szCs w:val="28"/>
        </w:rPr>
        <w:t>о</w:t>
      </w:r>
      <w:r w:rsidRPr="00E940DA">
        <w:rPr>
          <w:rFonts w:ascii="Times New Roman" w:hAnsi="Times New Roman" w:cs="Times New Roman"/>
          <w:bCs/>
          <w:sz w:val="28"/>
          <w:szCs w:val="28"/>
        </w:rPr>
        <w:t>круга                                                                                          Р.Г. Вакилов</w:t>
      </w:r>
    </w:p>
    <w:p w:rsidR="005D7580" w:rsidRPr="00E940DA" w:rsidRDefault="005D7580" w:rsidP="005D7580">
      <w:pPr>
        <w:jc w:val="both"/>
        <w:rPr>
          <w:rFonts w:ascii="Times New Roman" w:hAnsi="Times New Roman" w:cs="Times New Roman"/>
          <w:bCs/>
          <w:sz w:val="28"/>
          <w:szCs w:val="28"/>
        </w:rPr>
      </w:pPr>
    </w:p>
    <w:p w:rsidR="003452D3" w:rsidRPr="00E940DA" w:rsidRDefault="003452D3" w:rsidP="003452D3">
      <w:pPr>
        <w:spacing w:after="0" w:line="240" w:lineRule="auto"/>
        <w:rPr>
          <w:rFonts w:ascii="Times New Roman" w:hAnsi="Times New Roman" w:cs="Times New Roman"/>
          <w:sz w:val="28"/>
          <w:szCs w:val="28"/>
        </w:rPr>
      </w:pPr>
    </w:p>
    <w:p w:rsidR="004841E8" w:rsidRPr="00E940DA" w:rsidRDefault="004841E8" w:rsidP="003452D3">
      <w:pPr>
        <w:spacing w:after="0" w:line="240" w:lineRule="auto"/>
        <w:rPr>
          <w:rFonts w:ascii="Times New Roman" w:hAnsi="Times New Roman" w:cs="Times New Roman"/>
          <w:sz w:val="28"/>
          <w:szCs w:val="28"/>
        </w:rPr>
      </w:pPr>
    </w:p>
    <w:p w:rsidR="004841E8" w:rsidRPr="00E940DA" w:rsidRDefault="004841E8" w:rsidP="003452D3">
      <w:pPr>
        <w:spacing w:after="0" w:line="240" w:lineRule="auto"/>
        <w:rPr>
          <w:rFonts w:ascii="Times New Roman" w:hAnsi="Times New Roman" w:cs="Times New Roman"/>
          <w:sz w:val="28"/>
          <w:szCs w:val="28"/>
        </w:rPr>
      </w:pPr>
    </w:p>
    <w:p w:rsidR="00703442" w:rsidRPr="00E940DA" w:rsidRDefault="00703442" w:rsidP="003452D3">
      <w:pPr>
        <w:spacing w:after="0" w:line="240" w:lineRule="auto"/>
        <w:rPr>
          <w:rFonts w:ascii="Times New Roman" w:hAnsi="Times New Roman" w:cs="Times New Roman"/>
          <w:sz w:val="28"/>
          <w:szCs w:val="28"/>
        </w:rPr>
      </w:pPr>
    </w:p>
    <w:p w:rsidR="000412BE" w:rsidRPr="00E940DA" w:rsidRDefault="00703442" w:rsidP="00703442">
      <w:pPr>
        <w:spacing w:after="0" w:line="240" w:lineRule="auto"/>
        <w:jc w:val="center"/>
        <w:rPr>
          <w:rFonts w:ascii="Times New Roman" w:hAnsi="Times New Roman" w:cs="Times New Roman"/>
          <w:sz w:val="24"/>
          <w:szCs w:val="24"/>
        </w:rPr>
      </w:pPr>
      <w:r w:rsidRPr="00E940DA">
        <w:rPr>
          <w:rFonts w:ascii="Times New Roman" w:hAnsi="Times New Roman" w:cs="Times New Roman"/>
          <w:sz w:val="28"/>
          <w:szCs w:val="28"/>
        </w:rPr>
        <w:lastRenderedPageBreak/>
        <w:t xml:space="preserve">                       </w:t>
      </w:r>
      <w:r w:rsidR="00E940DA">
        <w:rPr>
          <w:rFonts w:ascii="Times New Roman" w:hAnsi="Times New Roman" w:cs="Times New Roman"/>
          <w:sz w:val="28"/>
          <w:szCs w:val="28"/>
        </w:rPr>
        <w:t xml:space="preserve">                             </w:t>
      </w:r>
      <w:r w:rsidR="000412BE" w:rsidRPr="00E940DA">
        <w:rPr>
          <w:rFonts w:ascii="Times New Roman" w:hAnsi="Times New Roman" w:cs="Times New Roman"/>
          <w:sz w:val="24"/>
          <w:szCs w:val="24"/>
        </w:rPr>
        <w:t>Приложение</w:t>
      </w:r>
      <w:r w:rsidR="00E940DA" w:rsidRPr="00E940DA">
        <w:rPr>
          <w:rFonts w:ascii="Times New Roman" w:hAnsi="Times New Roman" w:cs="Times New Roman"/>
          <w:sz w:val="24"/>
          <w:szCs w:val="24"/>
        </w:rPr>
        <w:t xml:space="preserve"> №1 </w:t>
      </w:r>
    </w:p>
    <w:p w:rsidR="000412BE" w:rsidRPr="00E940DA" w:rsidRDefault="00703442" w:rsidP="00703442">
      <w:pPr>
        <w:spacing w:after="0" w:line="240" w:lineRule="auto"/>
        <w:jc w:val="center"/>
        <w:rPr>
          <w:rFonts w:ascii="Times New Roman" w:hAnsi="Times New Roman" w:cs="Times New Roman"/>
          <w:sz w:val="24"/>
          <w:szCs w:val="24"/>
        </w:rPr>
      </w:pPr>
      <w:r w:rsidRPr="00E940DA">
        <w:rPr>
          <w:rFonts w:ascii="Times New Roman" w:hAnsi="Times New Roman" w:cs="Times New Roman"/>
          <w:sz w:val="24"/>
          <w:szCs w:val="24"/>
        </w:rPr>
        <w:t xml:space="preserve">                                                                                        </w:t>
      </w:r>
      <w:r w:rsidR="000412BE" w:rsidRPr="00E940DA">
        <w:rPr>
          <w:rFonts w:ascii="Times New Roman" w:hAnsi="Times New Roman" w:cs="Times New Roman"/>
          <w:sz w:val="24"/>
          <w:szCs w:val="24"/>
        </w:rPr>
        <w:t xml:space="preserve">к Решению </w:t>
      </w:r>
      <w:r w:rsidR="002751B2" w:rsidRPr="00E940DA">
        <w:rPr>
          <w:rFonts w:ascii="Times New Roman" w:hAnsi="Times New Roman" w:cs="Times New Roman"/>
          <w:sz w:val="24"/>
          <w:szCs w:val="24"/>
        </w:rPr>
        <w:t xml:space="preserve">Собрания </w:t>
      </w:r>
      <w:r w:rsidR="000412BE" w:rsidRPr="00E940DA">
        <w:rPr>
          <w:rFonts w:ascii="Times New Roman" w:hAnsi="Times New Roman" w:cs="Times New Roman"/>
          <w:sz w:val="24"/>
          <w:szCs w:val="24"/>
        </w:rPr>
        <w:t xml:space="preserve"> депутатов</w:t>
      </w:r>
    </w:p>
    <w:p w:rsidR="000412BE" w:rsidRPr="00E940DA" w:rsidRDefault="000412BE" w:rsidP="00FD13AF">
      <w:pPr>
        <w:spacing w:after="0" w:line="240" w:lineRule="auto"/>
        <w:jc w:val="right"/>
        <w:rPr>
          <w:rFonts w:ascii="Times New Roman" w:hAnsi="Times New Roman" w:cs="Times New Roman"/>
          <w:sz w:val="24"/>
          <w:szCs w:val="24"/>
        </w:rPr>
      </w:pPr>
      <w:r w:rsidRPr="00E940DA">
        <w:rPr>
          <w:rFonts w:ascii="Times New Roman" w:hAnsi="Times New Roman" w:cs="Times New Roman"/>
          <w:sz w:val="24"/>
          <w:szCs w:val="24"/>
        </w:rPr>
        <w:t xml:space="preserve">Кунашакского муниципального </w:t>
      </w:r>
      <w:r w:rsidR="002751B2" w:rsidRPr="00E940DA">
        <w:rPr>
          <w:rFonts w:ascii="Times New Roman" w:hAnsi="Times New Roman" w:cs="Times New Roman"/>
          <w:sz w:val="24"/>
          <w:szCs w:val="24"/>
        </w:rPr>
        <w:t>округа</w:t>
      </w:r>
    </w:p>
    <w:p w:rsidR="000412BE" w:rsidRPr="00E940DA" w:rsidRDefault="00703442" w:rsidP="00703442">
      <w:pPr>
        <w:spacing w:after="0" w:line="240" w:lineRule="auto"/>
        <w:jc w:val="center"/>
        <w:rPr>
          <w:rFonts w:ascii="Times New Roman" w:hAnsi="Times New Roman" w:cs="Times New Roman"/>
          <w:sz w:val="28"/>
          <w:szCs w:val="28"/>
        </w:rPr>
      </w:pPr>
      <w:r w:rsidRPr="00E940DA">
        <w:rPr>
          <w:rFonts w:ascii="Times New Roman" w:hAnsi="Times New Roman" w:cs="Times New Roman"/>
          <w:sz w:val="24"/>
          <w:szCs w:val="24"/>
        </w:rPr>
        <w:t xml:space="preserve">                                                                                          </w:t>
      </w:r>
      <w:r w:rsidR="009D37D8">
        <w:rPr>
          <w:rFonts w:ascii="Times New Roman" w:hAnsi="Times New Roman" w:cs="Times New Roman"/>
          <w:sz w:val="24"/>
          <w:szCs w:val="24"/>
        </w:rPr>
        <w:t xml:space="preserve">    </w:t>
      </w:r>
      <w:r w:rsidRPr="00E940DA">
        <w:rPr>
          <w:rFonts w:ascii="Times New Roman" w:hAnsi="Times New Roman" w:cs="Times New Roman"/>
          <w:sz w:val="24"/>
          <w:szCs w:val="24"/>
        </w:rPr>
        <w:t xml:space="preserve">  </w:t>
      </w:r>
      <w:r w:rsidR="00B92811" w:rsidRPr="00E940DA">
        <w:rPr>
          <w:rFonts w:ascii="Times New Roman" w:hAnsi="Times New Roman" w:cs="Times New Roman"/>
          <w:sz w:val="24"/>
          <w:szCs w:val="24"/>
        </w:rPr>
        <w:t>от «</w:t>
      </w:r>
      <w:r w:rsidR="00725B08">
        <w:rPr>
          <w:rFonts w:ascii="Times New Roman" w:hAnsi="Times New Roman" w:cs="Times New Roman"/>
          <w:sz w:val="24"/>
          <w:szCs w:val="24"/>
        </w:rPr>
        <w:t>28</w:t>
      </w:r>
      <w:r w:rsidR="00B92811" w:rsidRPr="00E940DA">
        <w:rPr>
          <w:rFonts w:ascii="Times New Roman" w:hAnsi="Times New Roman" w:cs="Times New Roman"/>
          <w:sz w:val="24"/>
          <w:szCs w:val="24"/>
        </w:rPr>
        <w:t xml:space="preserve">» </w:t>
      </w:r>
      <w:r w:rsidR="004841E8" w:rsidRPr="00E940DA">
        <w:rPr>
          <w:rFonts w:ascii="Times New Roman" w:hAnsi="Times New Roman" w:cs="Times New Roman"/>
          <w:sz w:val="24"/>
          <w:szCs w:val="24"/>
        </w:rPr>
        <w:t xml:space="preserve">мая </w:t>
      </w:r>
      <w:r w:rsidR="00B92811" w:rsidRPr="00E940DA">
        <w:rPr>
          <w:rFonts w:ascii="Times New Roman" w:hAnsi="Times New Roman" w:cs="Times New Roman"/>
          <w:sz w:val="24"/>
          <w:szCs w:val="24"/>
        </w:rPr>
        <w:t xml:space="preserve"> </w:t>
      </w:r>
      <w:r w:rsidR="000412BE" w:rsidRPr="00E940DA">
        <w:rPr>
          <w:rFonts w:ascii="Times New Roman" w:hAnsi="Times New Roman" w:cs="Times New Roman"/>
          <w:sz w:val="24"/>
          <w:szCs w:val="24"/>
        </w:rPr>
        <w:t>202</w:t>
      </w:r>
      <w:r w:rsidR="004841E8" w:rsidRPr="00E940DA">
        <w:rPr>
          <w:rFonts w:ascii="Times New Roman" w:hAnsi="Times New Roman" w:cs="Times New Roman"/>
          <w:sz w:val="24"/>
          <w:szCs w:val="24"/>
        </w:rPr>
        <w:t>6</w:t>
      </w:r>
      <w:r w:rsidR="000412BE" w:rsidRPr="00E940DA">
        <w:rPr>
          <w:rFonts w:ascii="Times New Roman" w:hAnsi="Times New Roman" w:cs="Times New Roman"/>
          <w:sz w:val="24"/>
          <w:szCs w:val="24"/>
        </w:rPr>
        <w:t xml:space="preserve"> г.</w:t>
      </w:r>
      <w:r w:rsidR="000412BE" w:rsidRPr="00E940DA">
        <w:rPr>
          <w:rFonts w:ascii="Times New Roman" w:hAnsi="Times New Roman" w:cs="Times New Roman"/>
          <w:sz w:val="28"/>
          <w:szCs w:val="28"/>
        </w:rPr>
        <w:t xml:space="preserve"> </w:t>
      </w:r>
      <w:r w:rsidR="00B92811" w:rsidRPr="00E940DA">
        <w:rPr>
          <w:rFonts w:ascii="Times New Roman" w:hAnsi="Times New Roman" w:cs="Times New Roman"/>
          <w:sz w:val="28"/>
          <w:szCs w:val="28"/>
        </w:rPr>
        <w:t>№</w:t>
      </w:r>
      <w:r w:rsidR="00725B08">
        <w:rPr>
          <w:rFonts w:ascii="Times New Roman" w:hAnsi="Times New Roman" w:cs="Times New Roman"/>
          <w:sz w:val="28"/>
          <w:szCs w:val="28"/>
        </w:rPr>
        <w:t>60</w:t>
      </w:r>
      <w:bookmarkStart w:id="2" w:name="_GoBack"/>
      <w:bookmarkEnd w:id="2"/>
    </w:p>
    <w:p w:rsidR="000412BE" w:rsidRPr="00E940DA" w:rsidRDefault="000412BE" w:rsidP="00FD13AF">
      <w:pPr>
        <w:pStyle w:val="aa"/>
        <w:spacing w:after="0" w:line="240" w:lineRule="auto"/>
        <w:ind w:left="0"/>
        <w:jc w:val="center"/>
        <w:rPr>
          <w:rFonts w:ascii="Times New Roman" w:hAnsi="Times New Roman" w:cs="Times New Roman"/>
          <w:b/>
          <w:sz w:val="28"/>
          <w:szCs w:val="28"/>
        </w:rPr>
      </w:pPr>
    </w:p>
    <w:p w:rsidR="000412BE" w:rsidRPr="00E940DA" w:rsidRDefault="000412BE" w:rsidP="00FD13AF">
      <w:pPr>
        <w:pStyle w:val="aa"/>
        <w:spacing w:after="0" w:line="240" w:lineRule="auto"/>
        <w:ind w:left="0"/>
        <w:jc w:val="center"/>
        <w:rPr>
          <w:rFonts w:ascii="Times New Roman" w:hAnsi="Times New Roman" w:cs="Times New Roman"/>
          <w:b/>
          <w:sz w:val="28"/>
          <w:szCs w:val="28"/>
        </w:rPr>
      </w:pPr>
    </w:p>
    <w:p w:rsidR="000412BE" w:rsidRPr="00E940DA" w:rsidRDefault="000412BE" w:rsidP="00FD13AF">
      <w:pPr>
        <w:pStyle w:val="aa"/>
        <w:spacing w:after="0" w:line="240" w:lineRule="auto"/>
        <w:ind w:left="0"/>
        <w:jc w:val="center"/>
        <w:rPr>
          <w:rFonts w:ascii="Times New Roman" w:hAnsi="Times New Roman" w:cs="Times New Roman"/>
          <w:b/>
          <w:sz w:val="28"/>
          <w:szCs w:val="28"/>
        </w:rPr>
      </w:pPr>
      <w:r w:rsidRPr="00E940DA">
        <w:rPr>
          <w:rFonts w:ascii="Times New Roman" w:hAnsi="Times New Roman" w:cs="Times New Roman"/>
          <w:b/>
          <w:sz w:val="28"/>
          <w:szCs w:val="28"/>
        </w:rPr>
        <w:t>ПОЛОЖЕНИЕ</w:t>
      </w:r>
    </w:p>
    <w:p w:rsidR="000412BE" w:rsidRPr="00E940DA" w:rsidRDefault="000412BE" w:rsidP="00FD13AF">
      <w:pPr>
        <w:pStyle w:val="aa"/>
        <w:spacing w:after="0" w:line="240" w:lineRule="auto"/>
        <w:ind w:left="0"/>
        <w:jc w:val="center"/>
        <w:rPr>
          <w:rFonts w:ascii="Times New Roman" w:hAnsi="Times New Roman" w:cs="Times New Roman"/>
          <w:b/>
          <w:sz w:val="28"/>
          <w:szCs w:val="28"/>
        </w:rPr>
      </w:pPr>
      <w:r w:rsidRPr="00E940DA">
        <w:rPr>
          <w:rFonts w:ascii="Times New Roman" w:hAnsi="Times New Roman" w:cs="Times New Roman"/>
          <w:b/>
          <w:sz w:val="28"/>
          <w:szCs w:val="28"/>
        </w:rPr>
        <w:t>о муниципальном контроле в сфере благоустройства</w:t>
      </w:r>
    </w:p>
    <w:p w:rsidR="000412BE" w:rsidRPr="00E940DA" w:rsidRDefault="000412BE" w:rsidP="00FD13AF">
      <w:pPr>
        <w:pStyle w:val="aa"/>
        <w:spacing w:after="0" w:line="240" w:lineRule="auto"/>
        <w:ind w:left="0"/>
        <w:jc w:val="center"/>
        <w:rPr>
          <w:rFonts w:ascii="Times New Roman" w:hAnsi="Times New Roman" w:cs="Times New Roman"/>
          <w:b/>
          <w:sz w:val="28"/>
          <w:szCs w:val="28"/>
        </w:rPr>
      </w:pPr>
      <w:r w:rsidRPr="00E940DA">
        <w:rPr>
          <w:rFonts w:ascii="Times New Roman" w:hAnsi="Times New Roman" w:cs="Times New Roman"/>
          <w:b/>
          <w:sz w:val="28"/>
          <w:szCs w:val="28"/>
        </w:rPr>
        <w:t xml:space="preserve">на территории Кунашакского муниципального </w:t>
      </w:r>
      <w:r w:rsidR="00FD0E85" w:rsidRPr="00E940DA">
        <w:rPr>
          <w:rFonts w:ascii="Times New Roman" w:hAnsi="Times New Roman" w:cs="Times New Roman"/>
          <w:b/>
          <w:sz w:val="28"/>
          <w:szCs w:val="28"/>
        </w:rPr>
        <w:t>округа</w:t>
      </w:r>
      <w:r w:rsidRPr="00E940DA">
        <w:rPr>
          <w:rFonts w:ascii="Times New Roman" w:hAnsi="Times New Roman" w:cs="Times New Roman"/>
          <w:b/>
          <w:sz w:val="28"/>
          <w:szCs w:val="28"/>
        </w:rPr>
        <w:t xml:space="preserve"> Челябинской области</w:t>
      </w:r>
    </w:p>
    <w:p w:rsidR="000412BE" w:rsidRPr="00E940DA" w:rsidRDefault="000412BE" w:rsidP="00FD13AF">
      <w:pPr>
        <w:pStyle w:val="aa"/>
        <w:spacing w:after="0" w:line="240" w:lineRule="auto"/>
        <w:ind w:left="0"/>
        <w:jc w:val="center"/>
        <w:rPr>
          <w:rFonts w:ascii="Times New Roman" w:hAnsi="Times New Roman" w:cs="Times New Roman"/>
          <w:b/>
          <w:sz w:val="28"/>
          <w:szCs w:val="28"/>
        </w:rPr>
      </w:pPr>
    </w:p>
    <w:p w:rsidR="000412BE" w:rsidRPr="00E940DA" w:rsidRDefault="000412BE" w:rsidP="00FD13AF">
      <w:pPr>
        <w:pStyle w:val="aa"/>
        <w:spacing w:after="0" w:line="240" w:lineRule="auto"/>
        <w:ind w:left="0"/>
        <w:jc w:val="center"/>
        <w:rPr>
          <w:rFonts w:ascii="Times New Roman" w:hAnsi="Times New Roman" w:cs="Times New Roman"/>
          <w:b/>
          <w:sz w:val="28"/>
          <w:szCs w:val="28"/>
        </w:rPr>
      </w:pPr>
      <w:r w:rsidRPr="00E940DA">
        <w:rPr>
          <w:rFonts w:ascii="Times New Roman" w:hAnsi="Times New Roman" w:cs="Times New Roman"/>
          <w:b/>
          <w:sz w:val="28"/>
          <w:szCs w:val="28"/>
          <w:lang w:val="en-US"/>
        </w:rPr>
        <w:t>I</w:t>
      </w:r>
      <w:r w:rsidRPr="00E940DA">
        <w:rPr>
          <w:rFonts w:ascii="Times New Roman" w:hAnsi="Times New Roman" w:cs="Times New Roman"/>
          <w:b/>
          <w:sz w:val="28"/>
          <w:szCs w:val="28"/>
        </w:rPr>
        <w:t>. Общие положения</w:t>
      </w:r>
    </w:p>
    <w:p w:rsidR="000412BE" w:rsidRPr="00E940DA" w:rsidRDefault="000412BE" w:rsidP="00FD13AF">
      <w:pPr>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1. Настоящее Положение разработано в соответствии с Федеральным законом от 06.11.2003 года </w:t>
      </w:r>
      <w:r w:rsidR="00703442" w:rsidRPr="00E940DA">
        <w:rPr>
          <w:rFonts w:ascii="Times New Roman" w:hAnsi="Times New Roman" w:cs="Times New Roman"/>
          <w:sz w:val="28"/>
          <w:szCs w:val="28"/>
        </w:rPr>
        <w:t>№</w:t>
      </w:r>
      <w:r w:rsidRPr="00E940DA">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(далее – Федеральный закон </w:t>
      </w:r>
      <w:r w:rsidR="00703442" w:rsidRPr="00E940DA">
        <w:rPr>
          <w:rFonts w:ascii="Times New Roman" w:hAnsi="Times New Roman" w:cs="Times New Roman"/>
          <w:sz w:val="28"/>
          <w:szCs w:val="28"/>
        </w:rPr>
        <w:t>№</w:t>
      </w:r>
      <w:r w:rsidRPr="00E940DA">
        <w:rPr>
          <w:rFonts w:ascii="Times New Roman" w:hAnsi="Times New Roman" w:cs="Times New Roman"/>
          <w:sz w:val="28"/>
          <w:szCs w:val="28"/>
        </w:rPr>
        <w:t xml:space="preserve"> 131-ФЗ), Федеральным законом от 31.07.2020 года </w:t>
      </w:r>
      <w:r w:rsidRPr="00E940DA">
        <w:rPr>
          <w:rFonts w:ascii="Times New Roman" w:hAnsi="Times New Roman" w:cs="Times New Roman"/>
          <w:sz w:val="28"/>
          <w:szCs w:val="28"/>
          <w:lang w:val="en-US"/>
        </w:rPr>
        <w:t>N</w:t>
      </w:r>
      <w:r w:rsidRPr="00E940DA">
        <w:rPr>
          <w:rFonts w:ascii="Times New Roman" w:hAnsi="Times New Roman" w:cs="Times New Roman"/>
          <w:sz w:val="28"/>
          <w:szCs w:val="28"/>
        </w:rPr>
        <w:t xml:space="preserve"> 248-ФЗ «О государственном контроле (надзоре) и муниципальном контроле в Российской Федерации» (далее – Федеральный закон </w:t>
      </w:r>
      <w:r w:rsidRPr="00E940DA">
        <w:rPr>
          <w:rFonts w:ascii="Times New Roman" w:hAnsi="Times New Roman" w:cs="Times New Roman"/>
          <w:sz w:val="28"/>
          <w:szCs w:val="28"/>
          <w:lang w:val="en-US"/>
        </w:rPr>
        <w:t>N</w:t>
      </w:r>
      <w:r w:rsidRPr="00E940DA">
        <w:rPr>
          <w:rFonts w:ascii="Times New Roman" w:hAnsi="Times New Roman" w:cs="Times New Roman"/>
          <w:sz w:val="28"/>
          <w:szCs w:val="28"/>
        </w:rPr>
        <w:t xml:space="preserve"> 248-ФЗ) и устанавливает порядок организации и осуществления муниципального контроля на территории Кунашакского муниципального </w:t>
      </w:r>
      <w:r w:rsidR="00FD0E85" w:rsidRPr="00E940DA">
        <w:rPr>
          <w:rFonts w:ascii="Times New Roman" w:hAnsi="Times New Roman" w:cs="Times New Roman"/>
          <w:sz w:val="28"/>
          <w:szCs w:val="28"/>
        </w:rPr>
        <w:t>округа</w:t>
      </w:r>
      <w:r w:rsidRPr="00E940DA">
        <w:rPr>
          <w:rFonts w:ascii="Times New Roman" w:hAnsi="Times New Roman" w:cs="Times New Roman"/>
          <w:sz w:val="28"/>
          <w:szCs w:val="28"/>
        </w:rPr>
        <w:t xml:space="preserve"> Челябинской области.</w:t>
      </w:r>
    </w:p>
    <w:p w:rsidR="000412BE" w:rsidRPr="00E940DA" w:rsidRDefault="000412BE" w:rsidP="00FD13AF">
      <w:pPr>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2. </w:t>
      </w:r>
      <w:r w:rsidRPr="00E940DA">
        <w:rPr>
          <w:rFonts w:ascii="Times New Roman" w:hAnsi="Times New Roman" w:cs="Times New Roman"/>
          <w:bCs/>
          <w:sz w:val="28"/>
          <w:szCs w:val="28"/>
        </w:rPr>
        <w:t xml:space="preserve">Предметом муниципального контроля в сфере благоустройства, является соблюдение правил благоустройства </w:t>
      </w:r>
      <w:r w:rsidRPr="00E940DA">
        <w:rPr>
          <w:rFonts w:ascii="Times New Roman" w:hAnsi="Times New Roman" w:cs="Times New Roman"/>
          <w:sz w:val="28"/>
          <w:szCs w:val="28"/>
        </w:rPr>
        <w:t xml:space="preserve">территории </w:t>
      </w:r>
      <w:r w:rsidR="00FD0E85" w:rsidRPr="00E940DA">
        <w:rPr>
          <w:rFonts w:ascii="Times New Roman" w:hAnsi="Times New Roman" w:cs="Times New Roman"/>
          <w:sz w:val="28"/>
          <w:szCs w:val="28"/>
        </w:rPr>
        <w:t>Кунашакского муниципального округа</w:t>
      </w:r>
      <w:r w:rsidR="009778A3" w:rsidRPr="00E940DA">
        <w:rPr>
          <w:rFonts w:ascii="Times New Roman" w:hAnsi="Times New Roman" w:cs="Times New Roman"/>
          <w:sz w:val="28"/>
          <w:szCs w:val="28"/>
        </w:rPr>
        <w:t xml:space="preserve"> Челябинской области</w:t>
      </w:r>
      <w:r w:rsidRPr="00E940DA">
        <w:rPr>
          <w:rFonts w:ascii="Times New Roman" w:hAnsi="Times New Roman" w:cs="Times New Roman"/>
          <w:sz w:val="28"/>
          <w:szCs w:val="28"/>
        </w:rPr>
        <w:t>, требований к обеспечению доступности для инвалидов объектов социальной, инженерной и транспортной инфраструктур и предоставляемых услуг.</w:t>
      </w:r>
    </w:p>
    <w:p w:rsidR="000412BE" w:rsidRPr="00E940DA" w:rsidRDefault="000412BE" w:rsidP="00FD13AF">
      <w:pPr>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3. Муниципальный контроль в сфере благоустройства на территории </w:t>
      </w:r>
      <w:r w:rsidR="00FD0E85" w:rsidRPr="00E940DA">
        <w:rPr>
          <w:rFonts w:ascii="Times New Roman" w:hAnsi="Times New Roman" w:cs="Times New Roman"/>
          <w:sz w:val="28"/>
          <w:szCs w:val="28"/>
        </w:rPr>
        <w:t>Кунашакского муниципального округа</w:t>
      </w:r>
      <w:r w:rsidRPr="00E940DA">
        <w:rPr>
          <w:rFonts w:ascii="Times New Roman" w:hAnsi="Times New Roman" w:cs="Times New Roman"/>
          <w:sz w:val="28"/>
          <w:szCs w:val="28"/>
        </w:rPr>
        <w:t xml:space="preserve"> осуществляется </w:t>
      </w:r>
      <w:r w:rsidR="00A95375" w:rsidRPr="00E940DA">
        <w:rPr>
          <w:rFonts w:ascii="Times New Roman" w:hAnsi="Times New Roman" w:cs="Times New Roman"/>
          <w:sz w:val="28"/>
          <w:szCs w:val="28"/>
        </w:rPr>
        <w:t xml:space="preserve">Администрация Кунашакского муниципального округа, </w:t>
      </w:r>
      <w:r w:rsidR="00FD0E85" w:rsidRPr="00E940DA">
        <w:rPr>
          <w:rFonts w:ascii="Times New Roman" w:hAnsi="Times New Roman" w:cs="Times New Roman"/>
          <w:sz w:val="28"/>
          <w:szCs w:val="28"/>
        </w:rPr>
        <w:t>Управлением по работе с территориями Кунашакского муниципального округа и его подразделениями</w:t>
      </w:r>
      <w:r w:rsidRPr="00E940DA">
        <w:rPr>
          <w:rFonts w:ascii="Times New Roman" w:hAnsi="Times New Roman" w:cs="Times New Roman"/>
          <w:sz w:val="28"/>
          <w:szCs w:val="28"/>
        </w:rPr>
        <w:t>, в пределах своих полномочий (далее – орган муниципального контроля).</w:t>
      </w:r>
    </w:p>
    <w:p w:rsidR="000412BE" w:rsidRPr="00E940DA" w:rsidRDefault="000412BE" w:rsidP="00FD13AF">
      <w:pPr>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4. От имени органа муниципального контроля муниципальный контроль в сфере благоустройства вправе осуществлять следующие должностные лица:</w:t>
      </w:r>
    </w:p>
    <w:p w:rsidR="00A95375" w:rsidRPr="00E940DA" w:rsidRDefault="000412BE" w:rsidP="00FD13AF">
      <w:pPr>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а) </w:t>
      </w:r>
      <w:r w:rsidR="00A95375" w:rsidRPr="00E940DA">
        <w:rPr>
          <w:rFonts w:ascii="Times New Roman" w:hAnsi="Times New Roman" w:cs="Times New Roman"/>
          <w:sz w:val="28"/>
          <w:szCs w:val="28"/>
        </w:rPr>
        <w:t xml:space="preserve"> Глава Кунашакского муниципального округа</w:t>
      </w:r>
    </w:p>
    <w:p w:rsidR="000412BE" w:rsidRPr="00E940DA" w:rsidRDefault="00A95375" w:rsidP="00FD13AF">
      <w:pPr>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б)  </w:t>
      </w:r>
      <w:r w:rsidR="00FD0E85" w:rsidRPr="00E940DA">
        <w:rPr>
          <w:rFonts w:ascii="Times New Roman" w:hAnsi="Times New Roman" w:cs="Times New Roman"/>
          <w:sz w:val="28"/>
          <w:szCs w:val="28"/>
        </w:rPr>
        <w:t>Руководитель управления по работе с территориями</w:t>
      </w:r>
      <w:r w:rsidR="000412BE" w:rsidRPr="00E940DA">
        <w:rPr>
          <w:rFonts w:ascii="Times New Roman" w:hAnsi="Times New Roman" w:cs="Times New Roman"/>
          <w:sz w:val="28"/>
          <w:szCs w:val="28"/>
        </w:rPr>
        <w:t>;</w:t>
      </w:r>
    </w:p>
    <w:p w:rsidR="00FD0E85" w:rsidRPr="00E940DA" w:rsidRDefault="000412BE" w:rsidP="00FD13AF">
      <w:pPr>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б) </w:t>
      </w:r>
      <w:r w:rsidR="00A95375" w:rsidRPr="00E940DA">
        <w:rPr>
          <w:rFonts w:ascii="Times New Roman" w:hAnsi="Times New Roman" w:cs="Times New Roman"/>
          <w:sz w:val="28"/>
          <w:szCs w:val="28"/>
        </w:rPr>
        <w:t xml:space="preserve"> Заместитель руководителя управления по работе с территориями;</w:t>
      </w:r>
    </w:p>
    <w:p w:rsidR="000412BE" w:rsidRPr="00E940DA" w:rsidRDefault="00FD0E85" w:rsidP="00FD13AF">
      <w:pPr>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в) </w:t>
      </w:r>
      <w:r w:rsidR="00A95375" w:rsidRPr="00E940DA">
        <w:rPr>
          <w:rFonts w:ascii="Times New Roman" w:hAnsi="Times New Roman" w:cs="Times New Roman"/>
          <w:sz w:val="28"/>
          <w:szCs w:val="28"/>
        </w:rPr>
        <w:t xml:space="preserve"> </w:t>
      </w:r>
      <w:r w:rsidRPr="00E940DA">
        <w:rPr>
          <w:rFonts w:ascii="Times New Roman" w:hAnsi="Times New Roman" w:cs="Times New Roman"/>
          <w:sz w:val="28"/>
          <w:szCs w:val="28"/>
        </w:rPr>
        <w:t>Начальник территориального отдела</w:t>
      </w:r>
      <w:r w:rsidR="000412BE" w:rsidRPr="00E940DA">
        <w:rPr>
          <w:rFonts w:ascii="Times New Roman" w:hAnsi="Times New Roman" w:cs="Times New Roman"/>
          <w:sz w:val="28"/>
          <w:szCs w:val="28"/>
        </w:rPr>
        <w:t>;</w:t>
      </w:r>
    </w:p>
    <w:p w:rsidR="000412BE" w:rsidRPr="00E940DA" w:rsidRDefault="00A95375" w:rsidP="00FD13AF">
      <w:pPr>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г</w:t>
      </w:r>
      <w:r w:rsidR="000412BE" w:rsidRPr="00E940DA">
        <w:rPr>
          <w:rFonts w:ascii="Times New Roman" w:hAnsi="Times New Roman" w:cs="Times New Roman"/>
          <w:sz w:val="28"/>
          <w:szCs w:val="28"/>
        </w:rPr>
        <w:t>) должностное лицо органа муниципального контроля, в должностные обязанности которого, в соответствии с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муниципальный инспектор).</w:t>
      </w:r>
    </w:p>
    <w:p w:rsidR="000412BE" w:rsidRPr="00E940DA" w:rsidRDefault="00A95375" w:rsidP="00FD13AF">
      <w:pPr>
        <w:pStyle w:val="aa"/>
        <w:autoSpaceDE w:val="0"/>
        <w:autoSpaceDN w:val="0"/>
        <w:adjustRightInd w:val="0"/>
        <w:spacing w:after="0" w:line="240" w:lineRule="auto"/>
        <w:ind w:left="0" w:firstLine="709"/>
        <w:jc w:val="both"/>
        <w:rPr>
          <w:rFonts w:ascii="Times New Roman" w:hAnsi="Times New Roman" w:cs="Times New Roman"/>
          <w:iCs/>
          <w:sz w:val="28"/>
          <w:szCs w:val="28"/>
        </w:rPr>
      </w:pPr>
      <w:r w:rsidRPr="00E940DA">
        <w:rPr>
          <w:rFonts w:ascii="Times New Roman" w:hAnsi="Times New Roman" w:cs="Times New Roman"/>
          <w:iCs/>
          <w:sz w:val="28"/>
          <w:szCs w:val="28"/>
        </w:rPr>
        <w:t xml:space="preserve">5. </w:t>
      </w:r>
      <w:r w:rsidR="000412BE" w:rsidRPr="00E940DA">
        <w:rPr>
          <w:rFonts w:ascii="Times New Roman" w:hAnsi="Times New Roman" w:cs="Times New Roman"/>
          <w:iCs/>
          <w:sz w:val="28"/>
          <w:szCs w:val="28"/>
        </w:rPr>
        <w:t xml:space="preserve">Должностные лица, уполномоченные на проведение конкретных профилактических мероприятий или контрольного мероприятия, определяются </w:t>
      </w:r>
      <w:r w:rsidR="00FD0E85" w:rsidRPr="00E940DA">
        <w:rPr>
          <w:rFonts w:ascii="Times New Roman" w:hAnsi="Times New Roman" w:cs="Times New Roman"/>
          <w:iCs/>
          <w:sz w:val="28"/>
          <w:szCs w:val="28"/>
        </w:rPr>
        <w:t>приказом руководителя управления по работе с территориями Кунашакского муниципального округа</w:t>
      </w:r>
      <w:r w:rsidR="000412BE" w:rsidRPr="00E940DA">
        <w:rPr>
          <w:rFonts w:ascii="Times New Roman" w:hAnsi="Times New Roman" w:cs="Times New Roman"/>
          <w:iCs/>
          <w:sz w:val="28"/>
          <w:szCs w:val="28"/>
        </w:rPr>
        <w:t xml:space="preserve"> о проведении профилактических мероприятий или контрольного мероприятия.</w:t>
      </w:r>
    </w:p>
    <w:p w:rsidR="000412BE" w:rsidRPr="00E940DA" w:rsidRDefault="00A95375" w:rsidP="00FD13AF">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E940DA">
        <w:rPr>
          <w:rFonts w:ascii="Times New Roman" w:hAnsi="Times New Roman" w:cs="Times New Roman"/>
          <w:iCs/>
          <w:sz w:val="28"/>
          <w:szCs w:val="28"/>
        </w:rPr>
        <w:lastRenderedPageBreak/>
        <w:t>6</w:t>
      </w:r>
      <w:r w:rsidR="000412BE" w:rsidRPr="00E940DA">
        <w:rPr>
          <w:rFonts w:ascii="Times New Roman" w:hAnsi="Times New Roman" w:cs="Times New Roman"/>
          <w:iCs/>
          <w:sz w:val="28"/>
          <w:szCs w:val="28"/>
        </w:rPr>
        <w:t xml:space="preserve">. </w:t>
      </w:r>
      <w:r w:rsidR="000412BE" w:rsidRPr="00E940DA">
        <w:rPr>
          <w:rFonts w:ascii="Times New Roman" w:hAnsi="Times New Roman" w:cs="Times New Roman"/>
          <w:sz w:val="28"/>
          <w:szCs w:val="28"/>
        </w:rPr>
        <w:t>Должностными лицами, уполномоченными на принятие решений о проведени</w:t>
      </w:r>
      <w:r w:rsidR="00E940DA" w:rsidRPr="00E940DA">
        <w:rPr>
          <w:rFonts w:ascii="Times New Roman" w:hAnsi="Times New Roman" w:cs="Times New Roman"/>
          <w:sz w:val="28"/>
          <w:szCs w:val="28"/>
        </w:rPr>
        <w:t>и контрольных мероприятий, являе</w:t>
      </w:r>
      <w:r w:rsidR="000412BE" w:rsidRPr="00E940DA">
        <w:rPr>
          <w:rFonts w:ascii="Times New Roman" w:hAnsi="Times New Roman" w:cs="Times New Roman"/>
          <w:sz w:val="28"/>
          <w:szCs w:val="28"/>
        </w:rPr>
        <w:t xml:space="preserve">тся: Глава </w:t>
      </w:r>
      <w:r w:rsidR="00FD0E85" w:rsidRPr="00E940DA">
        <w:rPr>
          <w:rFonts w:ascii="Times New Roman" w:hAnsi="Times New Roman" w:cs="Times New Roman"/>
          <w:sz w:val="28"/>
          <w:szCs w:val="28"/>
        </w:rPr>
        <w:t>Кунашакского муниципального округа</w:t>
      </w:r>
      <w:r w:rsidR="001E6105">
        <w:rPr>
          <w:rFonts w:ascii="Times New Roman" w:hAnsi="Times New Roman" w:cs="Times New Roman"/>
          <w:sz w:val="28"/>
          <w:szCs w:val="28"/>
        </w:rPr>
        <w:t xml:space="preserve"> и руководитель по работе с территориями Кунашакского муниципального округа </w:t>
      </w:r>
      <w:r w:rsidR="000412BE" w:rsidRPr="00E940DA">
        <w:rPr>
          <w:rFonts w:ascii="Times New Roman" w:hAnsi="Times New Roman" w:cs="Times New Roman"/>
          <w:sz w:val="28"/>
          <w:szCs w:val="28"/>
        </w:rPr>
        <w:t>.</w:t>
      </w:r>
    </w:p>
    <w:p w:rsidR="000412BE" w:rsidRPr="00E940DA" w:rsidRDefault="00A95375" w:rsidP="00FD13AF">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E940DA">
        <w:rPr>
          <w:rFonts w:ascii="Times New Roman" w:hAnsi="Times New Roman" w:cs="Times New Roman"/>
          <w:sz w:val="28"/>
          <w:szCs w:val="28"/>
        </w:rPr>
        <w:t>7</w:t>
      </w:r>
      <w:r w:rsidR="000412BE" w:rsidRPr="00E940DA">
        <w:rPr>
          <w:rFonts w:ascii="Times New Roman" w:hAnsi="Times New Roman" w:cs="Times New Roman"/>
          <w:sz w:val="28"/>
          <w:szCs w:val="28"/>
        </w:rPr>
        <w:t xml:space="preserve">. Должностные лица, осуществляющие муниципальный контроль в сфере благоустройства при проведении контрольных мероприятий в пределах своих полномочий и в объеме проведенных контрольных действий обладают правами, установленными частью 2 статьи 29 Федерального закона </w:t>
      </w:r>
      <w:r w:rsidR="000412BE" w:rsidRPr="00E940DA">
        <w:rPr>
          <w:rFonts w:ascii="Times New Roman" w:hAnsi="Times New Roman" w:cs="Times New Roman"/>
          <w:sz w:val="28"/>
          <w:szCs w:val="28"/>
          <w:lang w:val="en-US"/>
        </w:rPr>
        <w:t>N</w:t>
      </w:r>
      <w:r w:rsidR="000412BE" w:rsidRPr="00E940DA">
        <w:rPr>
          <w:rFonts w:ascii="Times New Roman" w:hAnsi="Times New Roman" w:cs="Times New Roman"/>
          <w:sz w:val="28"/>
          <w:szCs w:val="28"/>
        </w:rPr>
        <w:t xml:space="preserve"> 248-ФЗ, в том числе правом на использование фотосъемки, аудио- и видеозаписи, иными способами фиксации доказательств.</w:t>
      </w:r>
    </w:p>
    <w:p w:rsidR="000412BE" w:rsidRPr="00E940DA" w:rsidRDefault="00A95375" w:rsidP="00FD13AF">
      <w:pPr>
        <w:pStyle w:val="aa"/>
        <w:spacing w:after="0" w:line="240" w:lineRule="auto"/>
        <w:ind w:left="0" w:firstLine="709"/>
        <w:jc w:val="both"/>
        <w:rPr>
          <w:rFonts w:ascii="Times New Roman" w:eastAsia="Times New Roman" w:hAnsi="Times New Roman" w:cs="Times New Roman"/>
          <w:sz w:val="28"/>
          <w:szCs w:val="28"/>
          <w:lang w:val="x-none" w:eastAsia="x-none"/>
        </w:rPr>
      </w:pPr>
      <w:r w:rsidRPr="00E940DA">
        <w:rPr>
          <w:rFonts w:ascii="Times New Roman" w:hAnsi="Times New Roman" w:cs="Times New Roman"/>
          <w:sz w:val="28"/>
          <w:szCs w:val="28"/>
        </w:rPr>
        <w:t>8</w:t>
      </w:r>
      <w:r w:rsidR="000412BE" w:rsidRPr="00E940DA">
        <w:rPr>
          <w:rFonts w:ascii="Times New Roman" w:hAnsi="Times New Roman" w:cs="Times New Roman"/>
          <w:sz w:val="28"/>
          <w:szCs w:val="28"/>
        </w:rPr>
        <w:t xml:space="preserve">. Должностные лица, осуществляющие муниципальный контроль </w:t>
      </w:r>
      <w:r w:rsidR="000412BE" w:rsidRPr="00E940DA">
        <w:rPr>
          <w:rFonts w:ascii="Times New Roman" w:eastAsia="Times New Roman" w:hAnsi="Times New Roman" w:cs="Times New Roman"/>
          <w:sz w:val="28"/>
          <w:szCs w:val="28"/>
          <w:lang w:val="x-none" w:eastAsia="x-none"/>
        </w:rPr>
        <w:t>обязан</w:t>
      </w:r>
      <w:r w:rsidR="000412BE" w:rsidRPr="00E940DA">
        <w:rPr>
          <w:rFonts w:ascii="Times New Roman" w:eastAsia="Times New Roman" w:hAnsi="Times New Roman" w:cs="Times New Roman"/>
          <w:sz w:val="28"/>
          <w:szCs w:val="28"/>
          <w:lang w:eastAsia="x-none"/>
        </w:rPr>
        <w:t>ы</w:t>
      </w:r>
      <w:r w:rsidR="000412BE" w:rsidRPr="00E940DA">
        <w:rPr>
          <w:rFonts w:ascii="Times New Roman" w:eastAsia="Times New Roman" w:hAnsi="Times New Roman" w:cs="Times New Roman"/>
          <w:sz w:val="28"/>
          <w:szCs w:val="28"/>
          <w:lang w:val="x-none" w:eastAsia="x-none"/>
        </w:rPr>
        <w:t>:</w:t>
      </w:r>
    </w:p>
    <w:p w:rsidR="000412BE" w:rsidRPr="00E940DA" w:rsidRDefault="000412BE" w:rsidP="00FD13AF">
      <w:pPr>
        <w:tabs>
          <w:tab w:val="left" w:pos="1134"/>
        </w:tabs>
        <w:spacing w:after="0" w:line="240" w:lineRule="auto"/>
        <w:ind w:firstLine="709"/>
        <w:contextualSpacing/>
        <w:jc w:val="both"/>
        <w:rPr>
          <w:rFonts w:ascii="Times New Roman" w:eastAsia="Times New Roman" w:hAnsi="Times New Roman" w:cs="Times New Roman"/>
          <w:sz w:val="28"/>
          <w:szCs w:val="28"/>
          <w:lang w:val="x-none" w:eastAsia="x-none"/>
        </w:rPr>
      </w:pPr>
      <w:r w:rsidRPr="00E940DA">
        <w:rPr>
          <w:rFonts w:ascii="Times New Roman" w:eastAsia="Times New Roman" w:hAnsi="Times New Roman" w:cs="Times New Roman"/>
          <w:sz w:val="28"/>
          <w:szCs w:val="28"/>
          <w:lang w:eastAsia="x-none"/>
        </w:rPr>
        <w:t xml:space="preserve">- соблюдать </w:t>
      </w:r>
      <w:r w:rsidRPr="00E940DA">
        <w:rPr>
          <w:rFonts w:ascii="Times New Roman" w:eastAsia="Times New Roman" w:hAnsi="Times New Roman" w:cs="Times New Roman"/>
          <w:sz w:val="28"/>
          <w:szCs w:val="28"/>
          <w:lang w:val="x-none" w:eastAsia="x-none"/>
        </w:rPr>
        <w:t>законодательство Российской Федерации, права и законные интересы контролируемых лиц;</w:t>
      </w:r>
    </w:p>
    <w:p w:rsidR="000412BE" w:rsidRPr="00E940DA" w:rsidRDefault="000412BE" w:rsidP="00FD13AF">
      <w:pPr>
        <w:tabs>
          <w:tab w:val="left" w:pos="1134"/>
        </w:tabs>
        <w:spacing w:after="0" w:line="240" w:lineRule="auto"/>
        <w:ind w:firstLine="709"/>
        <w:contextualSpacing/>
        <w:jc w:val="both"/>
        <w:rPr>
          <w:rFonts w:ascii="Times New Roman" w:eastAsia="Times New Roman" w:hAnsi="Times New Roman" w:cs="Times New Roman"/>
          <w:sz w:val="28"/>
          <w:szCs w:val="28"/>
          <w:lang w:val="x-none" w:eastAsia="x-none"/>
        </w:rPr>
      </w:pPr>
      <w:r w:rsidRPr="00E940DA">
        <w:rPr>
          <w:rFonts w:ascii="Times New Roman" w:eastAsia="Times New Roman" w:hAnsi="Times New Roman" w:cs="Times New Roman"/>
          <w:sz w:val="28"/>
          <w:szCs w:val="28"/>
          <w:lang w:eastAsia="x-none"/>
        </w:rPr>
        <w:t xml:space="preserve">- </w:t>
      </w:r>
      <w:r w:rsidRPr="00E940DA">
        <w:rPr>
          <w:rFonts w:ascii="Times New Roman" w:eastAsia="Times New Roman" w:hAnsi="Times New Roman" w:cs="Times New Roman"/>
          <w:sz w:val="28"/>
          <w:szCs w:val="28"/>
          <w:lang w:val="x-none" w:eastAsia="x-none"/>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412BE" w:rsidRPr="00E940DA" w:rsidRDefault="000412BE" w:rsidP="00FD13AF">
      <w:pPr>
        <w:tabs>
          <w:tab w:val="left" w:pos="1134"/>
        </w:tabs>
        <w:spacing w:after="0" w:line="240" w:lineRule="auto"/>
        <w:ind w:firstLine="709"/>
        <w:contextualSpacing/>
        <w:jc w:val="both"/>
        <w:rPr>
          <w:rFonts w:ascii="Times New Roman" w:eastAsia="Times New Roman" w:hAnsi="Times New Roman" w:cs="Times New Roman"/>
          <w:sz w:val="28"/>
          <w:szCs w:val="28"/>
          <w:lang w:val="x-none" w:eastAsia="x-none"/>
        </w:rPr>
      </w:pPr>
      <w:r w:rsidRPr="00E940DA">
        <w:rPr>
          <w:rFonts w:ascii="Times New Roman" w:eastAsia="Times New Roman" w:hAnsi="Times New Roman" w:cs="Times New Roman"/>
          <w:sz w:val="28"/>
          <w:szCs w:val="28"/>
          <w:lang w:eastAsia="x-none"/>
        </w:rPr>
        <w:t xml:space="preserve">- </w:t>
      </w:r>
      <w:r w:rsidRPr="00E940DA">
        <w:rPr>
          <w:rFonts w:ascii="Times New Roman" w:eastAsia="Times New Roman" w:hAnsi="Times New Roman" w:cs="Times New Roman"/>
          <w:sz w:val="28"/>
          <w:szCs w:val="28"/>
          <w:lang w:val="x-none" w:eastAsia="x-none"/>
        </w:rPr>
        <w:t>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412BE" w:rsidRPr="00E940DA" w:rsidRDefault="000412BE" w:rsidP="00FD13AF">
      <w:pPr>
        <w:tabs>
          <w:tab w:val="left" w:pos="1134"/>
        </w:tabs>
        <w:spacing w:after="0" w:line="240" w:lineRule="auto"/>
        <w:ind w:firstLine="709"/>
        <w:contextualSpacing/>
        <w:jc w:val="both"/>
        <w:rPr>
          <w:rFonts w:ascii="Times New Roman" w:eastAsia="Times New Roman" w:hAnsi="Times New Roman" w:cs="Times New Roman"/>
          <w:sz w:val="28"/>
          <w:szCs w:val="28"/>
          <w:lang w:val="x-none" w:eastAsia="x-none"/>
        </w:rPr>
      </w:pPr>
      <w:r w:rsidRPr="00E940DA">
        <w:rPr>
          <w:rFonts w:ascii="Times New Roman" w:eastAsia="Times New Roman" w:hAnsi="Times New Roman" w:cs="Times New Roman"/>
          <w:sz w:val="28"/>
          <w:szCs w:val="28"/>
          <w:lang w:eastAsia="x-none"/>
        </w:rPr>
        <w:t xml:space="preserve">- </w:t>
      </w:r>
      <w:r w:rsidRPr="00E940DA">
        <w:rPr>
          <w:rFonts w:ascii="Times New Roman" w:eastAsia="Times New Roman" w:hAnsi="Times New Roman" w:cs="Times New Roman"/>
          <w:sz w:val="28"/>
          <w:szCs w:val="28"/>
          <w:lang w:val="x-none" w:eastAsia="x-none"/>
        </w:rP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412BE" w:rsidRPr="00E940DA" w:rsidRDefault="000412BE" w:rsidP="00FD13AF">
      <w:pPr>
        <w:tabs>
          <w:tab w:val="left" w:pos="1134"/>
        </w:tabs>
        <w:spacing w:after="0" w:line="240" w:lineRule="auto"/>
        <w:ind w:firstLine="709"/>
        <w:contextualSpacing/>
        <w:jc w:val="both"/>
        <w:rPr>
          <w:rFonts w:ascii="Times New Roman" w:eastAsia="Times New Roman" w:hAnsi="Times New Roman" w:cs="Times New Roman"/>
          <w:sz w:val="28"/>
          <w:szCs w:val="28"/>
          <w:lang w:val="x-none" w:eastAsia="x-none"/>
        </w:rPr>
      </w:pPr>
      <w:r w:rsidRPr="00E940DA">
        <w:rPr>
          <w:rFonts w:ascii="Times New Roman" w:eastAsia="Times New Roman" w:hAnsi="Times New Roman" w:cs="Times New Roman"/>
          <w:sz w:val="28"/>
          <w:szCs w:val="28"/>
          <w:lang w:eastAsia="x-none"/>
        </w:rPr>
        <w:t>- н</w:t>
      </w:r>
      <w:r w:rsidRPr="00E940DA">
        <w:rPr>
          <w:rFonts w:ascii="Times New Roman" w:eastAsia="Times New Roman" w:hAnsi="Times New Roman" w:cs="Times New Roman"/>
          <w:sz w:val="28"/>
          <w:szCs w:val="28"/>
          <w:lang w:val="x-none" w:eastAsia="x-none"/>
        </w:rPr>
        <w:t>е препятствовать присутствию контролируемых лиц, их представителей, а с согласия контролируемых лиц, их представителей</w:t>
      </w:r>
      <w:r w:rsidRPr="00E940DA">
        <w:rPr>
          <w:rFonts w:ascii="Times New Roman" w:eastAsia="Times New Roman" w:hAnsi="Times New Roman" w:cs="Times New Roman"/>
          <w:sz w:val="28"/>
          <w:szCs w:val="28"/>
          <w:lang w:eastAsia="x-none"/>
        </w:rPr>
        <w:t>,</w:t>
      </w:r>
      <w:r w:rsidRPr="00E940DA">
        <w:rPr>
          <w:rFonts w:ascii="Times New Roman" w:eastAsia="Times New Roman" w:hAnsi="Times New Roman" w:cs="Times New Roman"/>
          <w:sz w:val="28"/>
          <w:szCs w:val="28"/>
          <w:lang w:val="x-none" w:eastAsia="x-none"/>
        </w:rPr>
        <w:t xml:space="preserve">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Pr="00E940DA">
        <w:rPr>
          <w:rFonts w:ascii="Times New Roman" w:eastAsia="Times New Roman" w:hAnsi="Times New Roman" w:cs="Times New Roman"/>
          <w:sz w:val="28"/>
          <w:szCs w:val="28"/>
          <w:lang w:eastAsia="x-none"/>
        </w:rPr>
        <w:t>Челябинской</w:t>
      </w:r>
      <w:r w:rsidRPr="00E940DA">
        <w:rPr>
          <w:rFonts w:ascii="Times New Roman" w:eastAsia="Times New Roman" w:hAnsi="Times New Roman" w:cs="Times New Roman"/>
          <w:sz w:val="28"/>
          <w:szCs w:val="28"/>
          <w:lang w:val="x-none" w:eastAsia="x-none"/>
        </w:rPr>
        <w:t xml:space="preserve">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Pr="00E940DA">
        <w:rPr>
          <w:rFonts w:ascii="Times New Roman" w:eastAsia="Times New Roman" w:hAnsi="Times New Roman" w:cs="Times New Roman"/>
          <w:sz w:val="28"/>
          <w:szCs w:val="28"/>
          <w:lang w:eastAsia="x-none"/>
        </w:rPr>
        <w:t xml:space="preserve"> Федеральным законом</w:t>
      </w:r>
      <w:r w:rsidRPr="00E940DA">
        <w:rPr>
          <w:rFonts w:ascii="Times New Roman" w:eastAsia="Times New Roman" w:hAnsi="Times New Roman" w:cs="Times New Roman"/>
          <w:sz w:val="28"/>
          <w:szCs w:val="28"/>
          <w:lang w:val="x-none" w:eastAsia="x-none"/>
        </w:rPr>
        <w:t xml:space="preserve"> N 248-ФЗ и настоящ</w:t>
      </w:r>
      <w:r w:rsidRPr="00E940DA">
        <w:rPr>
          <w:rFonts w:ascii="Times New Roman" w:eastAsia="Times New Roman" w:hAnsi="Times New Roman" w:cs="Times New Roman"/>
          <w:sz w:val="28"/>
          <w:szCs w:val="28"/>
          <w:lang w:eastAsia="x-none"/>
        </w:rPr>
        <w:t>им</w:t>
      </w:r>
      <w:r w:rsidRPr="00E940DA">
        <w:rPr>
          <w:rFonts w:ascii="Times New Roman" w:eastAsia="Times New Roman" w:hAnsi="Times New Roman" w:cs="Times New Roman"/>
          <w:sz w:val="28"/>
          <w:szCs w:val="28"/>
          <w:lang w:val="x-none" w:eastAsia="x-none"/>
        </w:rPr>
        <w:t xml:space="preserve"> Положени</w:t>
      </w:r>
      <w:r w:rsidRPr="00E940DA">
        <w:rPr>
          <w:rFonts w:ascii="Times New Roman" w:eastAsia="Times New Roman" w:hAnsi="Times New Roman" w:cs="Times New Roman"/>
          <w:sz w:val="28"/>
          <w:szCs w:val="28"/>
          <w:lang w:eastAsia="x-none"/>
        </w:rPr>
        <w:t>ем</w:t>
      </w:r>
      <w:r w:rsidRPr="00E940DA">
        <w:rPr>
          <w:rFonts w:ascii="Times New Roman" w:eastAsia="Times New Roman" w:hAnsi="Times New Roman" w:cs="Times New Roman"/>
          <w:sz w:val="28"/>
          <w:szCs w:val="28"/>
          <w:lang w:val="x-none" w:eastAsia="x-none"/>
        </w:rPr>
        <w:t>, осуществлять консультирование;</w:t>
      </w:r>
    </w:p>
    <w:p w:rsidR="000412BE" w:rsidRPr="00E940DA" w:rsidRDefault="000412BE" w:rsidP="00FD13AF">
      <w:pPr>
        <w:spacing w:after="0" w:line="240" w:lineRule="auto"/>
        <w:ind w:firstLine="709"/>
        <w:contextualSpacing/>
        <w:jc w:val="both"/>
        <w:rPr>
          <w:rFonts w:ascii="Times New Roman" w:eastAsia="Times New Roman" w:hAnsi="Times New Roman" w:cs="Times New Roman"/>
          <w:sz w:val="28"/>
          <w:szCs w:val="28"/>
          <w:lang w:val="x-none" w:eastAsia="x-none"/>
        </w:rPr>
      </w:pPr>
      <w:r w:rsidRPr="00E940DA">
        <w:rPr>
          <w:rFonts w:ascii="Times New Roman" w:eastAsia="Times New Roman" w:hAnsi="Times New Roman" w:cs="Times New Roman"/>
          <w:sz w:val="28"/>
          <w:szCs w:val="28"/>
          <w:lang w:eastAsia="x-none"/>
        </w:rPr>
        <w:t xml:space="preserve">- </w:t>
      </w:r>
      <w:r w:rsidRPr="00E940DA">
        <w:rPr>
          <w:rFonts w:ascii="Times New Roman" w:eastAsia="Times New Roman" w:hAnsi="Times New Roman" w:cs="Times New Roman"/>
          <w:sz w:val="28"/>
          <w:szCs w:val="28"/>
          <w:lang w:val="x-none" w:eastAsia="x-none"/>
        </w:rPr>
        <w:t xml:space="preserve">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E940DA">
        <w:rPr>
          <w:rFonts w:ascii="Times New Roman" w:eastAsia="Times New Roman" w:hAnsi="Times New Roman" w:cs="Times New Roman"/>
          <w:sz w:val="28"/>
          <w:szCs w:val="28"/>
          <w:lang w:eastAsia="x-none"/>
        </w:rPr>
        <w:t>Федеральным законом</w:t>
      </w:r>
      <w:r w:rsidRPr="00E940DA">
        <w:rPr>
          <w:rFonts w:ascii="Times New Roman" w:eastAsia="Times New Roman" w:hAnsi="Times New Roman" w:cs="Times New Roman"/>
          <w:sz w:val="28"/>
          <w:szCs w:val="28"/>
          <w:lang w:val="x-none" w:eastAsia="x-none"/>
        </w:rPr>
        <w:t xml:space="preserve"> N 248-ФЗ;</w:t>
      </w:r>
    </w:p>
    <w:p w:rsidR="000412BE" w:rsidRPr="00E940DA" w:rsidRDefault="000412BE" w:rsidP="00FD13AF">
      <w:pPr>
        <w:tabs>
          <w:tab w:val="left" w:pos="1134"/>
        </w:tabs>
        <w:spacing w:after="0" w:line="240" w:lineRule="auto"/>
        <w:ind w:firstLine="709"/>
        <w:contextualSpacing/>
        <w:jc w:val="both"/>
        <w:rPr>
          <w:rFonts w:ascii="Times New Roman" w:eastAsia="Times New Roman" w:hAnsi="Times New Roman" w:cs="Times New Roman"/>
          <w:sz w:val="28"/>
          <w:szCs w:val="28"/>
          <w:lang w:val="x-none" w:eastAsia="x-none"/>
        </w:rPr>
      </w:pPr>
      <w:r w:rsidRPr="00E940DA">
        <w:rPr>
          <w:rFonts w:ascii="Times New Roman" w:eastAsia="Times New Roman" w:hAnsi="Times New Roman" w:cs="Times New Roman"/>
          <w:sz w:val="28"/>
          <w:szCs w:val="28"/>
          <w:lang w:eastAsia="x-none"/>
        </w:rPr>
        <w:lastRenderedPageBreak/>
        <w:t xml:space="preserve">- </w:t>
      </w:r>
      <w:r w:rsidRPr="00E940DA">
        <w:rPr>
          <w:rFonts w:ascii="Times New Roman" w:eastAsia="Times New Roman" w:hAnsi="Times New Roman" w:cs="Times New Roman"/>
          <w:sz w:val="28"/>
          <w:szCs w:val="28"/>
          <w:lang w:val="x-none" w:eastAsia="x-none"/>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412BE" w:rsidRPr="00E940DA" w:rsidRDefault="000412BE" w:rsidP="00FD13AF">
      <w:pPr>
        <w:tabs>
          <w:tab w:val="left" w:pos="1134"/>
        </w:tabs>
        <w:spacing w:after="0" w:line="240" w:lineRule="auto"/>
        <w:ind w:firstLine="709"/>
        <w:contextualSpacing/>
        <w:jc w:val="both"/>
        <w:rPr>
          <w:rFonts w:ascii="Times New Roman" w:eastAsia="Times New Roman" w:hAnsi="Times New Roman" w:cs="Times New Roman"/>
          <w:sz w:val="28"/>
          <w:szCs w:val="28"/>
          <w:lang w:val="x-none" w:eastAsia="x-none"/>
        </w:rPr>
      </w:pPr>
      <w:r w:rsidRPr="00E940DA">
        <w:rPr>
          <w:rFonts w:ascii="Times New Roman" w:eastAsia="Times New Roman" w:hAnsi="Times New Roman" w:cs="Times New Roman"/>
          <w:sz w:val="28"/>
          <w:szCs w:val="28"/>
          <w:lang w:eastAsia="x-none"/>
        </w:rPr>
        <w:t xml:space="preserve">- </w:t>
      </w:r>
      <w:r w:rsidRPr="00E940DA">
        <w:rPr>
          <w:rFonts w:ascii="Times New Roman" w:eastAsia="Times New Roman" w:hAnsi="Times New Roman" w:cs="Times New Roman"/>
          <w:sz w:val="28"/>
          <w:szCs w:val="28"/>
          <w:lang w:val="x-none" w:eastAsia="x-none"/>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412BE" w:rsidRPr="00E940DA" w:rsidRDefault="000412BE" w:rsidP="00FD13AF">
      <w:pPr>
        <w:tabs>
          <w:tab w:val="left" w:pos="1134"/>
        </w:tabs>
        <w:spacing w:after="0" w:line="240" w:lineRule="auto"/>
        <w:ind w:firstLine="709"/>
        <w:contextualSpacing/>
        <w:jc w:val="both"/>
        <w:rPr>
          <w:rFonts w:ascii="Times New Roman" w:eastAsia="Times New Roman" w:hAnsi="Times New Roman" w:cs="Times New Roman"/>
          <w:sz w:val="28"/>
          <w:szCs w:val="28"/>
          <w:lang w:val="x-none" w:eastAsia="x-none"/>
        </w:rPr>
      </w:pPr>
      <w:r w:rsidRPr="00E940DA">
        <w:rPr>
          <w:rFonts w:ascii="Times New Roman" w:eastAsia="Times New Roman" w:hAnsi="Times New Roman" w:cs="Times New Roman"/>
          <w:sz w:val="28"/>
          <w:szCs w:val="28"/>
          <w:lang w:eastAsia="x-none"/>
        </w:rPr>
        <w:t xml:space="preserve">- </w:t>
      </w:r>
      <w:r w:rsidRPr="00E940DA">
        <w:rPr>
          <w:rFonts w:ascii="Times New Roman" w:eastAsia="Times New Roman" w:hAnsi="Times New Roman" w:cs="Times New Roman"/>
          <w:sz w:val="28"/>
          <w:szCs w:val="28"/>
          <w:lang w:val="x-none" w:eastAsia="x-none"/>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412BE" w:rsidRPr="00E940DA" w:rsidRDefault="000412BE" w:rsidP="00FD13AF">
      <w:pPr>
        <w:tabs>
          <w:tab w:val="left" w:pos="1134"/>
        </w:tabs>
        <w:spacing w:after="0" w:line="240" w:lineRule="auto"/>
        <w:ind w:firstLine="709"/>
        <w:contextualSpacing/>
        <w:jc w:val="both"/>
        <w:rPr>
          <w:rFonts w:ascii="Times New Roman" w:eastAsia="Times New Roman" w:hAnsi="Times New Roman" w:cs="Times New Roman"/>
          <w:sz w:val="28"/>
          <w:szCs w:val="28"/>
          <w:lang w:val="x-none" w:eastAsia="x-none"/>
        </w:rPr>
      </w:pPr>
      <w:r w:rsidRPr="00E940DA">
        <w:rPr>
          <w:rFonts w:ascii="Times New Roman" w:eastAsia="Times New Roman" w:hAnsi="Times New Roman" w:cs="Times New Roman"/>
          <w:sz w:val="28"/>
          <w:szCs w:val="28"/>
          <w:lang w:eastAsia="x-none"/>
        </w:rPr>
        <w:t xml:space="preserve">- </w:t>
      </w:r>
      <w:r w:rsidRPr="00E940DA">
        <w:rPr>
          <w:rFonts w:ascii="Times New Roman" w:eastAsia="Times New Roman" w:hAnsi="Times New Roman" w:cs="Times New Roman"/>
          <w:sz w:val="28"/>
          <w:szCs w:val="28"/>
          <w:lang w:val="x-none" w:eastAsia="x-none"/>
        </w:rPr>
        <w:t>доказывать обоснованность своих действий при их обжаловании в порядке, установленном законодательством Российской Федерации;</w:t>
      </w:r>
    </w:p>
    <w:p w:rsidR="000412BE" w:rsidRPr="00E940DA" w:rsidRDefault="000412BE" w:rsidP="00FD13AF">
      <w:pPr>
        <w:tabs>
          <w:tab w:val="left" w:pos="1134"/>
        </w:tabs>
        <w:spacing w:after="0" w:line="240" w:lineRule="auto"/>
        <w:ind w:firstLine="709"/>
        <w:contextualSpacing/>
        <w:jc w:val="both"/>
        <w:rPr>
          <w:rFonts w:ascii="Times New Roman" w:eastAsia="Times New Roman" w:hAnsi="Times New Roman" w:cs="Times New Roman"/>
          <w:sz w:val="28"/>
          <w:szCs w:val="28"/>
          <w:lang w:val="x-none" w:eastAsia="x-none"/>
        </w:rPr>
      </w:pPr>
      <w:r w:rsidRPr="00E940DA">
        <w:rPr>
          <w:rFonts w:ascii="Times New Roman" w:eastAsia="Times New Roman" w:hAnsi="Times New Roman" w:cs="Times New Roman"/>
          <w:sz w:val="28"/>
          <w:szCs w:val="28"/>
          <w:lang w:eastAsia="x-none"/>
        </w:rPr>
        <w:t xml:space="preserve">- </w:t>
      </w:r>
      <w:r w:rsidRPr="00E940DA">
        <w:rPr>
          <w:rFonts w:ascii="Times New Roman" w:eastAsia="Times New Roman" w:hAnsi="Times New Roman" w:cs="Times New Roman"/>
          <w:sz w:val="28"/>
          <w:szCs w:val="28"/>
          <w:lang w:val="x-none" w:eastAsia="x-none"/>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412BE" w:rsidRPr="00E940DA" w:rsidRDefault="000412BE" w:rsidP="00FD13AF">
      <w:pPr>
        <w:tabs>
          <w:tab w:val="left" w:pos="1134"/>
        </w:tabs>
        <w:spacing w:after="0" w:line="240" w:lineRule="auto"/>
        <w:ind w:firstLine="709"/>
        <w:contextualSpacing/>
        <w:jc w:val="both"/>
        <w:rPr>
          <w:rFonts w:ascii="Times New Roman" w:eastAsia="Times New Roman" w:hAnsi="Times New Roman" w:cs="Times New Roman"/>
          <w:sz w:val="28"/>
          <w:szCs w:val="28"/>
          <w:lang w:val="x-none" w:eastAsia="x-none"/>
        </w:rPr>
      </w:pPr>
      <w:r w:rsidRPr="00E940DA">
        <w:rPr>
          <w:rFonts w:ascii="Times New Roman" w:eastAsia="Times New Roman" w:hAnsi="Times New Roman" w:cs="Times New Roman"/>
          <w:sz w:val="28"/>
          <w:szCs w:val="28"/>
          <w:lang w:eastAsia="x-none"/>
        </w:rPr>
        <w:t xml:space="preserve">- </w:t>
      </w:r>
      <w:r w:rsidRPr="00E940DA">
        <w:rPr>
          <w:rFonts w:ascii="Times New Roman" w:eastAsia="Times New Roman" w:hAnsi="Times New Roman" w:cs="Times New Roman"/>
          <w:sz w:val="28"/>
          <w:szCs w:val="28"/>
          <w:lang w:val="x-none" w:eastAsia="x-none"/>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412BE" w:rsidRPr="00E940DA" w:rsidRDefault="00A95375" w:rsidP="00FD13AF">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E940DA">
        <w:rPr>
          <w:rFonts w:ascii="Times New Roman" w:hAnsi="Times New Roman" w:cs="Times New Roman"/>
          <w:sz w:val="28"/>
          <w:szCs w:val="28"/>
        </w:rPr>
        <w:t>9</w:t>
      </w:r>
      <w:r w:rsidR="000412BE" w:rsidRPr="00E940DA">
        <w:rPr>
          <w:rFonts w:ascii="Times New Roman" w:hAnsi="Times New Roman" w:cs="Times New Roman"/>
          <w:sz w:val="28"/>
          <w:szCs w:val="28"/>
        </w:rPr>
        <w:t>. Должностные лица, уполномоченные на осуществление муниципального контроля имеют право:</w:t>
      </w:r>
    </w:p>
    <w:p w:rsidR="000412BE" w:rsidRPr="00E940DA" w:rsidRDefault="000412BE" w:rsidP="00FD13AF">
      <w:pPr>
        <w:tabs>
          <w:tab w:val="left" w:pos="1134"/>
        </w:tabs>
        <w:spacing w:after="0" w:line="240" w:lineRule="auto"/>
        <w:ind w:firstLine="709"/>
        <w:contextualSpacing/>
        <w:jc w:val="both"/>
        <w:rPr>
          <w:rFonts w:ascii="Times New Roman" w:eastAsia="Times New Roman" w:hAnsi="Times New Roman" w:cs="Times New Roman"/>
          <w:sz w:val="28"/>
          <w:szCs w:val="28"/>
          <w:lang w:val="x-none" w:eastAsia="x-none"/>
        </w:rPr>
      </w:pPr>
      <w:r w:rsidRPr="00E940DA">
        <w:rPr>
          <w:rFonts w:ascii="Times New Roman" w:eastAsia="Times New Roman" w:hAnsi="Times New Roman" w:cs="Times New Roman"/>
          <w:sz w:val="28"/>
          <w:szCs w:val="28"/>
          <w:lang w:eastAsia="x-none"/>
        </w:rPr>
        <w:t>-</w:t>
      </w:r>
      <w:r w:rsidRPr="00E940DA">
        <w:rPr>
          <w:rFonts w:ascii="Times New Roman" w:eastAsia="Times New Roman" w:hAnsi="Times New Roman" w:cs="Times New Roman"/>
          <w:sz w:val="28"/>
          <w:szCs w:val="28"/>
          <w:lang w:val="x-none" w:eastAsia="x-none"/>
        </w:rPr>
        <w:t xml:space="preserve">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412BE" w:rsidRPr="00E940DA" w:rsidRDefault="000412BE" w:rsidP="00FD13AF">
      <w:pPr>
        <w:tabs>
          <w:tab w:val="left" w:pos="1134"/>
        </w:tabs>
        <w:spacing w:after="0" w:line="240" w:lineRule="auto"/>
        <w:ind w:firstLine="709"/>
        <w:contextualSpacing/>
        <w:jc w:val="both"/>
        <w:rPr>
          <w:rFonts w:ascii="Times New Roman" w:eastAsia="Times New Roman" w:hAnsi="Times New Roman" w:cs="Times New Roman"/>
          <w:sz w:val="28"/>
          <w:szCs w:val="28"/>
          <w:lang w:val="x-none" w:eastAsia="x-none"/>
        </w:rPr>
      </w:pPr>
      <w:r w:rsidRPr="00E940DA">
        <w:rPr>
          <w:rFonts w:ascii="Times New Roman" w:eastAsia="Times New Roman" w:hAnsi="Times New Roman" w:cs="Times New Roman"/>
          <w:sz w:val="28"/>
          <w:szCs w:val="28"/>
          <w:lang w:eastAsia="x-none"/>
        </w:rPr>
        <w:t>-</w:t>
      </w:r>
      <w:r w:rsidRPr="00E940DA">
        <w:rPr>
          <w:rFonts w:ascii="Times New Roman" w:eastAsia="Times New Roman" w:hAnsi="Times New Roman" w:cs="Times New Roman"/>
          <w:sz w:val="28"/>
          <w:szCs w:val="28"/>
          <w:lang w:val="x-none" w:eastAsia="x-none"/>
        </w:rPr>
        <w:t xml:space="preserve">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412BE" w:rsidRPr="00E940DA" w:rsidRDefault="000412BE" w:rsidP="00FD13AF">
      <w:pPr>
        <w:tabs>
          <w:tab w:val="left" w:pos="1134"/>
        </w:tabs>
        <w:spacing w:after="0" w:line="240" w:lineRule="auto"/>
        <w:ind w:firstLine="709"/>
        <w:contextualSpacing/>
        <w:jc w:val="both"/>
        <w:rPr>
          <w:rFonts w:ascii="Times New Roman" w:eastAsia="Times New Roman" w:hAnsi="Times New Roman" w:cs="Times New Roman"/>
          <w:sz w:val="28"/>
          <w:szCs w:val="28"/>
          <w:lang w:val="x-none" w:eastAsia="x-none"/>
        </w:rPr>
      </w:pPr>
      <w:r w:rsidRPr="00E940DA">
        <w:rPr>
          <w:rFonts w:ascii="Times New Roman" w:eastAsia="Times New Roman" w:hAnsi="Times New Roman" w:cs="Times New Roman"/>
          <w:sz w:val="28"/>
          <w:szCs w:val="28"/>
          <w:lang w:eastAsia="x-none"/>
        </w:rPr>
        <w:t xml:space="preserve">- </w:t>
      </w:r>
      <w:r w:rsidRPr="00E940DA">
        <w:rPr>
          <w:rFonts w:ascii="Times New Roman" w:eastAsia="Times New Roman" w:hAnsi="Times New Roman" w:cs="Times New Roman"/>
          <w:sz w:val="28"/>
          <w:szCs w:val="28"/>
          <w:lang w:val="x-none" w:eastAsia="x-none"/>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412BE" w:rsidRPr="00E940DA" w:rsidRDefault="000412BE" w:rsidP="00FD13AF">
      <w:pPr>
        <w:tabs>
          <w:tab w:val="left" w:pos="1134"/>
        </w:tabs>
        <w:spacing w:after="0" w:line="240" w:lineRule="auto"/>
        <w:ind w:firstLine="709"/>
        <w:contextualSpacing/>
        <w:jc w:val="both"/>
        <w:rPr>
          <w:rFonts w:ascii="Times New Roman" w:eastAsia="Times New Roman" w:hAnsi="Times New Roman" w:cs="Times New Roman"/>
          <w:sz w:val="28"/>
          <w:szCs w:val="28"/>
          <w:lang w:val="x-none" w:eastAsia="x-none"/>
        </w:rPr>
      </w:pPr>
      <w:r w:rsidRPr="00E940DA">
        <w:rPr>
          <w:rFonts w:ascii="Times New Roman" w:eastAsia="Times New Roman" w:hAnsi="Times New Roman" w:cs="Times New Roman"/>
          <w:sz w:val="28"/>
          <w:szCs w:val="28"/>
          <w:lang w:eastAsia="x-none"/>
        </w:rPr>
        <w:t xml:space="preserve">- </w:t>
      </w:r>
      <w:r w:rsidRPr="00E940DA">
        <w:rPr>
          <w:rFonts w:ascii="Times New Roman" w:eastAsia="Times New Roman" w:hAnsi="Times New Roman" w:cs="Times New Roman"/>
          <w:sz w:val="28"/>
          <w:szCs w:val="28"/>
          <w:lang w:val="x-none" w:eastAsia="x-none"/>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412BE" w:rsidRPr="00E940DA" w:rsidRDefault="000412BE" w:rsidP="00FD13AF">
      <w:pPr>
        <w:tabs>
          <w:tab w:val="left" w:pos="1134"/>
        </w:tabs>
        <w:spacing w:after="0" w:line="240" w:lineRule="auto"/>
        <w:ind w:firstLine="709"/>
        <w:contextualSpacing/>
        <w:jc w:val="both"/>
        <w:rPr>
          <w:rFonts w:ascii="Times New Roman" w:eastAsia="Times New Roman" w:hAnsi="Times New Roman" w:cs="Times New Roman"/>
          <w:sz w:val="28"/>
          <w:szCs w:val="28"/>
          <w:lang w:val="x-none" w:eastAsia="x-none"/>
        </w:rPr>
      </w:pPr>
      <w:r w:rsidRPr="00E940DA">
        <w:rPr>
          <w:rFonts w:ascii="Times New Roman" w:eastAsia="Times New Roman" w:hAnsi="Times New Roman" w:cs="Times New Roman"/>
          <w:sz w:val="28"/>
          <w:szCs w:val="28"/>
          <w:lang w:eastAsia="x-none"/>
        </w:rPr>
        <w:t xml:space="preserve">- </w:t>
      </w:r>
      <w:r w:rsidRPr="00E940DA">
        <w:rPr>
          <w:rFonts w:ascii="Times New Roman" w:eastAsia="Times New Roman" w:hAnsi="Times New Roman" w:cs="Times New Roman"/>
          <w:sz w:val="28"/>
          <w:szCs w:val="28"/>
          <w:lang w:val="x-none" w:eastAsia="x-none"/>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412BE" w:rsidRPr="00E940DA" w:rsidRDefault="000412BE" w:rsidP="00FD13AF">
      <w:pPr>
        <w:tabs>
          <w:tab w:val="left" w:pos="1134"/>
        </w:tabs>
        <w:spacing w:after="0" w:line="240" w:lineRule="auto"/>
        <w:ind w:firstLine="709"/>
        <w:contextualSpacing/>
        <w:jc w:val="both"/>
        <w:rPr>
          <w:rFonts w:ascii="Times New Roman" w:eastAsia="Times New Roman" w:hAnsi="Times New Roman" w:cs="Times New Roman"/>
          <w:sz w:val="28"/>
          <w:szCs w:val="28"/>
          <w:lang w:val="x-none" w:eastAsia="x-none"/>
        </w:rPr>
      </w:pPr>
      <w:r w:rsidRPr="00E940DA">
        <w:rPr>
          <w:rFonts w:ascii="Times New Roman" w:eastAsia="Times New Roman" w:hAnsi="Times New Roman" w:cs="Times New Roman"/>
          <w:sz w:val="28"/>
          <w:szCs w:val="28"/>
          <w:lang w:eastAsia="x-none"/>
        </w:rPr>
        <w:lastRenderedPageBreak/>
        <w:t xml:space="preserve">- </w:t>
      </w:r>
      <w:r w:rsidRPr="00E940DA">
        <w:rPr>
          <w:rFonts w:ascii="Times New Roman" w:eastAsia="Times New Roman" w:hAnsi="Times New Roman" w:cs="Times New Roman"/>
          <w:sz w:val="28"/>
          <w:szCs w:val="28"/>
          <w:lang w:val="x-none" w:eastAsia="x-none"/>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412BE" w:rsidRPr="00E940DA" w:rsidRDefault="000412BE" w:rsidP="00FD13AF">
      <w:pPr>
        <w:tabs>
          <w:tab w:val="left" w:pos="1134"/>
        </w:tabs>
        <w:spacing w:after="0" w:line="240" w:lineRule="auto"/>
        <w:ind w:firstLine="709"/>
        <w:contextualSpacing/>
        <w:jc w:val="both"/>
        <w:rPr>
          <w:rFonts w:ascii="Times New Roman" w:eastAsia="Times New Roman" w:hAnsi="Times New Roman" w:cs="Times New Roman"/>
          <w:sz w:val="28"/>
          <w:szCs w:val="28"/>
          <w:lang w:val="x-none" w:eastAsia="x-none"/>
        </w:rPr>
      </w:pPr>
      <w:r w:rsidRPr="00E940DA">
        <w:rPr>
          <w:rFonts w:ascii="Times New Roman" w:eastAsia="Times New Roman" w:hAnsi="Times New Roman" w:cs="Times New Roman"/>
          <w:sz w:val="28"/>
          <w:szCs w:val="28"/>
          <w:lang w:eastAsia="x-none"/>
        </w:rPr>
        <w:t xml:space="preserve">- </w:t>
      </w:r>
      <w:r w:rsidRPr="00E940DA">
        <w:rPr>
          <w:rFonts w:ascii="Times New Roman" w:eastAsia="Times New Roman" w:hAnsi="Times New Roman" w:cs="Times New Roman"/>
          <w:sz w:val="28"/>
          <w:szCs w:val="28"/>
          <w:lang w:val="x-none" w:eastAsia="x-none"/>
        </w:rPr>
        <w:t xml:space="preserve">обращаться в соответствии с Федеральным законом от </w:t>
      </w:r>
      <w:r w:rsidRPr="00E940DA">
        <w:rPr>
          <w:rFonts w:ascii="Times New Roman" w:eastAsia="Times New Roman" w:hAnsi="Times New Roman" w:cs="Times New Roman"/>
          <w:sz w:val="28"/>
          <w:szCs w:val="28"/>
          <w:lang w:eastAsia="x-none"/>
        </w:rPr>
        <w:t>0</w:t>
      </w:r>
      <w:r w:rsidRPr="00E940DA">
        <w:rPr>
          <w:rFonts w:ascii="Times New Roman" w:eastAsia="Times New Roman" w:hAnsi="Times New Roman" w:cs="Times New Roman"/>
          <w:sz w:val="28"/>
          <w:szCs w:val="28"/>
          <w:lang w:val="x-none" w:eastAsia="x-none"/>
        </w:rPr>
        <w:t>7</w:t>
      </w:r>
      <w:r w:rsidRPr="00E940DA">
        <w:rPr>
          <w:rFonts w:ascii="Times New Roman" w:eastAsia="Times New Roman" w:hAnsi="Times New Roman" w:cs="Times New Roman"/>
          <w:sz w:val="28"/>
          <w:szCs w:val="28"/>
          <w:lang w:eastAsia="x-none"/>
        </w:rPr>
        <w:t>.02.</w:t>
      </w:r>
      <w:r w:rsidRPr="00E940DA">
        <w:rPr>
          <w:rFonts w:ascii="Times New Roman" w:eastAsia="Times New Roman" w:hAnsi="Times New Roman" w:cs="Times New Roman"/>
          <w:sz w:val="28"/>
          <w:szCs w:val="28"/>
          <w:lang w:val="x-none" w:eastAsia="x-none"/>
        </w:rPr>
        <w:t>2011 года N 3-ФЗ «О полиции» за содействием к органам полиции в случаях, если инспектору оказывается противодействие или угрожает опасность.</w:t>
      </w:r>
    </w:p>
    <w:p w:rsidR="000412BE" w:rsidRPr="00E940DA" w:rsidRDefault="00A95375" w:rsidP="00FD13AF">
      <w:pPr>
        <w:pStyle w:val="pt-000002"/>
        <w:spacing w:before="0" w:beforeAutospacing="0" w:after="0" w:afterAutospacing="0"/>
        <w:ind w:firstLine="709"/>
        <w:jc w:val="both"/>
        <w:rPr>
          <w:rStyle w:val="pt-a0-000004"/>
          <w:sz w:val="28"/>
          <w:szCs w:val="28"/>
        </w:rPr>
      </w:pPr>
      <w:r w:rsidRPr="00E940DA">
        <w:rPr>
          <w:rStyle w:val="pt-000003"/>
          <w:sz w:val="28"/>
          <w:szCs w:val="28"/>
        </w:rPr>
        <w:t>10</w:t>
      </w:r>
      <w:r w:rsidR="000412BE" w:rsidRPr="00E940DA">
        <w:rPr>
          <w:rStyle w:val="pt-000003"/>
          <w:sz w:val="28"/>
          <w:szCs w:val="28"/>
        </w:rPr>
        <w:t xml:space="preserve">. </w:t>
      </w:r>
      <w:r w:rsidR="000412BE" w:rsidRPr="00E940DA">
        <w:rPr>
          <w:rStyle w:val="pt-a0-000004"/>
          <w:sz w:val="28"/>
          <w:szCs w:val="28"/>
        </w:rPr>
        <w:t>Объектами муниципального контроля являются (далее – объекты контроля):</w:t>
      </w:r>
    </w:p>
    <w:p w:rsidR="000412BE" w:rsidRPr="00E940DA" w:rsidRDefault="000412BE" w:rsidP="00FD13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деятельность, действия (бездействие) контролируемых лиц, в рамках которых должны соблюдаться обязательные требования в сфере благоустройства, в том числе предъявляемые к контролируемым лицам, осуществляющим деятельность, действия (бездействие);</w:t>
      </w:r>
      <w:bookmarkStart w:id="3" w:name="sub_160102"/>
      <w:bookmarkEnd w:id="3"/>
    </w:p>
    <w:p w:rsidR="000412BE" w:rsidRPr="00E940DA" w:rsidRDefault="000412BE" w:rsidP="00FD13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результаты деятельности контролируемых лиц, в том числе продукция (товары), работы и услуги, к которым предъявляются обязательные требования;</w:t>
      </w:r>
    </w:p>
    <w:p w:rsidR="000412BE" w:rsidRPr="00E940DA" w:rsidRDefault="000412BE" w:rsidP="00FD13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в сфере благоустройства (далее – производственные объекты).</w:t>
      </w:r>
    </w:p>
    <w:p w:rsidR="000412BE" w:rsidRPr="00E940DA" w:rsidRDefault="000412BE" w:rsidP="00FD13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1</w:t>
      </w:r>
      <w:r w:rsidR="00A95375" w:rsidRPr="00E940DA">
        <w:rPr>
          <w:rFonts w:ascii="Times New Roman" w:eastAsia="Times New Roman" w:hAnsi="Times New Roman" w:cs="Times New Roman"/>
          <w:sz w:val="28"/>
          <w:szCs w:val="28"/>
          <w:lang w:eastAsia="ru-RU"/>
        </w:rPr>
        <w:t>1</w:t>
      </w:r>
      <w:r w:rsidRPr="00E940DA">
        <w:rPr>
          <w:rFonts w:ascii="Times New Roman" w:eastAsia="Times New Roman" w:hAnsi="Times New Roman" w:cs="Times New Roman"/>
          <w:sz w:val="28"/>
          <w:szCs w:val="28"/>
          <w:lang w:eastAsia="ru-RU"/>
        </w:rPr>
        <w:t>. К объектам муниципального контроля в сфере благоустройства относятся:</w:t>
      </w:r>
    </w:p>
    <w:p w:rsidR="000412BE" w:rsidRPr="00E940DA" w:rsidRDefault="000412BE" w:rsidP="00FD13A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xml:space="preserve">- территория </w:t>
      </w:r>
      <w:r w:rsidR="00A95375" w:rsidRPr="00E940DA">
        <w:rPr>
          <w:rFonts w:ascii="Times New Roman" w:eastAsia="Times New Roman" w:hAnsi="Times New Roman" w:cs="Times New Roman"/>
          <w:sz w:val="28"/>
          <w:szCs w:val="28"/>
          <w:lang w:eastAsia="ru-RU"/>
        </w:rPr>
        <w:t>Кунашакского муниципального округа</w:t>
      </w:r>
      <w:r w:rsidRPr="00E940DA">
        <w:rPr>
          <w:rFonts w:ascii="Times New Roman" w:eastAsia="Times New Roman" w:hAnsi="Times New Roman" w:cs="Times New Roman"/>
          <w:sz w:val="28"/>
          <w:szCs w:val="28"/>
          <w:lang w:eastAsia="ru-RU"/>
        </w:rPr>
        <w:t xml:space="preserve"> с расположенными на ней объектами, элементами благоустройства;</w:t>
      </w:r>
    </w:p>
    <w:p w:rsidR="007262D0" w:rsidRPr="00E940DA" w:rsidRDefault="007262D0" w:rsidP="007262D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внешние поверхности зданий, строений, сооружений, в том числе крыши, фасады, архитектурно-декоративные детали (элементы) фасадов, входные группы, цоколи, террасы, ограждения;</w:t>
      </w:r>
    </w:p>
    <w:p w:rsidR="007262D0" w:rsidRPr="00E940DA" w:rsidRDefault="007262D0" w:rsidP="007262D0">
      <w:pPr>
        <w:pStyle w:val="ConsPlusNormal"/>
        <w:widowControl/>
        <w:ind w:firstLine="709"/>
        <w:jc w:val="both"/>
        <w:rPr>
          <w:rFonts w:ascii="Times New Roman" w:hAnsi="Times New Roman" w:cs="Times New Roman"/>
          <w:sz w:val="28"/>
          <w:szCs w:val="28"/>
        </w:rPr>
      </w:pPr>
      <w:r w:rsidRPr="00E940DA">
        <w:rPr>
          <w:rFonts w:ascii="Times New Roman" w:hAnsi="Times New Roman" w:cs="Times New Roman"/>
          <w:sz w:val="28"/>
          <w:szCs w:val="28"/>
        </w:rPr>
        <w:t>- площади, улицы, проезды, дороги, внутридворовые пространства, скверы, парки;</w:t>
      </w:r>
    </w:p>
    <w:p w:rsidR="007262D0" w:rsidRPr="00E940DA" w:rsidRDefault="007262D0" w:rsidP="007262D0">
      <w:pPr>
        <w:pStyle w:val="ConsPlusNormal"/>
        <w:widowControl/>
        <w:ind w:firstLine="709"/>
        <w:jc w:val="both"/>
        <w:rPr>
          <w:rFonts w:ascii="Times New Roman" w:hAnsi="Times New Roman" w:cs="Times New Roman"/>
          <w:sz w:val="28"/>
          <w:szCs w:val="28"/>
        </w:rPr>
      </w:pPr>
      <w:r w:rsidRPr="00E940DA">
        <w:rPr>
          <w:rFonts w:ascii="Times New Roman" w:hAnsi="Times New Roman" w:cs="Times New Roman"/>
          <w:sz w:val="28"/>
          <w:szCs w:val="28"/>
        </w:rPr>
        <w:t>- территория и капитальные сооружения автовокзала;</w:t>
      </w:r>
    </w:p>
    <w:p w:rsidR="007262D0" w:rsidRPr="00E940DA" w:rsidRDefault="007262D0" w:rsidP="007262D0">
      <w:pPr>
        <w:pStyle w:val="ConsPlusNormal"/>
        <w:widowControl/>
        <w:ind w:firstLine="709"/>
        <w:jc w:val="both"/>
        <w:rPr>
          <w:rFonts w:ascii="Times New Roman" w:hAnsi="Times New Roman" w:cs="Times New Roman"/>
          <w:sz w:val="28"/>
          <w:szCs w:val="28"/>
        </w:rPr>
      </w:pPr>
      <w:r w:rsidRPr="00E940DA">
        <w:rPr>
          <w:rFonts w:ascii="Times New Roman" w:hAnsi="Times New Roman" w:cs="Times New Roman"/>
          <w:sz w:val="28"/>
          <w:szCs w:val="28"/>
        </w:rPr>
        <w:t>- сооружения и места хранения и технического обслуживания автомототранспортных средств (гаражи, автостоянки, парковки, автозаправочные станции, моечные комплексы);</w:t>
      </w:r>
    </w:p>
    <w:p w:rsidR="007262D0" w:rsidRPr="00E940DA" w:rsidRDefault="007262D0" w:rsidP="007262D0">
      <w:pPr>
        <w:pStyle w:val="ConsPlusNormal"/>
        <w:widowControl/>
        <w:ind w:firstLine="709"/>
        <w:jc w:val="both"/>
        <w:rPr>
          <w:rFonts w:ascii="Times New Roman" w:hAnsi="Times New Roman" w:cs="Times New Roman"/>
          <w:sz w:val="28"/>
          <w:szCs w:val="28"/>
        </w:rPr>
      </w:pPr>
      <w:r w:rsidRPr="00E940DA">
        <w:rPr>
          <w:rFonts w:ascii="Times New Roman" w:hAnsi="Times New Roman" w:cs="Times New Roman"/>
          <w:sz w:val="28"/>
          <w:szCs w:val="28"/>
        </w:rPr>
        <w:t>- технические средства регулирования дорожного движения;</w:t>
      </w:r>
    </w:p>
    <w:p w:rsidR="007262D0" w:rsidRPr="00E940DA" w:rsidRDefault="007262D0" w:rsidP="007262D0">
      <w:pPr>
        <w:pStyle w:val="ConsPlusNormal"/>
        <w:widowControl/>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 предметы праздничного оформления, объекты для размещения информации и рекламы; </w:t>
      </w:r>
    </w:p>
    <w:p w:rsidR="007262D0" w:rsidRPr="00E940DA" w:rsidRDefault="007262D0" w:rsidP="007262D0">
      <w:pPr>
        <w:pStyle w:val="ConsPlusNormal"/>
        <w:widowControl/>
        <w:ind w:firstLine="709"/>
        <w:jc w:val="both"/>
        <w:rPr>
          <w:rFonts w:ascii="Times New Roman" w:hAnsi="Times New Roman" w:cs="Times New Roman"/>
          <w:sz w:val="28"/>
          <w:szCs w:val="28"/>
        </w:rPr>
      </w:pPr>
      <w:r w:rsidRPr="00E940DA">
        <w:rPr>
          <w:rFonts w:ascii="Times New Roman" w:hAnsi="Times New Roman" w:cs="Times New Roman"/>
          <w:sz w:val="28"/>
          <w:szCs w:val="28"/>
        </w:rPr>
        <w:t>-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хозяйственные площадки;</w:t>
      </w:r>
    </w:p>
    <w:p w:rsidR="007262D0" w:rsidRPr="00E940DA" w:rsidRDefault="007262D0" w:rsidP="007262D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деятельность по содержанию и восстановлению элементов благоустройства, в том числе после проведения земляных работ;</w:t>
      </w:r>
    </w:p>
    <w:p w:rsidR="007262D0" w:rsidRPr="00E940DA" w:rsidRDefault="007262D0" w:rsidP="007262D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объекты освещения и иное осветительное оборудование;</w:t>
      </w:r>
    </w:p>
    <w:p w:rsidR="007262D0" w:rsidRPr="00E940DA" w:rsidRDefault="007262D0" w:rsidP="007262D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lastRenderedPageBreak/>
        <w:t>- зеленые насаждения и газоны;</w:t>
      </w:r>
    </w:p>
    <w:p w:rsidR="007262D0" w:rsidRPr="00E940DA" w:rsidRDefault="007262D0" w:rsidP="007262D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знаково-информационные системы;</w:t>
      </w:r>
    </w:p>
    <w:p w:rsidR="007262D0" w:rsidRPr="00E940DA" w:rsidRDefault="007262D0" w:rsidP="007262D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xml:space="preserve">- детские и спортивные площадки, контейнерные площадки, малые архитектурные формы (МАФ), </w:t>
      </w:r>
      <w:r w:rsidRPr="00E940DA">
        <w:rPr>
          <w:rFonts w:ascii="Times New Roman" w:hAnsi="Times New Roman" w:cs="Times New Roman"/>
          <w:sz w:val="28"/>
          <w:szCs w:val="28"/>
        </w:rPr>
        <w:t>уличная мебель и иные объекты декоративного и рекреационного назначения (скульптуры, обелиски, стелы, фонтаны, скамьи, беседки, цветники)</w:t>
      </w:r>
      <w:r w:rsidRPr="00E940DA">
        <w:rPr>
          <w:rFonts w:ascii="Times New Roman" w:eastAsia="Times New Roman" w:hAnsi="Times New Roman" w:cs="Times New Roman"/>
          <w:sz w:val="28"/>
          <w:szCs w:val="28"/>
          <w:lang w:eastAsia="ru-RU"/>
        </w:rPr>
        <w:t>;</w:t>
      </w:r>
    </w:p>
    <w:p w:rsidR="007262D0" w:rsidRPr="00E940DA" w:rsidRDefault="007262D0" w:rsidP="007262D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пешеходные коммуникации, в том числе тротуары, аллеи, дорожки, тропинки и их внешние элементы;</w:t>
      </w:r>
    </w:p>
    <w:p w:rsidR="007262D0" w:rsidRPr="00E940DA" w:rsidRDefault="007262D0" w:rsidP="007262D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объекты (элементы) благоустройства для беспрепятственного доступа инвалидов и иных маломобильных граждан;</w:t>
      </w:r>
    </w:p>
    <w:p w:rsidR="007262D0" w:rsidRPr="00E940DA" w:rsidRDefault="007262D0" w:rsidP="007262D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уборка территории, в том числе в зимний период;</w:t>
      </w:r>
    </w:p>
    <w:p w:rsidR="007262D0" w:rsidRPr="00E940DA" w:rsidRDefault="007262D0" w:rsidP="007262D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содержание прилегающих территорий;</w:t>
      </w:r>
    </w:p>
    <w:p w:rsidR="007262D0" w:rsidRPr="00E940DA" w:rsidRDefault="007262D0" w:rsidP="007262D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некапитальные объекты, в том числе сезонные торговые;</w:t>
      </w:r>
    </w:p>
    <w:p w:rsidR="007262D0" w:rsidRPr="00E940DA" w:rsidRDefault="007262D0" w:rsidP="007262D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инженерные коммуникации и сооружения;</w:t>
      </w:r>
    </w:p>
    <w:p w:rsidR="007262D0" w:rsidRPr="00E940DA" w:rsidRDefault="007262D0" w:rsidP="007262D0">
      <w:pPr>
        <w:pStyle w:val="ConsPlusNormal"/>
        <w:widowControl/>
        <w:ind w:firstLine="709"/>
        <w:jc w:val="both"/>
        <w:rPr>
          <w:rFonts w:ascii="Times New Roman" w:hAnsi="Times New Roman" w:cs="Times New Roman"/>
          <w:sz w:val="28"/>
          <w:szCs w:val="28"/>
        </w:rPr>
      </w:pPr>
      <w:r w:rsidRPr="00E940DA">
        <w:rPr>
          <w:rFonts w:ascii="Times New Roman" w:hAnsi="Times New Roman" w:cs="Times New Roman"/>
          <w:sz w:val="28"/>
          <w:szCs w:val="28"/>
        </w:rPr>
        <w:t>- условия к обеспечению доступности для инвалидов объектов социальной, инженерной и транспортной инфраструктур и предоставляемых услуг;</w:t>
      </w:r>
    </w:p>
    <w:p w:rsidR="007262D0" w:rsidRPr="00E940DA" w:rsidRDefault="007262D0" w:rsidP="007262D0">
      <w:pPr>
        <w:pStyle w:val="ConsPlusNormal"/>
        <w:widowControl/>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 иные объекты, в отношении которых действия субъектов права регулируются установленными законодательством правилами и нормами благоустройства. </w:t>
      </w:r>
    </w:p>
    <w:p w:rsidR="000412BE" w:rsidRPr="00E940DA" w:rsidRDefault="000412BE" w:rsidP="00FD13AF">
      <w:pPr>
        <w:pStyle w:val="pt-a-000018"/>
        <w:spacing w:before="0" w:beforeAutospacing="0" w:after="0" w:afterAutospacing="0"/>
        <w:ind w:firstLine="709"/>
        <w:jc w:val="both"/>
        <w:rPr>
          <w:sz w:val="28"/>
          <w:szCs w:val="28"/>
        </w:rPr>
      </w:pPr>
      <w:r w:rsidRPr="00E940DA">
        <w:rPr>
          <w:rStyle w:val="pt-a0-000004"/>
          <w:sz w:val="28"/>
          <w:szCs w:val="28"/>
        </w:rPr>
        <w:t>1</w:t>
      </w:r>
      <w:r w:rsidR="00A95375" w:rsidRPr="00E940DA">
        <w:rPr>
          <w:rStyle w:val="pt-a0-000004"/>
          <w:sz w:val="28"/>
          <w:szCs w:val="28"/>
        </w:rPr>
        <w:t>2</w:t>
      </w:r>
      <w:r w:rsidRPr="00E940DA">
        <w:rPr>
          <w:rStyle w:val="pt-a0-000004"/>
          <w:sz w:val="28"/>
          <w:szCs w:val="28"/>
        </w:rPr>
        <w:t xml:space="preserve">. Учет объектов контроля осуществляется путём внесения сведений об объектах контроля в формы учёта, заполняемые </w:t>
      </w:r>
      <w:r w:rsidRPr="00E940DA">
        <w:rPr>
          <w:sz w:val="28"/>
          <w:szCs w:val="28"/>
        </w:rPr>
        <w:t>органом муниципального контроля в соответствии с Федеральным законом N 248-ФЗ и настоящим Положением.</w:t>
      </w:r>
    </w:p>
    <w:p w:rsidR="000412BE" w:rsidRPr="00E940DA" w:rsidRDefault="000412BE" w:rsidP="00FD13AF">
      <w:pPr>
        <w:pStyle w:val="pt-consplusnormal-000012"/>
        <w:spacing w:before="0" w:beforeAutospacing="0" w:after="0" w:afterAutospacing="0"/>
        <w:ind w:firstLine="709"/>
        <w:jc w:val="both"/>
        <w:rPr>
          <w:rStyle w:val="pt-a0-000004"/>
          <w:sz w:val="28"/>
          <w:szCs w:val="28"/>
        </w:rPr>
      </w:pPr>
      <w:r w:rsidRPr="00E940DA">
        <w:rPr>
          <w:rStyle w:val="pt-a0-000004"/>
          <w:sz w:val="28"/>
          <w:szCs w:val="28"/>
        </w:rPr>
        <w:t xml:space="preserve">При сборе, обработке, анализе и учете сведений об объектах контроля для целей их учета </w:t>
      </w:r>
      <w:r w:rsidRPr="00E940DA">
        <w:rPr>
          <w:sz w:val="28"/>
          <w:szCs w:val="28"/>
        </w:rPr>
        <w:t>орган муниципального контроля</w:t>
      </w:r>
      <w:r w:rsidRPr="00E940DA">
        <w:rPr>
          <w:rStyle w:val="pt-a0-000004"/>
          <w:sz w:val="28"/>
          <w:szCs w:val="28"/>
        </w:rPr>
        <w:t xml:space="preserve">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0412BE" w:rsidRPr="00E940DA" w:rsidRDefault="000412BE" w:rsidP="00FD13AF">
      <w:pPr>
        <w:pStyle w:val="pt-consplusnormal-000012"/>
        <w:spacing w:before="0" w:beforeAutospacing="0" w:after="0" w:afterAutospacing="0"/>
        <w:ind w:firstLine="709"/>
        <w:jc w:val="both"/>
        <w:rPr>
          <w:rStyle w:val="pt-a0-000004"/>
          <w:sz w:val="28"/>
          <w:szCs w:val="28"/>
        </w:rPr>
      </w:pPr>
      <w:r w:rsidRPr="00E940DA">
        <w:rPr>
          <w:rStyle w:val="pt-a0-000004"/>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0412BE" w:rsidRPr="00E940DA" w:rsidRDefault="000412BE" w:rsidP="00FD13AF">
      <w:pPr>
        <w:pStyle w:val="pt-consplusnormal-000012"/>
        <w:spacing w:before="0" w:beforeAutospacing="0" w:after="0" w:afterAutospacing="0"/>
        <w:jc w:val="center"/>
        <w:rPr>
          <w:sz w:val="28"/>
          <w:szCs w:val="28"/>
        </w:rPr>
      </w:pPr>
    </w:p>
    <w:p w:rsidR="000412BE" w:rsidRPr="00E940DA" w:rsidRDefault="000412BE" w:rsidP="00FD13AF">
      <w:pPr>
        <w:pStyle w:val="pt-a-000021"/>
        <w:spacing w:before="0" w:beforeAutospacing="0" w:after="0" w:afterAutospacing="0"/>
        <w:jc w:val="center"/>
        <w:rPr>
          <w:sz w:val="28"/>
          <w:szCs w:val="28"/>
        </w:rPr>
      </w:pPr>
      <w:r w:rsidRPr="00E940DA">
        <w:rPr>
          <w:rStyle w:val="pt-a0"/>
          <w:b/>
          <w:sz w:val="28"/>
          <w:szCs w:val="28"/>
        </w:rPr>
        <w:t>II. Управление рисками причинения вреда (ущерба) охраняемым законом ценностям при осуществлении</w:t>
      </w:r>
      <w:r w:rsidRPr="00E940DA">
        <w:rPr>
          <w:rStyle w:val="pt-a0-000022"/>
          <w:b/>
          <w:sz w:val="28"/>
          <w:szCs w:val="28"/>
        </w:rPr>
        <w:t xml:space="preserve">‎ </w:t>
      </w:r>
      <w:r w:rsidRPr="00E940DA">
        <w:rPr>
          <w:rStyle w:val="pt-a0"/>
          <w:b/>
          <w:sz w:val="28"/>
          <w:szCs w:val="28"/>
        </w:rPr>
        <w:t>муниципального контроля в сфере благоустройства</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hAnsi="Times New Roman" w:cs="Times New Roman"/>
          <w:sz w:val="28"/>
          <w:szCs w:val="28"/>
        </w:rPr>
        <w:t>1</w:t>
      </w:r>
      <w:r w:rsidR="00A95375" w:rsidRPr="00E940DA">
        <w:rPr>
          <w:rFonts w:ascii="Times New Roman" w:hAnsi="Times New Roman" w:cs="Times New Roman"/>
          <w:sz w:val="28"/>
          <w:szCs w:val="28"/>
        </w:rPr>
        <w:t>3</w:t>
      </w:r>
      <w:r w:rsidRPr="00E940DA">
        <w:rPr>
          <w:rFonts w:ascii="Times New Roman" w:hAnsi="Times New Roman" w:cs="Times New Roman"/>
          <w:sz w:val="28"/>
          <w:szCs w:val="28"/>
        </w:rPr>
        <w:t xml:space="preserve">. </w:t>
      </w:r>
      <w:r w:rsidRPr="00E940DA">
        <w:rPr>
          <w:rFonts w:ascii="Times New Roman" w:eastAsia="Times New Roman" w:hAnsi="Times New Roman" w:cs="Times New Roman"/>
          <w:sz w:val="28"/>
          <w:szCs w:val="28"/>
          <w:lang w:eastAsia="ru-RU"/>
        </w:rPr>
        <w:t>При осуществлении муниципального контроля в сфере благоустройства применяется система оценки и управления рисками.</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Объекты контроля, относятся к одной из следующих категорий риска причинения вреда (ущерба) (далее – категории иска):</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bookmarkStart w:id="4" w:name="sub_1331"/>
      <w:r w:rsidRPr="00E940DA">
        <w:rPr>
          <w:rFonts w:ascii="Times New Roman" w:eastAsia="Times New Roman" w:hAnsi="Times New Roman" w:cs="Times New Roman"/>
          <w:sz w:val="28"/>
          <w:szCs w:val="28"/>
          <w:lang w:eastAsia="ru-RU"/>
        </w:rPr>
        <w:t>а) высокий риск;</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bookmarkStart w:id="5" w:name="sub_1332"/>
      <w:bookmarkEnd w:id="4"/>
      <w:r w:rsidRPr="00E940DA">
        <w:rPr>
          <w:rFonts w:ascii="Times New Roman" w:eastAsia="Times New Roman" w:hAnsi="Times New Roman" w:cs="Times New Roman"/>
          <w:sz w:val="28"/>
          <w:szCs w:val="28"/>
          <w:lang w:eastAsia="ru-RU"/>
        </w:rPr>
        <w:t>б) средний риск;</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bookmarkStart w:id="6" w:name="sub_1333"/>
      <w:bookmarkEnd w:id="5"/>
      <w:r w:rsidRPr="00E940DA">
        <w:rPr>
          <w:rFonts w:ascii="Times New Roman" w:eastAsia="Times New Roman" w:hAnsi="Times New Roman" w:cs="Times New Roman"/>
          <w:sz w:val="28"/>
          <w:szCs w:val="28"/>
          <w:lang w:eastAsia="ru-RU"/>
        </w:rPr>
        <w:t>в) низкий риск.</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bookmarkStart w:id="7" w:name="sub_1034"/>
      <w:bookmarkEnd w:id="6"/>
      <w:r w:rsidRPr="00E940DA">
        <w:rPr>
          <w:rFonts w:ascii="Times New Roman" w:eastAsia="Times New Roman" w:hAnsi="Times New Roman" w:cs="Times New Roman"/>
          <w:sz w:val="28"/>
          <w:szCs w:val="28"/>
          <w:lang w:eastAsia="ru-RU"/>
        </w:rPr>
        <w:lastRenderedPageBreak/>
        <w:t>Объекты контроля относятся к категориям риска исходя из следующих критериев:</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bookmarkStart w:id="8" w:name="sub_1341"/>
      <w:bookmarkEnd w:id="7"/>
      <w:r w:rsidRPr="00E940DA">
        <w:rPr>
          <w:rFonts w:ascii="Times New Roman" w:eastAsia="Times New Roman" w:hAnsi="Times New Roman" w:cs="Times New Roman"/>
          <w:sz w:val="28"/>
          <w:szCs w:val="28"/>
          <w:lang w:eastAsia="ru-RU"/>
        </w:rPr>
        <w:t>1</w:t>
      </w:r>
      <w:r w:rsidR="00A95375" w:rsidRPr="00E940DA">
        <w:rPr>
          <w:rFonts w:ascii="Times New Roman" w:eastAsia="Times New Roman" w:hAnsi="Times New Roman" w:cs="Times New Roman"/>
          <w:sz w:val="28"/>
          <w:szCs w:val="28"/>
          <w:lang w:eastAsia="ru-RU"/>
        </w:rPr>
        <w:t>3</w:t>
      </w:r>
      <w:r w:rsidRPr="00E940DA">
        <w:rPr>
          <w:rFonts w:ascii="Times New Roman" w:eastAsia="Times New Roman" w:hAnsi="Times New Roman" w:cs="Times New Roman"/>
          <w:sz w:val="28"/>
          <w:szCs w:val="28"/>
          <w:lang w:eastAsia="ru-RU"/>
        </w:rPr>
        <w:t>.1. к высокому риску относятся объекты контроля, в отношении которых установлены требования к:</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наружному освещению;</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детским площадкам;</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спортивным площадкам;</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строительным площадкам;</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содержанию кровель зданий, строений, сооружений;</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обеспечению беспрепятственного передвижения по территории инвалидов и других маломобильных групп населения.</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Нарушение обязательных требований в отношении объектов контроля с высоким риском может повлечь фактическое причинение вреда (ущерба) охраняемым законом ценностям высокой степени тяжести.</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bookmarkStart w:id="9" w:name="sub_1342"/>
      <w:bookmarkEnd w:id="8"/>
      <w:r w:rsidRPr="00E940DA">
        <w:rPr>
          <w:rFonts w:ascii="Times New Roman" w:eastAsia="Times New Roman" w:hAnsi="Times New Roman" w:cs="Times New Roman"/>
          <w:sz w:val="28"/>
          <w:szCs w:val="28"/>
          <w:lang w:eastAsia="ru-RU"/>
        </w:rPr>
        <w:t>1</w:t>
      </w:r>
      <w:r w:rsidR="00A95375" w:rsidRPr="00E940DA">
        <w:rPr>
          <w:rFonts w:ascii="Times New Roman" w:eastAsia="Times New Roman" w:hAnsi="Times New Roman" w:cs="Times New Roman"/>
          <w:sz w:val="28"/>
          <w:szCs w:val="28"/>
          <w:lang w:eastAsia="ru-RU"/>
        </w:rPr>
        <w:t>3</w:t>
      </w:r>
      <w:r w:rsidRPr="00E940DA">
        <w:rPr>
          <w:rFonts w:ascii="Times New Roman" w:eastAsia="Times New Roman" w:hAnsi="Times New Roman" w:cs="Times New Roman"/>
          <w:sz w:val="28"/>
          <w:szCs w:val="28"/>
          <w:lang w:eastAsia="ru-RU"/>
        </w:rPr>
        <w:t>.2. к среднему риску относятся объекты контроля, в отношении которых установлены требования к:</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xml:space="preserve">содержанию территории и внешнему облику поселения; </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уборке территории;</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к местам и устройствам накопления твердых коммунальных отходов;</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ограждениям;</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охране и содержанию зеленых насаждений;</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производству земляных работ;</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содержанию домашних и сельскохозяйственных животных и домашней птицы.</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Нарушение обязательных требований в отношении объектов контроля со средним риском может повлечь фактическое причинение вреда (ущерба) охраняемым законом ценностям средней степени тяжести.</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bookmarkStart w:id="10" w:name="sub_1343"/>
      <w:bookmarkEnd w:id="9"/>
      <w:r w:rsidRPr="00E940DA">
        <w:rPr>
          <w:rFonts w:ascii="Times New Roman" w:eastAsia="Times New Roman" w:hAnsi="Times New Roman" w:cs="Times New Roman"/>
          <w:sz w:val="28"/>
          <w:szCs w:val="28"/>
          <w:lang w:eastAsia="ru-RU"/>
        </w:rPr>
        <w:t>1</w:t>
      </w:r>
      <w:r w:rsidR="00A95375" w:rsidRPr="00E940DA">
        <w:rPr>
          <w:rFonts w:ascii="Times New Roman" w:eastAsia="Times New Roman" w:hAnsi="Times New Roman" w:cs="Times New Roman"/>
          <w:sz w:val="28"/>
          <w:szCs w:val="28"/>
          <w:lang w:eastAsia="ru-RU"/>
        </w:rPr>
        <w:t>3</w:t>
      </w:r>
      <w:r w:rsidRPr="00E940DA">
        <w:rPr>
          <w:rFonts w:ascii="Times New Roman" w:eastAsia="Times New Roman" w:hAnsi="Times New Roman" w:cs="Times New Roman"/>
          <w:sz w:val="28"/>
          <w:szCs w:val="28"/>
          <w:lang w:eastAsia="ru-RU"/>
        </w:rPr>
        <w:t>.3. к низкому риску относятся объекты контроля, в отношении которых установлены требования к:</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содержанию фасадов;</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размещению, содержанию и эксплуатации газет, афиш, плакатов, различного рода объявлений и иной информации;</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элементам праздничного оформления;</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знакам адресации;</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информационным конструкциям;</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малым архитектурным формам;</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участию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прилегающей территории.</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Нарушение обязательных требований в отношении объектов контроля с низким риском может повлечь фактическое причинение вреда (ущерба) охраняемым законом ценностям небольшой степени тяжести.</w:t>
      </w:r>
    </w:p>
    <w:bookmarkEnd w:id="10"/>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shd w:val="clear" w:color="auto" w:fill="FFFFFF"/>
          <w:lang w:eastAsia="ru-RU"/>
        </w:rPr>
        <w:t>1</w:t>
      </w:r>
      <w:r w:rsidR="00A95375" w:rsidRPr="00E940DA">
        <w:rPr>
          <w:rFonts w:ascii="Times New Roman" w:eastAsia="Times New Roman" w:hAnsi="Times New Roman" w:cs="Times New Roman"/>
          <w:sz w:val="28"/>
          <w:szCs w:val="28"/>
          <w:shd w:val="clear" w:color="auto" w:fill="FFFFFF"/>
          <w:lang w:eastAsia="ru-RU"/>
        </w:rPr>
        <w:t>4</w:t>
      </w:r>
      <w:r w:rsidRPr="00E940DA">
        <w:rPr>
          <w:rFonts w:ascii="Times New Roman" w:eastAsia="Times New Roman" w:hAnsi="Times New Roman" w:cs="Times New Roman"/>
          <w:sz w:val="28"/>
          <w:szCs w:val="28"/>
          <w:shd w:val="clear" w:color="auto" w:fill="FFFFFF"/>
          <w:lang w:eastAsia="ru-RU"/>
        </w:rPr>
        <w:t xml:space="preserve">. При наличии критериев, позволяющих отнести деятельность контролируемого лица к различным категориям риска, подлежит применению </w:t>
      </w:r>
      <w:r w:rsidRPr="00E940DA">
        <w:rPr>
          <w:rFonts w:ascii="Times New Roman" w:eastAsia="Times New Roman" w:hAnsi="Times New Roman" w:cs="Times New Roman"/>
          <w:sz w:val="28"/>
          <w:szCs w:val="28"/>
          <w:shd w:val="clear" w:color="auto" w:fill="FFFFFF"/>
          <w:lang w:eastAsia="ru-RU"/>
        </w:rPr>
        <w:lastRenderedPageBreak/>
        <w:t>критерий, позволяющий отнести деятельность контролируемого лица к более высокой категории риска.</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1</w:t>
      </w:r>
      <w:r w:rsidR="00A95375" w:rsidRPr="00E940DA">
        <w:rPr>
          <w:rFonts w:ascii="Times New Roman" w:eastAsia="Times New Roman" w:hAnsi="Times New Roman" w:cs="Times New Roman"/>
          <w:sz w:val="28"/>
          <w:szCs w:val="28"/>
          <w:lang w:eastAsia="ru-RU"/>
        </w:rPr>
        <w:t>5</w:t>
      </w:r>
      <w:r w:rsidRPr="00E940DA">
        <w:rPr>
          <w:rFonts w:ascii="Times New Roman" w:eastAsia="Times New Roman" w:hAnsi="Times New Roman" w:cs="Times New Roman"/>
          <w:sz w:val="28"/>
          <w:szCs w:val="28"/>
          <w:lang w:eastAsia="ru-RU"/>
        </w:rPr>
        <w:t>. При поступлении 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(пяти) рабочих дней должен принять решение об изменении категории риска указанного объекта контроля.</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1</w:t>
      </w:r>
      <w:r w:rsidR="00A95375" w:rsidRPr="00E940DA">
        <w:rPr>
          <w:rFonts w:ascii="Times New Roman" w:eastAsia="Times New Roman" w:hAnsi="Times New Roman" w:cs="Times New Roman"/>
          <w:sz w:val="28"/>
          <w:szCs w:val="28"/>
          <w:lang w:eastAsia="ru-RU"/>
        </w:rPr>
        <w:t>6</w:t>
      </w:r>
      <w:r w:rsidRPr="00E940DA">
        <w:rPr>
          <w:rFonts w:ascii="Times New Roman" w:eastAsia="Times New Roman" w:hAnsi="Times New Roman" w:cs="Times New Roman"/>
          <w:sz w:val="28"/>
          <w:szCs w:val="28"/>
          <w:lang w:eastAsia="ru-RU"/>
        </w:rPr>
        <w:t>. Контролируемые лица вправе подать в орган муниципального контроля заявление об изменении категории риска.</w:t>
      </w:r>
    </w:p>
    <w:p w:rsidR="000412BE" w:rsidRPr="00E940DA" w:rsidRDefault="000412BE" w:rsidP="00FD13AF">
      <w:pPr>
        <w:autoSpaceDE w:val="0"/>
        <w:autoSpaceDN w:val="0"/>
        <w:adjustRightInd w:val="0"/>
        <w:spacing w:after="0" w:line="240" w:lineRule="auto"/>
        <w:jc w:val="center"/>
        <w:rPr>
          <w:rFonts w:ascii="Times New Roman" w:hAnsi="Times New Roman" w:cs="Times New Roman"/>
          <w:sz w:val="28"/>
          <w:szCs w:val="28"/>
        </w:rPr>
      </w:pPr>
    </w:p>
    <w:p w:rsidR="000412BE" w:rsidRPr="00E940DA" w:rsidRDefault="000412BE" w:rsidP="00FD13AF">
      <w:pPr>
        <w:pStyle w:val="pt-a-000021"/>
        <w:spacing w:before="0" w:beforeAutospacing="0" w:after="0" w:afterAutospacing="0"/>
        <w:jc w:val="center"/>
        <w:rPr>
          <w:rStyle w:val="pt-a0"/>
          <w:b/>
          <w:sz w:val="28"/>
          <w:szCs w:val="28"/>
        </w:rPr>
      </w:pPr>
      <w:r w:rsidRPr="00E940DA">
        <w:rPr>
          <w:rStyle w:val="pt-a0"/>
          <w:b/>
          <w:sz w:val="28"/>
          <w:szCs w:val="28"/>
        </w:rPr>
        <w:t>III. Профилактика рисков причинения вреда (ущерба)</w:t>
      </w:r>
    </w:p>
    <w:p w:rsidR="000412BE" w:rsidRPr="00E940DA" w:rsidRDefault="000412BE" w:rsidP="00FD13AF">
      <w:pPr>
        <w:pStyle w:val="pt-a-000021"/>
        <w:spacing w:before="0" w:beforeAutospacing="0" w:after="0" w:afterAutospacing="0"/>
        <w:jc w:val="center"/>
        <w:rPr>
          <w:rStyle w:val="pt-a0"/>
          <w:b/>
          <w:sz w:val="28"/>
          <w:szCs w:val="28"/>
        </w:rPr>
      </w:pPr>
      <w:r w:rsidRPr="00E940DA">
        <w:rPr>
          <w:rStyle w:val="pt-a0-000022"/>
          <w:b/>
          <w:sz w:val="28"/>
          <w:szCs w:val="28"/>
        </w:rPr>
        <w:t>‎</w:t>
      </w:r>
      <w:r w:rsidRPr="00E940DA">
        <w:rPr>
          <w:rStyle w:val="pt-a0"/>
          <w:b/>
          <w:sz w:val="28"/>
          <w:szCs w:val="28"/>
        </w:rPr>
        <w:t>охраняемым законом ценностям</w:t>
      </w:r>
    </w:p>
    <w:p w:rsidR="000412BE" w:rsidRPr="00E940DA" w:rsidRDefault="000412BE" w:rsidP="00FD13AF">
      <w:pPr>
        <w:pStyle w:val="pt-a-000021"/>
        <w:spacing w:before="0" w:beforeAutospacing="0" w:after="0" w:afterAutospacing="0"/>
        <w:ind w:firstLine="709"/>
        <w:jc w:val="both"/>
        <w:rPr>
          <w:b/>
          <w:sz w:val="28"/>
          <w:szCs w:val="28"/>
        </w:rPr>
      </w:pPr>
      <w:r w:rsidRPr="00E940DA">
        <w:rPr>
          <w:rStyle w:val="pt-a0"/>
          <w:sz w:val="28"/>
          <w:szCs w:val="28"/>
        </w:rPr>
        <w:t>1</w:t>
      </w:r>
      <w:r w:rsidR="00A95375" w:rsidRPr="00E940DA">
        <w:rPr>
          <w:rStyle w:val="pt-a0"/>
          <w:sz w:val="28"/>
          <w:szCs w:val="28"/>
        </w:rPr>
        <w:t>7</w:t>
      </w:r>
      <w:r w:rsidRPr="00E940DA">
        <w:rPr>
          <w:rStyle w:val="pt-a0"/>
          <w:sz w:val="28"/>
          <w:szCs w:val="28"/>
        </w:rPr>
        <w:t>.</w:t>
      </w:r>
      <w:r w:rsidRPr="00E940DA">
        <w:rPr>
          <w:rStyle w:val="pt-a0"/>
          <w:b/>
          <w:sz w:val="28"/>
          <w:szCs w:val="28"/>
        </w:rPr>
        <w:t xml:space="preserve"> </w:t>
      </w:r>
      <w:r w:rsidRPr="00E940DA">
        <w:rPr>
          <w:sz w:val="28"/>
          <w:szCs w:val="28"/>
        </w:rPr>
        <w:t>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контроля.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 </w:t>
      </w:r>
      <w:r w:rsidRPr="00E940DA">
        <w:rPr>
          <w:rFonts w:ascii="Times New Roman" w:hAnsi="Times New Roman" w:cs="Times New Roman"/>
          <w:bCs/>
          <w:sz w:val="28"/>
          <w:szCs w:val="28"/>
        </w:rPr>
        <w:t xml:space="preserve">Разработанный </w:t>
      </w:r>
      <w:r w:rsidRPr="00E940DA">
        <w:rPr>
          <w:rFonts w:ascii="Times New Roman" w:hAnsi="Times New Roman" w:cs="Times New Roman"/>
          <w:sz w:val="28"/>
          <w:szCs w:val="28"/>
        </w:rPr>
        <w:t xml:space="preserve">органом муниципального контроля </w:t>
      </w:r>
      <w:r w:rsidRPr="00E940DA">
        <w:rPr>
          <w:rFonts w:ascii="Times New Roman" w:hAnsi="Times New Roman" w:cs="Times New Roman"/>
          <w:bCs/>
          <w:sz w:val="28"/>
          <w:szCs w:val="28"/>
        </w:rPr>
        <w:t>проект программы профилактики подлежит общественному обсуждению, которое проводится с 01 октября по 01 ноября года, предшествующего году реализации программы профилактики.</w:t>
      </w:r>
      <w:bookmarkStart w:id="11" w:name="Par1"/>
      <w:bookmarkEnd w:id="11"/>
      <w:r w:rsidRPr="00E940DA">
        <w:rPr>
          <w:rFonts w:ascii="Times New Roman" w:hAnsi="Times New Roman" w:cs="Times New Roman"/>
          <w:sz w:val="28"/>
          <w:szCs w:val="28"/>
        </w:rPr>
        <w:t xml:space="preserve"> </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В целях общественного обсуждения проект программы профилактики размещается на официальном сайте органа муниципального контроля в сети «Интернет» не позднее 01 октября предшествующего года с одновременным указанием способов подачи предложений по итогам его рассмотрения.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Программа профилактики рисков причинения вреда (ущерба) охраняемым законом ценностям ежегодно утверждается актом органа муниципального контроля в срок до 20 декабря года, предшествующего году проведения профилактических мероприятий и размещается на </w:t>
      </w:r>
      <w:r w:rsidRPr="00E940DA">
        <w:rPr>
          <w:rStyle w:val="pt-a0-000004"/>
          <w:rFonts w:ascii="Times New Roman" w:hAnsi="Times New Roman" w:cs="Times New Roman"/>
          <w:sz w:val="28"/>
          <w:szCs w:val="28"/>
        </w:rPr>
        <w:t>официальном сайте органа муниципального контроля в сети «Интернет»</w:t>
      </w:r>
      <w:r w:rsidRPr="00E940DA">
        <w:rPr>
          <w:rFonts w:ascii="Times New Roman" w:hAnsi="Times New Roman" w:cs="Times New Roman"/>
          <w:sz w:val="28"/>
          <w:szCs w:val="28"/>
        </w:rPr>
        <w:t xml:space="preserve"> в течение 5 (пяти) дней со дня утверждения.</w:t>
      </w:r>
    </w:p>
    <w:p w:rsidR="000412BE" w:rsidRPr="00E940DA" w:rsidRDefault="000412BE" w:rsidP="00FD13AF">
      <w:pPr>
        <w:pStyle w:val="pt-000002"/>
        <w:spacing w:before="0" w:beforeAutospacing="0" w:after="0" w:afterAutospacing="0"/>
        <w:ind w:firstLine="709"/>
        <w:jc w:val="both"/>
        <w:rPr>
          <w:sz w:val="28"/>
          <w:szCs w:val="28"/>
        </w:rPr>
      </w:pPr>
      <w:r w:rsidRPr="00E940DA">
        <w:rPr>
          <w:rStyle w:val="pt-000003"/>
          <w:sz w:val="28"/>
          <w:szCs w:val="28"/>
        </w:rPr>
        <w:t>1</w:t>
      </w:r>
      <w:r w:rsidR="00A95375" w:rsidRPr="00E940DA">
        <w:rPr>
          <w:rStyle w:val="pt-000003"/>
          <w:sz w:val="28"/>
          <w:szCs w:val="28"/>
        </w:rPr>
        <w:t>8</w:t>
      </w:r>
      <w:r w:rsidRPr="00E940DA">
        <w:rPr>
          <w:rStyle w:val="pt-000003"/>
          <w:sz w:val="28"/>
          <w:szCs w:val="28"/>
        </w:rPr>
        <w:t xml:space="preserve">. </w:t>
      </w:r>
      <w:r w:rsidRPr="00E940DA">
        <w:rPr>
          <w:rStyle w:val="pt-a0-000004"/>
          <w:sz w:val="28"/>
          <w:szCs w:val="28"/>
        </w:rPr>
        <w:t>При осуществлении контроля могут проводиться следующие виды профилактических мероприятий:</w:t>
      </w:r>
    </w:p>
    <w:p w:rsidR="000412BE" w:rsidRPr="00E940DA" w:rsidRDefault="000412BE" w:rsidP="00FD13AF">
      <w:pPr>
        <w:pStyle w:val="pt-000005"/>
        <w:spacing w:before="0" w:beforeAutospacing="0" w:after="0" w:afterAutospacing="0"/>
        <w:ind w:firstLine="709"/>
        <w:jc w:val="both"/>
        <w:rPr>
          <w:sz w:val="28"/>
          <w:szCs w:val="28"/>
        </w:rPr>
      </w:pPr>
      <w:r w:rsidRPr="00E940DA">
        <w:rPr>
          <w:rStyle w:val="pt-000006"/>
          <w:sz w:val="28"/>
          <w:szCs w:val="28"/>
        </w:rPr>
        <w:t xml:space="preserve">1) </w:t>
      </w:r>
      <w:r w:rsidRPr="00E940DA">
        <w:rPr>
          <w:rStyle w:val="pt-a0-000004"/>
          <w:sz w:val="28"/>
          <w:szCs w:val="28"/>
        </w:rPr>
        <w:t>информирование;</w:t>
      </w:r>
    </w:p>
    <w:p w:rsidR="000412BE" w:rsidRPr="00E940DA" w:rsidRDefault="000412BE" w:rsidP="00FD13AF">
      <w:pPr>
        <w:pStyle w:val="pt-000005"/>
        <w:spacing w:before="0" w:beforeAutospacing="0" w:after="0" w:afterAutospacing="0"/>
        <w:ind w:firstLine="709"/>
        <w:jc w:val="both"/>
        <w:rPr>
          <w:rStyle w:val="pt-a0-000004"/>
          <w:sz w:val="28"/>
          <w:szCs w:val="28"/>
        </w:rPr>
      </w:pPr>
      <w:r w:rsidRPr="00E940DA">
        <w:rPr>
          <w:rStyle w:val="pt-000006"/>
          <w:sz w:val="28"/>
          <w:szCs w:val="28"/>
        </w:rPr>
        <w:t xml:space="preserve">2) </w:t>
      </w:r>
      <w:r w:rsidRPr="00E940DA">
        <w:rPr>
          <w:rStyle w:val="pt-a0-000004"/>
          <w:sz w:val="28"/>
          <w:szCs w:val="28"/>
        </w:rPr>
        <w:t>консультирование;</w:t>
      </w:r>
    </w:p>
    <w:p w:rsidR="000412BE" w:rsidRPr="00E940DA" w:rsidRDefault="000412BE" w:rsidP="00FD13AF">
      <w:pPr>
        <w:pStyle w:val="pt-000005"/>
        <w:spacing w:before="0" w:beforeAutospacing="0" w:after="0" w:afterAutospacing="0"/>
        <w:ind w:firstLine="709"/>
        <w:jc w:val="both"/>
        <w:rPr>
          <w:sz w:val="28"/>
          <w:szCs w:val="28"/>
        </w:rPr>
      </w:pPr>
      <w:r w:rsidRPr="00E940DA">
        <w:rPr>
          <w:rStyle w:val="pt-000006"/>
          <w:sz w:val="28"/>
          <w:szCs w:val="28"/>
        </w:rPr>
        <w:t xml:space="preserve">3) </w:t>
      </w:r>
      <w:r w:rsidRPr="00E940DA">
        <w:rPr>
          <w:rStyle w:val="pt-a0-000004"/>
          <w:sz w:val="28"/>
          <w:szCs w:val="28"/>
        </w:rPr>
        <w:t>обобщение правоприменительной практики;</w:t>
      </w:r>
    </w:p>
    <w:p w:rsidR="000412BE" w:rsidRPr="00E940DA" w:rsidRDefault="000412BE" w:rsidP="00FD13AF">
      <w:pPr>
        <w:pStyle w:val="pt-000005"/>
        <w:spacing w:before="0" w:beforeAutospacing="0" w:after="0" w:afterAutospacing="0"/>
        <w:ind w:firstLine="709"/>
        <w:jc w:val="both"/>
        <w:rPr>
          <w:sz w:val="28"/>
          <w:szCs w:val="28"/>
        </w:rPr>
      </w:pPr>
      <w:r w:rsidRPr="00E940DA">
        <w:rPr>
          <w:rStyle w:val="pt-000006"/>
          <w:sz w:val="28"/>
          <w:szCs w:val="28"/>
        </w:rPr>
        <w:t>4)</w:t>
      </w:r>
      <w:r w:rsidRPr="00E940DA">
        <w:rPr>
          <w:rStyle w:val="a9"/>
          <w:sz w:val="28"/>
          <w:szCs w:val="28"/>
        </w:rPr>
        <w:t xml:space="preserve"> </w:t>
      </w:r>
      <w:r w:rsidRPr="00E940DA">
        <w:rPr>
          <w:rStyle w:val="pt-a0-000004"/>
          <w:sz w:val="28"/>
          <w:szCs w:val="28"/>
        </w:rPr>
        <w:t>объявление предостережения;</w:t>
      </w:r>
    </w:p>
    <w:p w:rsidR="000412BE" w:rsidRPr="00E940DA" w:rsidRDefault="000412BE" w:rsidP="00FD13AF">
      <w:pPr>
        <w:pStyle w:val="pt-000005"/>
        <w:spacing w:before="0" w:beforeAutospacing="0" w:after="0" w:afterAutospacing="0"/>
        <w:ind w:firstLine="709"/>
        <w:jc w:val="both"/>
        <w:rPr>
          <w:rStyle w:val="pt-a0-000004"/>
          <w:sz w:val="28"/>
          <w:szCs w:val="28"/>
        </w:rPr>
      </w:pPr>
      <w:r w:rsidRPr="00E940DA">
        <w:rPr>
          <w:rStyle w:val="pt-000006"/>
          <w:sz w:val="28"/>
          <w:szCs w:val="28"/>
        </w:rPr>
        <w:t>5)</w:t>
      </w:r>
      <w:r w:rsidRPr="00E940DA">
        <w:rPr>
          <w:rStyle w:val="a9"/>
          <w:sz w:val="28"/>
          <w:szCs w:val="28"/>
        </w:rPr>
        <w:t xml:space="preserve"> </w:t>
      </w:r>
      <w:r w:rsidRPr="00E940DA">
        <w:rPr>
          <w:rStyle w:val="pt-a0-000004"/>
          <w:sz w:val="28"/>
          <w:szCs w:val="28"/>
        </w:rPr>
        <w:t xml:space="preserve">профилактический визит. </w:t>
      </w:r>
    </w:p>
    <w:p w:rsidR="000412BE" w:rsidRPr="00E940DA" w:rsidRDefault="000412BE" w:rsidP="00FD13AF">
      <w:pPr>
        <w:pStyle w:val="pt-000002"/>
        <w:spacing w:before="0" w:beforeAutospacing="0" w:after="0" w:afterAutospacing="0"/>
        <w:ind w:firstLine="709"/>
        <w:jc w:val="both"/>
        <w:rPr>
          <w:sz w:val="28"/>
          <w:szCs w:val="28"/>
        </w:rPr>
      </w:pPr>
      <w:r w:rsidRPr="00E940DA">
        <w:rPr>
          <w:rStyle w:val="pt-000003"/>
          <w:sz w:val="28"/>
          <w:szCs w:val="28"/>
        </w:rPr>
        <w:t>1</w:t>
      </w:r>
      <w:r w:rsidR="00A95375" w:rsidRPr="00E940DA">
        <w:rPr>
          <w:rStyle w:val="pt-000003"/>
          <w:sz w:val="28"/>
          <w:szCs w:val="28"/>
        </w:rPr>
        <w:t>9</w:t>
      </w:r>
      <w:r w:rsidRPr="00E940DA">
        <w:rPr>
          <w:rStyle w:val="pt-000003"/>
          <w:sz w:val="28"/>
          <w:szCs w:val="28"/>
        </w:rPr>
        <w:t xml:space="preserve">. </w:t>
      </w:r>
      <w:r w:rsidRPr="00E940DA">
        <w:rPr>
          <w:rStyle w:val="pt-a0-000004"/>
          <w:sz w:val="28"/>
          <w:szCs w:val="28"/>
        </w:rPr>
        <w:t>Информирование осуществляется посредством размещения соответствующих сведений на официальном сайте органа муниципального контроля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sidRPr="00E940DA">
        <w:rPr>
          <w:sz w:val="28"/>
          <w:szCs w:val="28"/>
        </w:rPr>
        <w:t xml:space="preserve"> в порядке, установленном статьей 46 Федерального закона N 248-ФЗ.</w:t>
      </w:r>
    </w:p>
    <w:p w:rsidR="000412BE" w:rsidRPr="00E940DA" w:rsidRDefault="00D8571E" w:rsidP="00FD13AF">
      <w:pPr>
        <w:pStyle w:val="pt-000002"/>
        <w:spacing w:before="0" w:beforeAutospacing="0" w:after="0" w:afterAutospacing="0"/>
        <w:ind w:firstLine="709"/>
        <w:jc w:val="both"/>
        <w:rPr>
          <w:rStyle w:val="pt-a0-000004"/>
          <w:sz w:val="28"/>
          <w:szCs w:val="28"/>
        </w:rPr>
      </w:pPr>
      <w:r>
        <w:rPr>
          <w:rStyle w:val="pt-000003"/>
          <w:sz w:val="28"/>
          <w:szCs w:val="28"/>
        </w:rPr>
        <w:t>20.</w:t>
      </w:r>
      <w:r w:rsidR="000412BE" w:rsidRPr="00E940DA">
        <w:rPr>
          <w:rStyle w:val="pt-000003"/>
          <w:b/>
          <w:sz w:val="28"/>
          <w:szCs w:val="28"/>
        </w:rPr>
        <w:t xml:space="preserve"> </w:t>
      </w:r>
      <w:r w:rsidR="000412BE" w:rsidRPr="00E940DA">
        <w:rPr>
          <w:rStyle w:val="pt-a0-000004"/>
          <w:sz w:val="28"/>
          <w:szCs w:val="28"/>
        </w:rPr>
        <w:t xml:space="preserve">Консультирование осуществляется </w:t>
      </w:r>
      <w:r w:rsidR="000412BE" w:rsidRPr="00E940DA">
        <w:rPr>
          <w:sz w:val="28"/>
          <w:szCs w:val="28"/>
        </w:rPr>
        <w:t>в устной форме</w:t>
      </w:r>
      <w:r w:rsidR="000412BE" w:rsidRPr="00E940DA">
        <w:rPr>
          <w:rStyle w:val="pt-a0-000004"/>
          <w:sz w:val="28"/>
          <w:szCs w:val="28"/>
        </w:rPr>
        <w:t xml:space="preserve"> по обращениям контролируемых лиц и их представителей.</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Консультирование может осуществляться должностным лицом контрольного органа по телефону, посредством видео-конференц-связи, на </w:t>
      </w:r>
      <w:r w:rsidRPr="00E940DA">
        <w:rPr>
          <w:rFonts w:ascii="Times New Roman" w:hAnsi="Times New Roman" w:cs="Times New Roman"/>
          <w:sz w:val="28"/>
          <w:szCs w:val="28"/>
        </w:rPr>
        <w:lastRenderedPageBreak/>
        <w:t>личном приеме либо в ходе проведения профилактического мероприятия, контрольного мероприятия.</w:t>
      </w:r>
    </w:p>
    <w:p w:rsidR="000412BE" w:rsidRPr="00E940DA" w:rsidRDefault="000412BE" w:rsidP="00FD13AF">
      <w:pPr>
        <w:pStyle w:val="pt-consplusnormal-000024"/>
        <w:spacing w:before="0" w:beforeAutospacing="0" w:after="0" w:afterAutospacing="0"/>
        <w:ind w:firstLine="709"/>
        <w:jc w:val="both"/>
        <w:rPr>
          <w:rStyle w:val="pt-a0-000004"/>
          <w:sz w:val="28"/>
          <w:szCs w:val="28"/>
        </w:rPr>
      </w:pPr>
      <w:r w:rsidRPr="00E940DA">
        <w:rPr>
          <w:rStyle w:val="pt-a0-000004"/>
          <w:sz w:val="28"/>
          <w:szCs w:val="28"/>
        </w:rPr>
        <w:t>Консультирование осуществляется по следующим вопросам:</w:t>
      </w:r>
    </w:p>
    <w:p w:rsidR="000412BE" w:rsidRPr="00E940DA" w:rsidRDefault="000412BE" w:rsidP="00FD13AF">
      <w:pPr>
        <w:pStyle w:val="pt-consplusnormal-000024"/>
        <w:spacing w:before="0" w:beforeAutospacing="0" w:after="0" w:afterAutospacing="0"/>
        <w:ind w:firstLine="709"/>
        <w:jc w:val="both"/>
        <w:rPr>
          <w:rStyle w:val="pt-a0-000004"/>
          <w:sz w:val="28"/>
          <w:szCs w:val="28"/>
        </w:rPr>
      </w:pPr>
      <w:r w:rsidRPr="00E940DA">
        <w:rPr>
          <w:rStyle w:val="pt-a0-000004"/>
          <w:sz w:val="28"/>
          <w:szCs w:val="28"/>
        </w:rPr>
        <w:t>- разъяснение положений нормативных правовых актов,</w:t>
      </w:r>
      <w:r w:rsidRPr="00E940DA">
        <w:rPr>
          <w:sz w:val="28"/>
          <w:szCs w:val="28"/>
        </w:rPr>
        <w:t xml:space="preserve"> муниципальных правовых актов</w:t>
      </w:r>
      <w:r w:rsidRPr="00E940DA">
        <w:rPr>
          <w:rStyle w:val="pt-a0-000004"/>
          <w:sz w:val="28"/>
          <w:szCs w:val="28"/>
        </w:rPr>
        <w:t xml:space="preserve"> содержащих обязательные требования, оценка соблюдения которых осуществляется в рамках муниципального контроля в сфере благоустройства;</w:t>
      </w:r>
    </w:p>
    <w:p w:rsidR="000412BE" w:rsidRPr="00E940DA" w:rsidRDefault="000412BE" w:rsidP="00FD13AF">
      <w:pPr>
        <w:pStyle w:val="pt-consplusnormal-000024"/>
        <w:spacing w:before="0" w:beforeAutospacing="0" w:after="0" w:afterAutospacing="0"/>
        <w:ind w:firstLine="709"/>
        <w:jc w:val="both"/>
        <w:rPr>
          <w:rStyle w:val="pt-a0-000004"/>
          <w:sz w:val="28"/>
          <w:szCs w:val="28"/>
        </w:rPr>
      </w:pPr>
      <w:r w:rsidRPr="00E940DA">
        <w:rPr>
          <w:rStyle w:val="pt-a0-000004"/>
          <w:sz w:val="28"/>
          <w:szCs w:val="28"/>
        </w:rPr>
        <w:t>- разъяснение положений нормативных правовых актов,</w:t>
      </w:r>
      <w:r w:rsidRPr="00E940DA">
        <w:rPr>
          <w:sz w:val="28"/>
          <w:szCs w:val="28"/>
        </w:rPr>
        <w:t xml:space="preserve"> муниципальных правовых актов,</w:t>
      </w:r>
      <w:r w:rsidRPr="00E940DA">
        <w:rPr>
          <w:rStyle w:val="pt-a0-000004"/>
          <w:sz w:val="28"/>
          <w:szCs w:val="28"/>
        </w:rPr>
        <w:t xml:space="preserve"> регламентирующих порядок осуществления муниципального контроля в сфере благоустройства;</w:t>
      </w:r>
    </w:p>
    <w:p w:rsidR="000412BE" w:rsidRPr="00E940DA" w:rsidRDefault="000412BE" w:rsidP="00FD13AF">
      <w:pPr>
        <w:pStyle w:val="pt-consplusnormal-000024"/>
        <w:spacing w:before="0" w:beforeAutospacing="0" w:after="0" w:afterAutospacing="0"/>
        <w:ind w:firstLine="709"/>
        <w:jc w:val="both"/>
        <w:rPr>
          <w:rStyle w:val="pt-a0-000004"/>
          <w:sz w:val="28"/>
          <w:szCs w:val="28"/>
        </w:rPr>
      </w:pPr>
      <w:r w:rsidRPr="00E940DA">
        <w:rPr>
          <w:rStyle w:val="pt-a0-000004"/>
          <w:sz w:val="28"/>
          <w:szCs w:val="28"/>
        </w:rPr>
        <w:t>- порядок обжалования решений уполномоченных органов, действий (бездействия) должностных лиц осуществляющих муниципальный контроль в сфере благоустройства;</w:t>
      </w:r>
    </w:p>
    <w:p w:rsidR="000412BE" w:rsidRPr="00E940DA" w:rsidRDefault="000412BE" w:rsidP="00FD13AF">
      <w:pPr>
        <w:pStyle w:val="pt-consplusnormal-000024"/>
        <w:spacing w:before="0" w:beforeAutospacing="0" w:after="0" w:afterAutospacing="0"/>
        <w:ind w:firstLine="709"/>
        <w:jc w:val="both"/>
        <w:rPr>
          <w:sz w:val="28"/>
          <w:szCs w:val="28"/>
        </w:rPr>
      </w:pPr>
      <w:r w:rsidRPr="00E940DA">
        <w:rPr>
          <w:rStyle w:val="pt-a0-000004"/>
          <w:sz w:val="28"/>
          <w:szCs w:val="28"/>
        </w:rPr>
        <w:t xml:space="preserve">- </w:t>
      </w:r>
      <w:r w:rsidRPr="00E940DA">
        <w:rPr>
          <w:sz w:val="28"/>
          <w:szCs w:val="28"/>
        </w:rPr>
        <w:t>выполнение предписания, выданного по итогам контрольного мероприятия.</w:t>
      </w:r>
    </w:p>
    <w:p w:rsidR="000412BE" w:rsidRPr="00E940DA" w:rsidRDefault="000412BE" w:rsidP="00FD13AF">
      <w:pPr>
        <w:pStyle w:val="pt-a-000015"/>
        <w:spacing w:before="0" w:beforeAutospacing="0" w:after="0" w:afterAutospacing="0"/>
        <w:ind w:firstLine="709"/>
        <w:jc w:val="both"/>
        <w:rPr>
          <w:sz w:val="28"/>
          <w:szCs w:val="28"/>
        </w:rPr>
      </w:pPr>
      <w:r w:rsidRPr="00E940DA">
        <w:rPr>
          <w:rStyle w:val="pt-a0-000004"/>
          <w:sz w:val="28"/>
          <w:szCs w:val="28"/>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органа муниципального контроля в сети «Интернет».</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По итогам консультирования информация в письменной форме контролируемым лицам и их представителям не предоставляется. </w:t>
      </w:r>
    </w:p>
    <w:p w:rsidR="000412BE" w:rsidRPr="00E940DA" w:rsidRDefault="000412BE" w:rsidP="00FD13AF">
      <w:pPr>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органа муниципального контроля в сети «Интернет» письменного разъяснения подписанного руководителем (заместителем руководителя) органа муниципального контроля.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Контролируемое лицо вправе направить запрос о предоставлении письменного ответа в сроки, установленные Федеральным законом от 02.05.2006 года N 59-ФЗ «О порядке рассмотрения обращений граждан Российской Федерации» (далее – Федеральный закон </w:t>
      </w:r>
      <w:r w:rsidRPr="00E940DA">
        <w:rPr>
          <w:rFonts w:ascii="Times New Roman" w:hAnsi="Times New Roman" w:cs="Times New Roman"/>
          <w:sz w:val="28"/>
          <w:szCs w:val="28"/>
          <w:lang w:val="en-US"/>
        </w:rPr>
        <w:t>N</w:t>
      </w:r>
      <w:r w:rsidRPr="00E940DA">
        <w:rPr>
          <w:rFonts w:ascii="Times New Roman" w:hAnsi="Times New Roman" w:cs="Times New Roman"/>
          <w:sz w:val="28"/>
          <w:szCs w:val="28"/>
        </w:rPr>
        <w:t xml:space="preserve"> 59-ФЗ).</w:t>
      </w:r>
    </w:p>
    <w:p w:rsidR="000412BE" w:rsidRPr="00E940DA" w:rsidRDefault="000412BE" w:rsidP="00FD13AF">
      <w:pPr>
        <w:spacing w:after="0" w:line="240" w:lineRule="auto"/>
        <w:ind w:firstLine="709"/>
        <w:contextualSpacing/>
        <w:jc w:val="both"/>
        <w:rPr>
          <w:rFonts w:ascii="Times New Roman" w:hAnsi="Times New Roman" w:cs="Times New Roman"/>
          <w:sz w:val="28"/>
          <w:szCs w:val="28"/>
        </w:rPr>
      </w:pPr>
      <w:r w:rsidRPr="00E940DA">
        <w:rPr>
          <w:rFonts w:ascii="Times New Roman" w:hAnsi="Times New Roman" w:cs="Times New Roman"/>
          <w:sz w:val="28"/>
          <w:szCs w:val="28"/>
        </w:rPr>
        <w:t>Консультирование в письменной форме осуществляется должностным лицом контрольного органа в следующих случаях:</w:t>
      </w:r>
    </w:p>
    <w:p w:rsidR="000412BE" w:rsidRPr="00E940DA" w:rsidRDefault="000412BE" w:rsidP="00FD13AF">
      <w:pPr>
        <w:spacing w:after="0" w:line="240" w:lineRule="auto"/>
        <w:ind w:firstLine="709"/>
        <w:contextualSpacing/>
        <w:jc w:val="both"/>
        <w:rPr>
          <w:rFonts w:ascii="Times New Roman" w:hAnsi="Times New Roman" w:cs="Times New Roman"/>
          <w:sz w:val="28"/>
          <w:szCs w:val="28"/>
        </w:rPr>
      </w:pPr>
      <w:r w:rsidRPr="00E940DA">
        <w:rPr>
          <w:rFonts w:ascii="Times New Roman" w:hAnsi="Times New Roman" w:cs="Times New Roman"/>
          <w:sz w:val="28"/>
          <w:szCs w:val="28"/>
        </w:rPr>
        <w:t>- контролируемым лицом представлен письменный запрос о предоставлении письменного ответа по вопросам консультирования;</w:t>
      </w:r>
    </w:p>
    <w:p w:rsidR="000412BE" w:rsidRPr="00E940DA" w:rsidRDefault="000412BE" w:rsidP="00FD13AF">
      <w:pPr>
        <w:spacing w:after="0" w:line="240" w:lineRule="auto"/>
        <w:ind w:firstLine="709"/>
        <w:contextualSpacing/>
        <w:jc w:val="both"/>
        <w:rPr>
          <w:rFonts w:ascii="Times New Roman" w:hAnsi="Times New Roman" w:cs="Times New Roman"/>
          <w:sz w:val="28"/>
          <w:szCs w:val="28"/>
        </w:rPr>
      </w:pPr>
      <w:r w:rsidRPr="00E940DA">
        <w:rPr>
          <w:rFonts w:ascii="Times New Roman" w:hAnsi="Times New Roman" w:cs="Times New Roman"/>
          <w:sz w:val="28"/>
          <w:szCs w:val="28"/>
        </w:rPr>
        <w:t>- за время устного консультирования предоставить ответ на поставленные вопросы невозможно;</w:t>
      </w:r>
    </w:p>
    <w:p w:rsidR="000412BE" w:rsidRPr="00E940DA" w:rsidRDefault="000412BE" w:rsidP="00FD13AF">
      <w:pPr>
        <w:spacing w:after="0" w:line="240" w:lineRule="auto"/>
        <w:ind w:firstLine="709"/>
        <w:contextualSpacing/>
        <w:jc w:val="both"/>
        <w:rPr>
          <w:rFonts w:ascii="Times New Roman" w:hAnsi="Times New Roman" w:cs="Times New Roman"/>
          <w:sz w:val="28"/>
          <w:szCs w:val="28"/>
        </w:rPr>
      </w:pPr>
      <w:r w:rsidRPr="00E940DA">
        <w:rPr>
          <w:rFonts w:ascii="Times New Roman" w:hAnsi="Times New Roman" w:cs="Times New Roman"/>
          <w:sz w:val="28"/>
          <w:szCs w:val="28"/>
        </w:rPr>
        <w:t>- ответ на поставленные вопросы требует дополнительного запроса сведений в рамках межведомственного информационного взаимодействия.</w:t>
      </w:r>
    </w:p>
    <w:p w:rsidR="000412BE" w:rsidRPr="00E940DA" w:rsidRDefault="000412BE" w:rsidP="00FD13AF">
      <w:pPr>
        <w:spacing w:after="0" w:line="240" w:lineRule="auto"/>
        <w:ind w:firstLine="709"/>
        <w:contextualSpacing/>
        <w:jc w:val="both"/>
        <w:rPr>
          <w:rFonts w:ascii="Times New Roman" w:hAnsi="Times New Roman" w:cs="Times New Roman"/>
          <w:sz w:val="28"/>
          <w:szCs w:val="28"/>
        </w:rPr>
      </w:pPr>
      <w:r w:rsidRPr="00E940DA">
        <w:rPr>
          <w:rFonts w:ascii="Times New Roman" w:hAnsi="Times New Roman" w:cs="Times New Roman"/>
          <w:sz w:val="28"/>
          <w:szCs w:val="28"/>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0412BE" w:rsidRPr="00E940DA" w:rsidRDefault="000412BE" w:rsidP="00FD13AF">
      <w:pPr>
        <w:pStyle w:val="pt-consplusnormal-000024"/>
        <w:spacing w:before="0" w:beforeAutospacing="0" w:after="0" w:afterAutospacing="0"/>
        <w:ind w:firstLine="709"/>
        <w:jc w:val="both"/>
        <w:rPr>
          <w:rStyle w:val="pt-a0-000004"/>
          <w:sz w:val="28"/>
          <w:szCs w:val="28"/>
        </w:rPr>
      </w:pPr>
      <w:r w:rsidRPr="00E940DA">
        <w:rPr>
          <w:rStyle w:val="pt-a0-000004"/>
          <w:sz w:val="28"/>
          <w:szCs w:val="28"/>
        </w:rPr>
        <w:t xml:space="preserve">Учет консультирований осуществляется </w:t>
      </w:r>
      <w:r w:rsidRPr="00E940DA">
        <w:rPr>
          <w:sz w:val="28"/>
          <w:szCs w:val="28"/>
        </w:rPr>
        <w:t>органом муниципального контроля</w:t>
      </w:r>
      <w:r w:rsidRPr="00E940DA">
        <w:rPr>
          <w:rStyle w:val="pt-a0-000004"/>
          <w:sz w:val="28"/>
          <w:szCs w:val="28"/>
        </w:rPr>
        <w:t xml:space="preserve"> путем ведения журнала учета консультирований (на бумажном носителе либо в электронном виде), по форме, обеспечивающей учет информации.</w:t>
      </w:r>
    </w:p>
    <w:p w:rsidR="000412BE" w:rsidRPr="00E940DA" w:rsidRDefault="00D8571E" w:rsidP="00FD13AF">
      <w:pPr>
        <w:pStyle w:val="pt-000002"/>
        <w:spacing w:before="0" w:beforeAutospacing="0" w:after="0" w:afterAutospacing="0"/>
        <w:ind w:firstLine="709"/>
        <w:jc w:val="both"/>
        <w:rPr>
          <w:rStyle w:val="pt-a0-000004"/>
          <w:sz w:val="28"/>
          <w:szCs w:val="28"/>
        </w:rPr>
      </w:pPr>
      <w:r>
        <w:rPr>
          <w:sz w:val="28"/>
          <w:szCs w:val="28"/>
        </w:rPr>
        <w:lastRenderedPageBreak/>
        <w:t>21</w:t>
      </w:r>
      <w:r w:rsidR="00A95375" w:rsidRPr="00E940DA">
        <w:rPr>
          <w:sz w:val="28"/>
          <w:szCs w:val="28"/>
        </w:rPr>
        <w:t>.</w:t>
      </w:r>
      <w:r w:rsidR="000412BE" w:rsidRPr="00E940DA">
        <w:rPr>
          <w:sz w:val="28"/>
          <w:szCs w:val="28"/>
        </w:rPr>
        <w:t xml:space="preserve"> </w:t>
      </w:r>
      <w:r w:rsidR="000412BE" w:rsidRPr="00E940DA">
        <w:rPr>
          <w:rStyle w:val="pt-a0-000004"/>
          <w:sz w:val="28"/>
          <w:szCs w:val="28"/>
        </w:rPr>
        <w:t xml:space="preserve">Обобщение правоприменительной практики осуществляется посредством подготовки </w:t>
      </w:r>
      <w:r w:rsidR="000412BE" w:rsidRPr="00E940DA">
        <w:rPr>
          <w:sz w:val="28"/>
          <w:szCs w:val="28"/>
        </w:rPr>
        <w:t>органом муниципального контроля</w:t>
      </w:r>
      <w:r w:rsidR="000412BE" w:rsidRPr="00E940DA">
        <w:rPr>
          <w:rStyle w:val="pt-a0-000004"/>
          <w:sz w:val="28"/>
          <w:szCs w:val="28"/>
        </w:rPr>
        <w:t xml:space="preserve"> ежегодного доклада</w:t>
      </w:r>
      <w:r w:rsidR="000412BE" w:rsidRPr="00E940DA">
        <w:rPr>
          <w:sz w:val="28"/>
          <w:szCs w:val="28"/>
        </w:rPr>
        <w:t xml:space="preserve"> о правоприменительной практике </w:t>
      </w:r>
      <w:r w:rsidR="000412BE" w:rsidRPr="00E940DA">
        <w:rPr>
          <w:rStyle w:val="pt-a0-000007"/>
          <w:sz w:val="28"/>
          <w:szCs w:val="28"/>
        </w:rPr>
        <w:t>‎</w:t>
      </w:r>
      <w:r w:rsidR="000412BE" w:rsidRPr="00E940DA">
        <w:rPr>
          <w:rStyle w:val="pt-a0-000004"/>
          <w:sz w:val="28"/>
          <w:szCs w:val="28"/>
        </w:rPr>
        <w:t>(далее – доклад о правоприменительной практике).</w:t>
      </w:r>
    </w:p>
    <w:p w:rsidR="000412BE" w:rsidRPr="00E940DA" w:rsidRDefault="000412BE" w:rsidP="00FD13AF">
      <w:pPr>
        <w:autoSpaceDE w:val="0"/>
        <w:autoSpaceDN w:val="0"/>
        <w:adjustRightInd w:val="0"/>
        <w:spacing w:after="0" w:line="240" w:lineRule="auto"/>
        <w:ind w:firstLine="709"/>
        <w:jc w:val="both"/>
        <w:rPr>
          <w:rStyle w:val="pt-a0-000004"/>
          <w:rFonts w:ascii="Times New Roman" w:hAnsi="Times New Roman" w:cs="Times New Roman"/>
          <w:sz w:val="28"/>
          <w:szCs w:val="28"/>
        </w:rPr>
      </w:pPr>
      <w:r w:rsidRPr="00E940DA">
        <w:rPr>
          <w:rFonts w:ascii="Times New Roman" w:hAnsi="Times New Roman" w:cs="Times New Roman"/>
          <w:sz w:val="28"/>
          <w:szCs w:val="28"/>
        </w:rPr>
        <w:t>Орган муниципального контроля обеспечивает публичное обсуждение проекта доклада о правоприменительной практике</w:t>
      </w:r>
      <w:r w:rsidRPr="00E940DA">
        <w:rPr>
          <w:rStyle w:val="pt-a0-000004"/>
          <w:rFonts w:ascii="Times New Roman" w:hAnsi="Times New Roman" w:cs="Times New Roman"/>
          <w:sz w:val="28"/>
          <w:szCs w:val="28"/>
        </w:rPr>
        <w:t>.</w:t>
      </w:r>
    </w:p>
    <w:p w:rsidR="000412BE" w:rsidRPr="00E940DA" w:rsidRDefault="000412BE" w:rsidP="00FD13AF">
      <w:pPr>
        <w:autoSpaceDE w:val="0"/>
        <w:autoSpaceDN w:val="0"/>
        <w:adjustRightInd w:val="0"/>
        <w:spacing w:after="0" w:line="240" w:lineRule="auto"/>
        <w:ind w:firstLine="709"/>
        <w:jc w:val="both"/>
        <w:rPr>
          <w:rStyle w:val="pt-a0-000004"/>
          <w:rFonts w:ascii="Times New Roman" w:hAnsi="Times New Roman" w:cs="Times New Roman"/>
          <w:sz w:val="28"/>
          <w:szCs w:val="28"/>
        </w:rPr>
      </w:pPr>
      <w:r w:rsidRPr="00E940DA">
        <w:rPr>
          <w:rStyle w:val="pt-a0-000004"/>
          <w:rFonts w:ascii="Times New Roman" w:hAnsi="Times New Roman" w:cs="Times New Roman"/>
          <w:sz w:val="28"/>
          <w:szCs w:val="28"/>
        </w:rPr>
        <w:t xml:space="preserve"> Доклад утверждается приказами (распоряжениями) руководителя </w:t>
      </w:r>
      <w:r w:rsidRPr="00E940DA">
        <w:rPr>
          <w:rFonts w:ascii="Times New Roman" w:hAnsi="Times New Roman" w:cs="Times New Roman"/>
          <w:sz w:val="28"/>
          <w:szCs w:val="28"/>
        </w:rPr>
        <w:t>органа муниципального контроля</w:t>
      </w:r>
      <w:r w:rsidRPr="00E940DA">
        <w:rPr>
          <w:rStyle w:val="pt-a0-000004"/>
          <w:rFonts w:ascii="Times New Roman" w:hAnsi="Times New Roman" w:cs="Times New Roman"/>
          <w:sz w:val="28"/>
          <w:szCs w:val="28"/>
        </w:rPr>
        <w:t xml:space="preserve"> </w:t>
      </w:r>
      <w:r w:rsidRPr="00E940DA">
        <w:rPr>
          <w:rFonts w:ascii="Times New Roman" w:hAnsi="Times New Roman" w:cs="Times New Roman"/>
          <w:sz w:val="28"/>
          <w:szCs w:val="28"/>
        </w:rPr>
        <w:t xml:space="preserve">и размещается на официальном сайте органа муниципального контроля в сети «Интернет» </w:t>
      </w:r>
      <w:r w:rsidRPr="00E940DA">
        <w:rPr>
          <w:rStyle w:val="pt-a0-000004"/>
          <w:rFonts w:ascii="Times New Roman" w:hAnsi="Times New Roman" w:cs="Times New Roman"/>
          <w:sz w:val="28"/>
          <w:szCs w:val="28"/>
        </w:rPr>
        <w:t xml:space="preserve">ежегодно до 01 апреля года, следующего за отчетным. </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Style w:val="pt-a0-000004"/>
          <w:rFonts w:ascii="Times New Roman" w:hAnsi="Times New Roman" w:cs="Times New Roman"/>
          <w:sz w:val="28"/>
          <w:szCs w:val="28"/>
        </w:rPr>
        <w:t>21.</w:t>
      </w:r>
      <w:r w:rsidR="00D8571E">
        <w:rPr>
          <w:rStyle w:val="pt-a0-000004"/>
          <w:rFonts w:ascii="Times New Roman" w:hAnsi="Times New Roman" w:cs="Times New Roman"/>
          <w:sz w:val="28"/>
          <w:szCs w:val="28"/>
        </w:rPr>
        <w:t>1.</w:t>
      </w:r>
      <w:r w:rsidRPr="00E940DA">
        <w:rPr>
          <w:rStyle w:val="a9"/>
          <w:rFonts w:ascii="Times New Roman" w:hAnsi="Times New Roman" w:cs="Times New Roman"/>
          <w:sz w:val="28"/>
          <w:szCs w:val="28"/>
        </w:rPr>
        <w:t xml:space="preserve"> </w:t>
      </w:r>
      <w:r w:rsidRPr="00E940DA">
        <w:rPr>
          <w:rFonts w:ascii="Times New Roman" w:hAnsi="Times New Roman" w:cs="Times New Roman"/>
          <w:sz w:val="28"/>
          <w:szCs w:val="28"/>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вредя (ущерба) охраняемым законом ценностей,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Составление, оформление и направление предостережения осуществляется не позднее 15 (</w:t>
      </w:r>
      <w:r w:rsidRPr="00E940DA">
        <w:rPr>
          <w:rStyle w:val="pt-a0-000004"/>
          <w:rFonts w:ascii="Times New Roman" w:hAnsi="Times New Roman" w:cs="Times New Roman"/>
          <w:sz w:val="28"/>
          <w:szCs w:val="28"/>
        </w:rPr>
        <w:t>пятнадцати)</w:t>
      </w:r>
      <w:r w:rsidRPr="00E940DA">
        <w:rPr>
          <w:rFonts w:ascii="Times New Roman" w:hAnsi="Times New Roman" w:cs="Times New Roman"/>
          <w:sz w:val="28"/>
          <w:szCs w:val="28"/>
        </w:rPr>
        <w:t xml:space="preserve">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по форме, утверждённой Приказом Министерства экономического развития Российской Федерации от 31.03.2021 года N 151 «О типовых формах документов, используемых контрольным (надзорным) органом» (далее – Приказ Минэкономразвития России N 151).</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Решение об объявлении предостережения принимается руководителем (заместителем руководителя) органа муниципального контроля.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Style w:val="pt-a0-000004"/>
          <w:rFonts w:ascii="Times New Roman" w:hAnsi="Times New Roman" w:cs="Times New Roman"/>
          <w:sz w:val="28"/>
          <w:szCs w:val="28"/>
        </w:rPr>
        <w:t xml:space="preserve">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rsidR="000412BE" w:rsidRPr="00E940DA" w:rsidRDefault="000412BE" w:rsidP="00FD13AF">
      <w:pPr>
        <w:pStyle w:val="pt-000002"/>
        <w:spacing w:before="0" w:beforeAutospacing="0" w:after="0" w:afterAutospacing="0"/>
        <w:ind w:firstLine="709"/>
        <w:jc w:val="both"/>
        <w:rPr>
          <w:sz w:val="28"/>
          <w:szCs w:val="28"/>
        </w:rPr>
      </w:pPr>
      <w:r w:rsidRPr="00E940DA">
        <w:rPr>
          <w:rStyle w:val="pt-a0-000004"/>
          <w:sz w:val="28"/>
          <w:szCs w:val="28"/>
        </w:rPr>
        <w:t xml:space="preserve">Контролируемое лицо в течение пятнадцати календарных дней с момента получения предостережения вправе подать в </w:t>
      </w:r>
      <w:r w:rsidRPr="00E940DA">
        <w:rPr>
          <w:sz w:val="28"/>
          <w:szCs w:val="28"/>
        </w:rPr>
        <w:t>орган муниципального контроля</w:t>
      </w:r>
      <w:r w:rsidRPr="00E940DA">
        <w:rPr>
          <w:rStyle w:val="pt-a0-000004"/>
          <w:sz w:val="28"/>
          <w:szCs w:val="28"/>
        </w:rPr>
        <w:t>, объявивший предостережение, возражение в отношении указанного предостережения, содержащее следующие сведения:</w:t>
      </w:r>
    </w:p>
    <w:p w:rsidR="000412BE" w:rsidRPr="00E940DA" w:rsidRDefault="000412BE" w:rsidP="00FD13AF">
      <w:pPr>
        <w:pStyle w:val="pt-a-000018"/>
        <w:spacing w:before="0" w:beforeAutospacing="0" w:after="0" w:afterAutospacing="0"/>
        <w:ind w:firstLine="709"/>
        <w:jc w:val="both"/>
        <w:rPr>
          <w:sz w:val="28"/>
          <w:szCs w:val="28"/>
        </w:rPr>
      </w:pPr>
      <w:r w:rsidRPr="00E940DA">
        <w:rPr>
          <w:rStyle w:val="pt-a0-000004"/>
          <w:sz w:val="28"/>
          <w:szCs w:val="28"/>
        </w:rPr>
        <w:t xml:space="preserve">1) наименование </w:t>
      </w:r>
      <w:r w:rsidRPr="00E940DA">
        <w:rPr>
          <w:sz w:val="28"/>
          <w:szCs w:val="28"/>
        </w:rPr>
        <w:t>органа муниципального контроля</w:t>
      </w:r>
      <w:r w:rsidRPr="00E940DA">
        <w:rPr>
          <w:rStyle w:val="pt-a0-000004"/>
          <w:sz w:val="28"/>
          <w:szCs w:val="28"/>
        </w:rPr>
        <w:t>, в который направляется возражение;</w:t>
      </w:r>
    </w:p>
    <w:p w:rsidR="000412BE" w:rsidRPr="00E940DA" w:rsidRDefault="000412BE" w:rsidP="00FD13AF">
      <w:pPr>
        <w:pStyle w:val="pt-a-000018"/>
        <w:spacing w:before="0" w:beforeAutospacing="0" w:after="0" w:afterAutospacing="0"/>
        <w:ind w:firstLine="709"/>
        <w:jc w:val="both"/>
        <w:rPr>
          <w:sz w:val="28"/>
          <w:szCs w:val="28"/>
        </w:rPr>
      </w:pPr>
      <w:r w:rsidRPr="00E940DA">
        <w:rPr>
          <w:rStyle w:val="pt-a0-000004"/>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(или) почтовый адрес, по которым должен быть направлен ответ контролируемому лицу;</w:t>
      </w:r>
    </w:p>
    <w:p w:rsidR="000412BE" w:rsidRPr="00E940DA" w:rsidRDefault="000412BE" w:rsidP="00FD13AF">
      <w:pPr>
        <w:pStyle w:val="pt-a-000018"/>
        <w:spacing w:before="0" w:beforeAutospacing="0" w:after="0" w:afterAutospacing="0"/>
        <w:ind w:firstLine="709"/>
        <w:jc w:val="both"/>
        <w:rPr>
          <w:sz w:val="28"/>
          <w:szCs w:val="28"/>
        </w:rPr>
      </w:pPr>
      <w:r w:rsidRPr="00E940DA">
        <w:rPr>
          <w:rStyle w:val="pt-a0-000004"/>
          <w:sz w:val="28"/>
          <w:szCs w:val="28"/>
        </w:rPr>
        <w:lastRenderedPageBreak/>
        <w:t>3) идентификационный номер налогоплательщика – юридического лица, индивидуального предпринимателя, гражданина;</w:t>
      </w:r>
    </w:p>
    <w:p w:rsidR="000412BE" w:rsidRPr="00E940DA" w:rsidRDefault="000412BE" w:rsidP="00FD13AF">
      <w:pPr>
        <w:pStyle w:val="pt-a-000018"/>
        <w:spacing w:before="0" w:beforeAutospacing="0" w:after="0" w:afterAutospacing="0"/>
        <w:ind w:firstLine="709"/>
        <w:jc w:val="both"/>
        <w:rPr>
          <w:sz w:val="28"/>
          <w:szCs w:val="28"/>
        </w:rPr>
      </w:pPr>
      <w:r w:rsidRPr="00E940DA">
        <w:rPr>
          <w:rStyle w:val="pt-a0-000004"/>
          <w:sz w:val="28"/>
          <w:szCs w:val="28"/>
        </w:rPr>
        <w:t>4) дата и номер предостережения;</w:t>
      </w:r>
    </w:p>
    <w:p w:rsidR="000412BE" w:rsidRPr="00E940DA" w:rsidRDefault="000412BE" w:rsidP="00FD13AF">
      <w:pPr>
        <w:pStyle w:val="pt-a-000018"/>
        <w:spacing w:before="0" w:beforeAutospacing="0" w:after="0" w:afterAutospacing="0"/>
        <w:ind w:firstLine="709"/>
        <w:jc w:val="both"/>
        <w:rPr>
          <w:sz w:val="28"/>
          <w:szCs w:val="28"/>
        </w:rPr>
      </w:pPr>
      <w:r w:rsidRPr="00E940DA">
        <w:rPr>
          <w:rStyle w:val="pt-a0-000004"/>
          <w:sz w:val="28"/>
          <w:szCs w:val="28"/>
        </w:rPr>
        <w:t>5) доводы, на основании которых контролируемое лицо не согласно с объявленным предостережением;</w:t>
      </w:r>
    </w:p>
    <w:p w:rsidR="000412BE" w:rsidRPr="00E940DA" w:rsidRDefault="000412BE" w:rsidP="00FD13AF">
      <w:pPr>
        <w:pStyle w:val="pt-a-000018"/>
        <w:spacing w:before="0" w:beforeAutospacing="0" w:after="0" w:afterAutospacing="0"/>
        <w:ind w:firstLine="709"/>
        <w:jc w:val="both"/>
        <w:rPr>
          <w:sz w:val="28"/>
          <w:szCs w:val="28"/>
        </w:rPr>
      </w:pPr>
      <w:r w:rsidRPr="00E940DA">
        <w:rPr>
          <w:rStyle w:val="pt-a0-000004"/>
          <w:sz w:val="28"/>
          <w:szCs w:val="28"/>
        </w:rPr>
        <w:t>6) обоснование позиции в отношении указанных в предостережении готовящихся или возможных действиях (бездействий),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0412BE" w:rsidRPr="00E940DA" w:rsidRDefault="000412BE" w:rsidP="00FD13AF">
      <w:pPr>
        <w:pStyle w:val="pt-a-000018"/>
        <w:spacing w:before="0" w:beforeAutospacing="0" w:after="0" w:afterAutospacing="0"/>
        <w:ind w:firstLine="709"/>
        <w:jc w:val="both"/>
        <w:rPr>
          <w:sz w:val="28"/>
          <w:szCs w:val="28"/>
        </w:rPr>
      </w:pPr>
      <w:r w:rsidRPr="00E940DA">
        <w:rPr>
          <w:rStyle w:val="pt-a0-000004"/>
          <w:sz w:val="28"/>
          <w:szCs w:val="28"/>
        </w:rPr>
        <w:t>7) личная подпись и дата.</w:t>
      </w:r>
    </w:p>
    <w:p w:rsidR="000412BE" w:rsidRPr="00E940DA" w:rsidRDefault="000412BE" w:rsidP="00FD13AF">
      <w:pPr>
        <w:pStyle w:val="pt-consplusnormal-000012"/>
        <w:spacing w:before="0" w:beforeAutospacing="0" w:after="0" w:afterAutospacing="0"/>
        <w:ind w:firstLine="709"/>
        <w:jc w:val="both"/>
        <w:rPr>
          <w:rStyle w:val="pt-a0-000004"/>
          <w:sz w:val="28"/>
          <w:szCs w:val="28"/>
        </w:rPr>
      </w:pPr>
      <w:r w:rsidRPr="00E940DA">
        <w:rPr>
          <w:rStyle w:val="pt-a0-000004"/>
          <w:sz w:val="28"/>
          <w:szCs w:val="28"/>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0412BE" w:rsidRPr="00E940DA" w:rsidRDefault="000412BE" w:rsidP="00FD13AF">
      <w:pPr>
        <w:pStyle w:val="pt-consplusnormal-000024"/>
        <w:spacing w:before="0" w:beforeAutospacing="0" w:after="0" w:afterAutospacing="0"/>
        <w:ind w:firstLine="709"/>
        <w:jc w:val="both"/>
        <w:rPr>
          <w:rStyle w:val="pt-a0-000004"/>
          <w:sz w:val="28"/>
          <w:szCs w:val="28"/>
        </w:rPr>
      </w:pPr>
      <w:r w:rsidRPr="00E940DA">
        <w:rPr>
          <w:rStyle w:val="pt-a0-000004"/>
          <w:sz w:val="28"/>
          <w:szCs w:val="28"/>
        </w:rPr>
        <w:t xml:space="preserve">Учет предостережений осуществляется </w:t>
      </w:r>
      <w:r w:rsidRPr="00E940DA">
        <w:rPr>
          <w:sz w:val="28"/>
          <w:szCs w:val="28"/>
        </w:rPr>
        <w:t>органом муниципального контроля</w:t>
      </w:r>
      <w:r w:rsidRPr="00E940DA">
        <w:rPr>
          <w:rStyle w:val="pt-a0-000004"/>
          <w:sz w:val="28"/>
          <w:szCs w:val="28"/>
        </w:rPr>
        <w:t xml:space="preserve">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0412BE" w:rsidRPr="00E940DA" w:rsidRDefault="000412BE" w:rsidP="00FD13AF">
      <w:pPr>
        <w:pStyle w:val="pt-000002"/>
        <w:spacing w:before="0" w:beforeAutospacing="0" w:after="0" w:afterAutospacing="0"/>
        <w:ind w:firstLine="709"/>
        <w:jc w:val="both"/>
        <w:rPr>
          <w:sz w:val="28"/>
          <w:szCs w:val="28"/>
        </w:rPr>
      </w:pPr>
      <w:r w:rsidRPr="00E940DA">
        <w:rPr>
          <w:sz w:val="28"/>
          <w:szCs w:val="28"/>
        </w:rPr>
        <w:t>Орган муниципального контроля</w:t>
      </w:r>
      <w:r w:rsidRPr="00E940DA">
        <w:rPr>
          <w:rStyle w:val="pt-a0-000004"/>
          <w:sz w:val="28"/>
          <w:szCs w:val="28"/>
        </w:rPr>
        <w:t xml:space="preserve"> в течение 15 (пятнадцати) календарных дней со дня регистрации возражения:</w:t>
      </w:r>
    </w:p>
    <w:p w:rsidR="000412BE" w:rsidRPr="00E940DA" w:rsidRDefault="000412BE" w:rsidP="00FD13AF">
      <w:pPr>
        <w:pStyle w:val="pt-a-000018"/>
        <w:spacing w:before="0" w:beforeAutospacing="0" w:after="0" w:afterAutospacing="0"/>
        <w:ind w:firstLine="709"/>
        <w:jc w:val="both"/>
        <w:rPr>
          <w:sz w:val="28"/>
          <w:szCs w:val="28"/>
        </w:rPr>
      </w:pPr>
      <w:r w:rsidRPr="00E940DA">
        <w:rPr>
          <w:rStyle w:val="pt-a0-000004"/>
          <w:sz w:val="28"/>
          <w:szCs w:val="28"/>
        </w:rPr>
        <w:t>1) обеспечивает объективное, всестороннее и своевременное рассмотрение возражения;</w:t>
      </w:r>
    </w:p>
    <w:p w:rsidR="000412BE" w:rsidRPr="00E940DA" w:rsidRDefault="000412BE" w:rsidP="00FD13AF">
      <w:pPr>
        <w:pStyle w:val="pt-a-000018"/>
        <w:spacing w:before="0" w:beforeAutospacing="0" w:after="0" w:afterAutospacing="0"/>
        <w:ind w:firstLine="709"/>
        <w:jc w:val="both"/>
        <w:rPr>
          <w:sz w:val="28"/>
          <w:szCs w:val="28"/>
        </w:rPr>
      </w:pPr>
      <w:r w:rsidRPr="00E940DA">
        <w:rPr>
          <w:rStyle w:val="pt-a0-000004"/>
          <w:sz w:val="28"/>
          <w:szCs w:val="28"/>
        </w:rPr>
        <w:t>2) направляет письменный ответ по существу поставленных в возражении вопросов.</w:t>
      </w:r>
    </w:p>
    <w:p w:rsidR="000412BE" w:rsidRPr="00E940DA" w:rsidRDefault="000412BE" w:rsidP="00FD13AF">
      <w:pPr>
        <w:pStyle w:val="pt-000002"/>
        <w:spacing w:before="0" w:beforeAutospacing="0" w:after="0" w:afterAutospacing="0"/>
        <w:ind w:firstLine="709"/>
        <w:jc w:val="both"/>
        <w:rPr>
          <w:sz w:val="28"/>
          <w:szCs w:val="28"/>
        </w:rPr>
      </w:pPr>
      <w:r w:rsidRPr="00E940DA">
        <w:rPr>
          <w:rStyle w:val="pt-a0-000004"/>
          <w:sz w:val="28"/>
          <w:szCs w:val="28"/>
        </w:rPr>
        <w:t xml:space="preserve">По результатам рассмотрения возражения </w:t>
      </w:r>
      <w:r w:rsidRPr="00E940DA">
        <w:rPr>
          <w:sz w:val="28"/>
          <w:szCs w:val="28"/>
        </w:rPr>
        <w:t>орган муниципального контроля</w:t>
      </w:r>
      <w:r w:rsidRPr="00E940DA">
        <w:rPr>
          <w:rStyle w:val="pt-a0-000004"/>
          <w:sz w:val="28"/>
          <w:szCs w:val="28"/>
        </w:rPr>
        <w:t xml:space="preserve"> принимает одно из следующих решений:</w:t>
      </w:r>
    </w:p>
    <w:p w:rsidR="000412BE" w:rsidRPr="00E940DA" w:rsidRDefault="000412BE" w:rsidP="00FD13AF">
      <w:pPr>
        <w:pStyle w:val="pt-a-000015"/>
        <w:spacing w:before="0" w:beforeAutospacing="0" w:after="0" w:afterAutospacing="0"/>
        <w:ind w:firstLine="709"/>
        <w:jc w:val="both"/>
        <w:rPr>
          <w:sz w:val="28"/>
          <w:szCs w:val="28"/>
        </w:rPr>
      </w:pPr>
      <w:r w:rsidRPr="00E940DA">
        <w:rPr>
          <w:rStyle w:val="pt-a0-000004"/>
          <w:sz w:val="28"/>
          <w:szCs w:val="28"/>
        </w:rPr>
        <w:t>1) об удовлетворении возражения в форме отмены объявленного предостережения;</w:t>
      </w:r>
    </w:p>
    <w:p w:rsidR="000412BE" w:rsidRPr="00E940DA" w:rsidRDefault="000412BE" w:rsidP="00FD13AF">
      <w:pPr>
        <w:pStyle w:val="pt-a-000015"/>
        <w:spacing w:before="0" w:beforeAutospacing="0" w:after="0" w:afterAutospacing="0"/>
        <w:ind w:firstLine="709"/>
        <w:jc w:val="both"/>
        <w:rPr>
          <w:rStyle w:val="pt-a0-000004"/>
          <w:sz w:val="28"/>
          <w:szCs w:val="28"/>
        </w:rPr>
      </w:pPr>
      <w:r w:rsidRPr="00E940DA">
        <w:rPr>
          <w:rStyle w:val="pt-a0-000004"/>
          <w:sz w:val="28"/>
          <w:szCs w:val="28"/>
        </w:rPr>
        <w:t>2) об отказе в удовлетворении возражения.</w:t>
      </w:r>
    </w:p>
    <w:p w:rsidR="000412BE" w:rsidRPr="00E940DA" w:rsidRDefault="000412BE" w:rsidP="00FD13AF">
      <w:pPr>
        <w:pStyle w:val="pt-a-000015"/>
        <w:spacing w:before="0" w:beforeAutospacing="0" w:after="0" w:afterAutospacing="0"/>
        <w:ind w:firstLine="709"/>
        <w:jc w:val="both"/>
        <w:rPr>
          <w:sz w:val="28"/>
          <w:szCs w:val="28"/>
        </w:rPr>
      </w:pPr>
      <w:r w:rsidRPr="00E940DA">
        <w:rPr>
          <w:rStyle w:val="pt-a0-000004"/>
          <w:sz w:val="28"/>
          <w:szCs w:val="28"/>
        </w:rPr>
        <w:t xml:space="preserve">Повторно направленные возражения по тем же основаниям не рассматриваются </w:t>
      </w:r>
      <w:r w:rsidRPr="00E940DA">
        <w:rPr>
          <w:sz w:val="28"/>
          <w:szCs w:val="28"/>
        </w:rPr>
        <w:t>органом муниципального контроля</w:t>
      </w:r>
      <w:r w:rsidRPr="00E940DA">
        <w:rPr>
          <w:rStyle w:val="pt-a0-000004"/>
          <w:sz w:val="28"/>
          <w:szCs w:val="28"/>
        </w:rPr>
        <w:t>.</w:t>
      </w:r>
    </w:p>
    <w:p w:rsidR="000412BE" w:rsidRPr="00E940DA" w:rsidRDefault="000412BE" w:rsidP="00FD13AF">
      <w:pPr>
        <w:pStyle w:val="pt-a-000015"/>
        <w:spacing w:before="0" w:beforeAutospacing="0" w:after="0" w:afterAutospacing="0"/>
        <w:ind w:firstLine="709"/>
        <w:jc w:val="both"/>
        <w:rPr>
          <w:sz w:val="28"/>
          <w:szCs w:val="28"/>
        </w:rPr>
      </w:pPr>
      <w:r w:rsidRPr="00E940DA">
        <w:rPr>
          <w:rStyle w:val="pt-a0-000004"/>
          <w:sz w:val="28"/>
          <w:szCs w:val="28"/>
        </w:rPr>
        <w:t xml:space="preserve">Мотивированный ответ о результатах рассмотрения возражения </w:t>
      </w:r>
      <w:r w:rsidRPr="00E940DA">
        <w:rPr>
          <w:sz w:val="28"/>
          <w:szCs w:val="28"/>
        </w:rPr>
        <w:t>органом муниципального контроля</w:t>
      </w:r>
      <w:r w:rsidRPr="00E940DA">
        <w:rPr>
          <w:rStyle w:val="pt-a0-000004"/>
          <w:sz w:val="28"/>
          <w:szCs w:val="28"/>
        </w:rPr>
        <w:t xml:space="preserve"> направляется контролируемому лицу, подавшему возражение, не позднее дня, следующего за днем принятия решения, в письменной форме и (или) в электронной форме на почтовый адрес и (или) адрес (адреса) электронной почты, указанные в возражении.</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22.</w:t>
      </w:r>
      <w:r w:rsidRPr="00E940DA">
        <w:rPr>
          <w:rStyle w:val="a9"/>
          <w:rFonts w:ascii="Times New Roman" w:hAnsi="Times New Roman" w:cs="Times New Roman"/>
          <w:sz w:val="28"/>
          <w:szCs w:val="28"/>
        </w:rPr>
        <w:t xml:space="preserve"> </w:t>
      </w:r>
      <w:r w:rsidRPr="00E940DA">
        <w:rPr>
          <w:rFonts w:ascii="Times New Roman" w:hAnsi="Times New Roman" w:cs="Times New Roman"/>
          <w:sz w:val="28"/>
          <w:szCs w:val="28"/>
        </w:rPr>
        <w:t>Профилактический визит</w:t>
      </w:r>
      <w:r w:rsidRPr="00E940DA">
        <w:rPr>
          <w:rFonts w:ascii="Times New Roman" w:hAnsi="Times New Roman" w:cs="Times New Roman"/>
          <w:b/>
          <w:sz w:val="28"/>
          <w:szCs w:val="28"/>
        </w:rPr>
        <w:t xml:space="preserve"> </w:t>
      </w:r>
      <w:r w:rsidRPr="00E940DA">
        <w:rPr>
          <w:rFonts w:ascii="Times New Roman" w:hAnsi="Times New Roman" w:cs="Times New Roman"/>
          <w:sz w:val="28"/>
          <w:szCs w:val="28"/>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Орган муниципального контроля обязан предложить проведение профилактического визита лицам, приступающим к осуществлению деятельности в контролируемой </w:t>
      </w:r>
      <w:r w:rsidRPr="00E940DA">
        <w:rPr>
          <w:rStyle w:val="pt-a0-000004"/>
          <w:rFonts w:ascii="Times New Roman" w:hAnsi="Times New Roman" w:cs="Times New Roman"/>
          <w:sz w:val="28"/>
          <w:szCs w:val="28"/>
        </w:rPr>
        <w:t>сфере</w:t>
      </w:r>
      <w:r w:rsidRPr="00E940DA">
        <w:rPr>
          <w:rFonts w:ascii="Times New Roman" w:hAnsi="Times New Roman" w:cs="Times New Roman"/>
          <w:sz w:val="28"/>
          <w:szCs w:val="28"/>
        </w:rPr>
        <w:t>, не позднее чем в течение 1 (одного) года с момента начала такой деятельности.</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lastRenderedPageBreak/>
        <w:t>О проведении обязательного профилактического визита контролируемое лицо должно быть уведомлено не позднее, чем за 5 (пять) рабочих дней до даты его проведения.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(три) рабочих дня до даты его проведения.</w:t>
      </w:r>
    </w:p>
    <w:p w:rsidR="000412BE" w:rsidRPr="00E940DA" w:rsidRDefault="000412BE" w:rsidP="00FD13AF">
      <w:pPr>
        <w:pStyle w:val="pt-consplusnormal-000024"/>
        <w:spacing w:before="0" w:beforeAutospacing="0" w:after="0" w:afterAutospacing="0"/>
        <w:ind w:firstLine="709"/>
        <w:jc w:val="both"/>
        <w:rPr>
          <w:sz w:val="28"/>
          <w:szCs w:val="28"/>
        </w:rPr>
      </w:pPr>
      <w:r w:rsidRPr="00E940DA">
        <w:rPr>
          <w:rStyle w:val="pt-a0-000004"/>
          <w:sz w:val="28"/>
          <w:szCs w:val="28"/>
        </w:rPr>
        <w:t>Профилактический визит осуществляется в течение 1 (одного) рабочего дня и не может превышать 4 (четырех) часов.</w:t>
      </w:r>
    </w:p>
    <w:p w:rsidR="000412BE" w:rsidRPr="00E940DA" w:rsidRDefault="000412BE" w:rsidP="00FD13AF">
      <w:pPr>
        <w:pStyle w:val="pt-consplusnormal-000024"/>
        <w:spacing w:before="0" w:beforeAutospacing="0" w:after="0" w:afterAutospacing="0"/>
        <w:ind w:firstLine="709"/>
        <w:jc w:val="both"/>
        <w:rPr>
          <w:sz w:val="28"/>
          <w:szCs w:val="28"/>
        </w:rPr>
      </w:pPr>
      <w:r w:rsidRPr="00E940DA">
        <w:rPr>
          <w:rStyle w:val="pt-a0-000004"/>
          <w:sz w:val="28"/>
          <w:szCs w:val="28"/>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412BE" w:rsidRPr="00E940DA" w:rsidRDefault="000412BE" w:rsidP="00FD13AF">
      <w:pPr>
        <w:pStyle w:val="pt-consplusnormal-000024"/>
        <w:spacing w:before="0" w:beforeAutospacing="0" w:after="0" w:afterAutospacing="0"/>
        <w:ind w:firstLine="709"/>
        <w:jc w:val="both"/>
        <w:rPr>
          <w:rStyle w:val="pt-a0-000004"/>
          <w:sz w:val="28"/>
          <w:szCs w:val="28"/>
        </w:rPr>
      </w:pPr>
      <w:r w:rsidRPr="00E940DA">
        <w:rPr>
          <w:rStyle w:val="pt-a0-000004"/>
          <w:sz w:val="28"/>
          <w:szCs w:val="28"/>
        </w:rPr>
        <w:t xml:space="preserve">Учет профилактических визитов осуществляется </w:t>
      </w:r>
      <w:r w:rsidRPr="00E940DA">
        <w:rPr>
          <w:sz w:val="28"/>
          <w:szCs w:val="28"/>
        </w:rPr>
        <w:t>органом муниципального контроля</w:t>
      </w:r>
      <w:r w:rsidRPr="00E940DA">
        <w:rPr>
          <w:rStyle w:val="pt-a0-000004"/>
          <w:sz w:val="28"/>
          <w:szCs w:val="28"/>
        </w:rPr>
        <w:t xml:space="preserve"> путем ведения журнала учета профилактических визитов (на бумажном носителе либо в электронном виде), по форме, обеспечивающей учет информации. </w:t>
      </w:r>
    </w:p>
    <w:p w:rsidR="000412BE" w:rsidRPr="00E940DA" w:rsidRDefault="000412BE" w:rsidP="00FD13AF">
      <w:pPr>
        <w:spacing w:after="0" w:line="240" w:lineRule="auto"/>
        <w:jc w:val="center"/>
        <w:rPr>
          <w:rFonts w:ascii="Times New Roman" w:hAnsi="Times New Roman" w:cs="Times New Roman"/>
          <w:b/>
          <w:sz w:val="28"/>
          <w:szCs w:val="28"/>
        </w:rPr>
      </w:pPr>
    </w:p>
    <w:p w:rsidR="000412BE" w:rsidRPr="00E940DA" w:rsidRDefault="000412BE" w:rsidP="00FD13AF">
      <w:pPr>
        <w:spacing w:after="0" w:line="240" w:lineRule="auto"/>
        <w:jc w:val="center"/>
        <w:rPr>
          <w:rFonts w:ascii="Times New Roman" w:hAnsi="Times New Roman" w:cs="Times New Roman"/>
          <w:b/>
          <w:sz w:val="28"/>
          <w:szCs w:val="28"/>
        </w:rPr>
      </w:pPr>
      <w:r w:rsidRPr="00E940DA">
        <w:rPr>
          <w:rFonts w:ascii="Times New Roman" w:hAnsi="Times New Roman" w:cs="Times New Roman"/>
          <w:b/>
          <w:sz w:val="28"/>
          <w:szCs w:val="28"/>
        </w:rPr>
        <w:t>IV. Осуществление муниципального контроля</w:t>
      </w:r>
    </w:p>
    <w:p w:rsidR="000412BE" w:rsidRPr="00E940DA" w:rsidRDefault="000412BE" w:rsidP="00FD13AF">
      <w:pPr>
        <w:pStyle w:val="ac"/>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23. При осуществлении муниципального контроля на территории </w:t>
      </w:r>
      <w:r w:rsidR="00A95375" w:rsidRPr="00E940DA">
        <w:rPr>
          <w:rFonts w:ascii="Times New Roman" w:hAnsi="Times New Roman" w:cs="Times New Roman"/>
          <w:sz w:val="28"/>
          <w:szCs w:val="28"/>
        </w:rPr>
        <w:t>Кунашакского муниципального округа</w:t>
      </w:r>
      <w:r w:rsidRPr="00E940DA">
        <w:rPr>
          <w:rFonts w:ascii="Times New Roman" w:hAnsi="Times New Roman" w:cs="Times New Roman"/>
          <w:sz w:val="28"/>
          <w:szCs w:val="28"/>
        </w:rPr>
        <w:t xml:space="preserve"> плановые контрольные мероприятия не проводятся. </w:t>
      </w:r>
    </w:p>
    <w:p w:rsidR="000412BE" w:rsidRPr="00E940DA" w:rsidRDefault="000412BE" w:rsidP="00FD13AF">
      <w:pPr>
        <w:pStyle w:val="af"/>
        <w:spacing w:before="0" w:beforeAutospacing="0" w:after="0" w:afterAutospacing="0"/>
        <w:ind w:firstLine="709"/>
        <w:jc w:val="both"/>
        <w:rPr>
          <w:sz w:val="28"/>
          <w:szCs w:val="28"/>
        </w:rPr>
      </w:pPr>
      <w:r w:rsidRPr="00E940DA">
        <w:rPr>
          <w:sz w:val="28"/>
          <w:szCs w:val="28"/>
        </w:rPr>
        <w:t xml:space="preserve">24. </w:t>
      </w:r>
      <w:r w:rsidRPr="00E940DA">
        <w:rPr>
          <w:bCs/>
          <w:sz w:val="28"/>
          <w:szCs w:val="28"/>
        </w:rPr>
        <w:t>Общие требования к проведению контрольных мероприятий установлены главой 13</w:t>
      </w:r>
      <w:r w:rsidRPr="00E940DA">
        <w:rPr>
          <w:sz w:val="28"/>
          <w:szCs w:val="28"/>
        </w:rPr>
        <w:t xml:space="preserve"> Федерального закона N 248-ФЗ.</w:t>
      </w:r>
    </w:p>
    <w:p w:rsidR="000412BE" w:rsidRPr="00E940DA" w:rsidRDefault="000412BE" w:rsidP="00FD13AF">
      <w:pPr>
        <w:pStyle w:val="ac"/>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25. При осуществлении муниципального контроля проводятся следующие контрольные мероприятия:</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bookmarkStart w:id="12" w:name="sub_1081"/>
      <w:r w:rsidRPr="00E940DA">
        <w:rPr>
          <w:rFonts w:ascii="Times New Roman" w:eastAsia="Times New Roman" w:hAnsi="Times New Roman" w:cs="Times New Roman"/>
          <w:sz w:val="28"/>
          <w:szCs w:val="28"/>
          <w:lang w:eastAsia="ru-RU"/>
        </w:rPr>
        <w:t xml:space="preserve">- </w:t>
      </w:r>
      <w:bookmarkStart w:id="13" w:name="sub_1083"/>
      <w:bookmarkEnd w:id="12"/>
      <w:r w:rsidRPr="00E940DA">
        <w:rPr>
          <w:rFonts w:ascii="Times New Roman" w:eastAsia="Times New Roman" w:hAnsi="Times New Roman" w:cs="Times New Roman"/>
          <w:sz w:val="28"/>
          <w:szCs w:val="28"/>
          <w:lang w:eastAsia="ru-RU"/>
        </w:rPr>
        <w:t>выборочный контроль;</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выездная проверка;</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bookmarkStart w:id="14" w:name="sub_1084"/>
      <w:bookmarkEnd w:id="13"/>
      <w:r w:rsidRPr="00E940DA">
        <w:rPr>
          <w:rFonts w:ascii="Times New Roman" w:eastAsia="Times New Roman" w:hAnsi="Times New Roman" w:cs="Times New Roman"/>
          <w:sz w:val="28"/>
          <w:szCs w:val="28"/>
          <w:lang w:eastAsia="ru-RU"/>
        </w:rPr>
        <w:t>- документарная проверка;</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bookmarkStart w:id="15" w:name="sub_1085"/>
      <w:bookmarkEnd w:id="14"/>
      <w:r w:rsidRPr="00E940DA">
        <w:rPr>
          <w:rFonts w:ascii="Times New Roman" w:eastAsia="Times New Roman" w:hAnsi="Times New Roman" w:cs="Times New Roman"/>
          <w:sz w:val="28"/>
          <w:szCs w:val="28"/>
          <w:lang w:eastAsia="ru-RU"/>
        </w:rPr>
        <w:t xml:space="preserve">- </w:t>
      </w:r>
      <w:bookmarkEnd w:id="15"/>
      <w:r w:rsidRPr="00E940DA">
        <w:rPr>
          <w:rFonts w:ascii="Times New Roman" w:eastAsia="Times New Roman" w:hAnsi="Times New Roman" w:cs="Times New Roman"/>
          <w:sz w:val="28"/>
          <w:szCs w:val="28"/>
          <w:lang w:eastAsia="ru-RU"/>
        </w:rPr>
        <w:t>инспекционный визит;</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контрольная закупка;</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мониторинговая закупка;</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рейдовый осмотр.</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hAnsi="Times New Roman" w:cs="Times New Roman"/>
          <w:sz w:val="28"/>
          <w:szCs w:val="28"/>
        </w:rPr>
        <w:t xml:space="preserve">26. </w:t>
      </w:r>
      <w:r w:rsidRPr="00E940DA">
        <w:rPr>
          <w:rFonts w:ascii="Times New Roman" w:eastAsia="Times New Roman" w:hAnsi="Times New Roman" w:cs="Times New Roman"/>
          <w:sz w:val="28"/>
          <w:szCs w:val="28"/>
          <w:lang w:eastAsia="ru-RU"/>
        </w:rPr>
        <w:t>Без взаимодействия с контролируемым лицом проводятся следующие мероприятия:</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а) наблюдение за соблюдением обязательных требований;</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б) выездное обследование.</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27. Внеплановые контрольные (надзорные) мероприятия проводятся с учётом особенностей, установленных статьей 66 Федерального закона N 248-ФЗ, только после согласования с органами прокуратуры, за исключением внеплановой документарной проверки.</w:t>
      </w:r>
    </w:p>
    <w:p w:rsidR="000412BE" w:rsidRPr="00E940DA" w:rsidRDefault="000412BE" w:rsidP="00FD13AF">
      <w:pPr>
        <w:shd w:val="clear" w:color="auto" w:fill="FFFFFF"/>
        <w:spacing w:after="0" w:line="240" w:lineRule="auto"/>
        <w:ind w:firstLine="709"/>
        <w:jc w:val="both"/>
        <w:rPr>
          <w:rFonts w:ascii="Times New Roman" w:hAnsi="Times New Roman" w:cs="Times New Roman"/>
          <w:sz w:val="28"/>
          <w:szCs w:val="28"/>
        </w:rPr>
      </w:pPr>
      <w:r w:rsidRPr="00E940DA">
        <w:rPr>
          <w:rFonts w:ascii="Times New Roman" w:eastAsia="Times New Roman" w:hAnsi="Times New Roman" w:cs="Times New Roman"/>
          <w:sz w:val="28"/>
          <w:szCs w:val="28"/>
          <w:lang w:eastAsia="ru-RU"/>
        </w:rPr>
        <w:t>28. Внеплановые контрольные (надзорные) мероприятия, внеплановые проверки, за исключением внеплановых контрольных (надзорных) мероприятий без взаимодействия, проводятся по следующим основаниям:</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xml:space="preserve">1) 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w:t>
      </w:r>
      <w:r w:rsidRPr="00E940DA">
        <w:rPr>
          <w:rFonts w:ascii="Times New Roman" w:eastAsia="Times New Roman" w:hAnsi="Times New Roman" w:cs="Times New Roman"/>
          <w:sz w:val="28"/>
          <w:szCs w:val="28"/>
          <w:lang w:eastAsia="ru-RU"/>
        </w:rPr>
        <w:lastRenderedPageBreak/>
        <w:t>утвержденным индикаторам риска нарушения обязательных требований, или отклонения объекта контроля от таких параметров;</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2) поручение Президента Российской Федерации, поручение Председателя Правительства Российской Федерации о проведении контрольных мероприятий в отношении конкретных контролируемых лиц;</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3) требование прокурора о проведении контрольного мероприятия в рамках контроля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4) истечение срока исполнения решения органа муниципального контроля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29. Для проведения контрольных мероприятий, предусмотренных пунктом 19 настоящего Положения, принимается решение органа муниципального контроля, подписанное уполномоченным должностным лицом органа муниципального контроля  (далее – решение о проведении контрольного мероприятия).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В решении о проведении контрольного мероприятия, указываются сведения, установленные частью 1 статьи 64 Федерального закона N 248-ФЗ.</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30. 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rsidR="000412BE" w:rsidRPr="00E940DA" w:rsidRDefault="000412BE" w:rsidP="00FD13AF">
      <w:pPr>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31. Для фиксации доказательств нарушений обязательных требований должностное лицо, осуществляющее муниципальный контроль, может использовать фотосъемку, аудио- и видеозапись, иные способы фиксации доказательств. </w:t>
      </w:r>
    </w:p>
    <w:p w:rsidR="000412BE" w:rsidRPr="00E940DA" w:rsidRDefault="000412BE" w:rsidP="00FD13AF">
      <w:pPr>
        <w:pStyle w:val="pt-consplusnormal-000024"/>
        <w:spacing w:before="0" w:beforeAutospacing="0" w:after="0" w:afterAutospacing="0"/>
        <w:ind w:firstLine="709"/>
        <w:jc w:val="both"/>
        <w:rPr>
          <w:sz w:val="28"/>
          <w:szCs w:val="28"/>
        </w:rPr>
      </w:pPr>
      <w:r w:rsidRPr="00E940DA">
        <w:rPr>
          <w:rStyle w:val="pt-a0-000004"/>
          <w:sz w:val="28"/>
          <w:szCs w:val="28"/>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(надзорного) мероприятия и контрольного (надзорного)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0412BE" w:rsidRPr="00E940DA" w:rsidRDefault="000412BE" w:rsidP="00FD13AF">
      <w:pPr>
        <w:pStyle w:val="pt-consplusnormal-000024"/>
        <w:spacing w:before="0" w:beforeAutospacing="0" w:after="0" w:afterAutospacing="0"/>
        <w:ind w:firstLine="709"/>
        <w:jc w:val="both"/>
        <w:rPr>
          <w:sz w:val="28"/>
          <w:szCs w:val="28"/>
        </w:rPr>
      </w:pPr>
      <w:r w:rsidRPr="00E940DA">
        <w:rPr>
          <w:rStyle w:val="pt-a0-000004"/>
          <w:sz w:val="28"/>
          <w:szCs w:val="28"/>
        </w:rPr>
        <w:t xml:space="preserve">Содержание видеозаписи подлежит отражению в акте контрольного действия. </w:t>
      </w:r>
      <w:r w:rsidRPr="00E940DA">
        <w:rPr>
          <w:sz w:val="28"/>
          <w:szCs w:val="28"/>
        </w:rPr>
        <w:t>Материалы, полученные в результате фотосъемки, аудио- и видеозаписи, прикладываются к документам, оформляемым по итогам контрольного мероприятия, контрольного мероприятия без взаимодействия.</w:t>
      </w:r>
    </w:p>
    <w:p w:rsidR="000412BE" w:rsidRPr="00E940DA" w:rsidRDefault="000412BE" w:rsidP="00FD13AF">
      <w:pPr>
        <w:pStyle w:val="ac"/>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32. Решение о необходимости использования фотосъемки, аудио- и видеозаписи, иных способов фиксации доказательств нарушений обязательных </w:t>
      </w:r>
      <w:r w:rsidRPr="00E940DA">
        <w:rPr>
          <w:rFonts w:ascii="Times New Roman" w:hAnsi="Times New Roman" w:cs="Times New Roman"/>
          <w:sz w:val="28"/>
          <w:szCs w:val="28"/>
        </w:rPr>
        <w:lastRenderedPageBreak/>
        <w:t>требований при осуществлении контрольных мероприятий принимается должностным лицом органа муниципального контроля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0412BE" w:rsidRPr="00E940DA" w:rsidRDefault="000412BE" w:rsidP="00FD13AF">
      <w:pPr>
        <w:pStyle w:val="af"/>
        <w:spacing w:before="0" w:beforeAutospacing="0" w:after="0" w:afterAutospacing="0"/>
        <w:ind w:firstLine="709"/>
        <w:jc w:val="both"/>
        <w:rPr>
          <w:sz w:val="28"/>
          <w:szCs w:val="28"/>
        </w:rPr>
      </w:pPr>
      <w:r w:rsidRPr="00E940DA">
        <w:rPr>
          <w:sz w:val="28"/>
          <w:szCs w:val="28"/>
        </w:rPr>
        <w:t>при проведении досмотра в отсутствие контролируемого лица;</w:t>
      </w:r>
    </w:p>
    <w:p w:rsidR="000412BE" w:rsidRPr="00E940DA" w:rsidRDefault="000412BE" w:rsidP="00FD13AF">
      <w:pPr>
        <w:pStyle w:val="af"/>
        <w:spacing w:before="0" w:beforeAutospacing="0" w:after="0" w:afterAutospacing="0"/>
        <w:ind w:firstLine="709"/>
        <w:jc w:val="both"/>
        <w:rPr>
          <w:sz w:val="28"/>
          <w:szCs w:val="28"/>
        </w:rPr>
      </w:pPr>
      <w:r w:rsidRPr="00E940DA">
        <w:rPr>
          <w:sz w:val="28"/>
          <w:szCs w:val="28"/>
        </w:rPr>
        <w:t>при проведении выездного обследования.</w:t>
      </w:r>
      <w:r w:rsidRPr="00E940DA">
        <w:rPr>
          <w:rStyle w:val="a9"/>
          <w:sz w:val="28"/>
          <w:szCs w:val="28"/>
        </w:rPr>
        <w:footnoteReference w:customMarkFollows="1" w:id="1"/>
        <w:sym w:font="Symbol" w:char="F02A"/>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33.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2) временной нетрудоспособности на момент проведения контрольного мероприятия.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34. 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0412BE" w:rsidRPr="00E940DA" w:rsidRDefault="000412BE" w:rsidP="00FD13AF">
      <w:pPr>
        <w:pStyle w:val="af"/>
        <w:shd w:val="clear" w:color="auto" w:fill="FFFFFF"/>
        <w:spacing w:before="0" w:beforeAutospacing="0" w:after="0" w:afterAutospacing="0"/>
        <w:ind w:firstLine="709"/>
        <w:jc w:val="both"/>
        <w:rPr>
          <w:sz w:val="28"/>
          <w:szCs w:val="28"/>
        </w:rPr>
      </w:pPr>
      <w:r w:rsidRPr="00E940DA">
        <w:rPr>
          <w:sz w:val="28"/>
          <w:szCs w:val="28"/>
        </w:rPr>
        <w:t>35. В ходе выборочного контроля могут совершаться следующие контрольные (надзорные) действия:</w:t>
      </w:r>
    </w:p>
    <w:p w:rsidR="000412BE" w:rsidRPr="00E940DA" w:rsidRDefault="000412BE" w:rsidP="00FD13AF">
      <w:pPr>
        <w:pStyle w:val="af"/>
        <w:shd w:val="clear" w:color="auto" w:fill="FFFFFF"/>
        <w:spacing w:before="0" w:beforeAutospacing="0" w:after="0" w:afterAutospacing="0"/>
        <w:ind w:firstLine="709"/>
        <w:jc w:val="both"/>
        <w:rPr>
          <w:sz w:val="28"/>
          <w:szCs w:val="28"/>
        </w:rPr>
      </w:pPr>
      <w:r w:rsidRPr="00E940DA">
        <w:rPr>
          <w:sz w:val="28"/>
          <w:szCs w:val="28"/>
        </w:rPr>
        <w:t>1) осмотр;</w:t>
      </w:r>
    </w:p>
    <w:p w:rsidR="000412BE" w:rsidRPr="00E940DA" w:rsidRDefault="000412BE" w:rsidP="00FD13AF">
      <w:pPr>
        <w:pStyle w:val="af"/>
        <w:shd w:val="clear" w:color="auto" w:fill="FFFFFF"/>
        <w:spacing w:before="0" w:beforeAutospacing="0" w:after="0" w:afterAutospacing="0"/>
        <w:ind w:firstLine="709"/>
        <w:jc w:val="both"/>
        <w:rPr>
          <w:sz w:val="28"/>
          <w:szCs w:val="28"/>
        </w:rPr>
      </w:pPr>
      <w:r w:rsidRPr="00E940DA">
        <w:rPr>
          <w:sz w:val="28"/>
          <w:szCs w:val="28"/>
        </w:rPr>
        <w:t>2) получение письменных объяснений;</w:t>
      </w:r>
    </w:p>
    <w:p w:rsidR="000412BE" w:rsidRPr="00E940DA" w:rsidRDefault="000412BE" w:rsidP="00FD13AF">
      <w:pPr>
        <w:pStyle w:val="af"/>
        <w:shd w:val="clear" w:color="auto" w:fill="FFFFFF"/>
        <w:spacing w:before="0" w:beforeAutospacing="0" w:after="0" w:afterAutospacing="0"/>
        <w:ind w:firstLine="709"/>
        <w:jc w:val="both"/>
        <w:rPr>
          <w:sz w:val="28"/>
          <w:szCs w:val="28"/>
        </w:rPr>
      </w:pPr>
      <w:r w:rsidRPr="00E940DA">
        <w:rPr>
          <w:sz w:val="28"/>
          <w:szCs w:val="28"/>
        </w:rPr>
        <w:t>3) истребование документов;</w:t>
      </w:r>
    </w:p>
    <w:p w:rsidR="000412BE" w:rsidRPr="00E940DA" w:rsidRDefault="000412BE" w:rsidP="00FD13AF">
      <w:pPr>
        <w:pStyle w:val="af"/>
        <w:shd w:val="clear" w:color="auto" w:fill="FFFFFF"/>
        <w:spacing w:before="0" w:beforeAutospacing="0" w:after="0" w:afterAutospacing="0"/>
        <w:ind w:firstLine="709"/>
        <w:jc w:val="both"/>
        <w:rPr>
          <w:sz w:val="28"/>
          <w:szCs w:val="28"/>
        </w:rPr>
      </w:pPr>
      <w:r w:rsidRPr="00E940DA">
        <w:rPr>
          <w:sz w:val="28"/>
          <w:szCs w:val="28"/>
        </w:rPr>
        <w:t>4) отбор проб (образцов);</w:t>
      </w:r>
    </w:p>
    <w:p w:rsidR="000412BE" w:rsidRPr="00E940DA" w:rsidRDefault="000412BE" w:rsidP="00FD13AF">
      <w:pPr>
        <w:pStyle w:val="af"/>
        <w:shd w:val="clear" w:color="auto" w:fill="FFFFFF"/>
        <w:spacing w:before="0" w:beforeAutospacing="0" w:after="0" w:afterAutospacing="0"/>
        <w:ind w:firstLine="709"/>
        <w:jc w:val="both"/>
        <w:rPr>
          <w:sz w:val="28"/>
          <w:szCs w:val="28"/>
        </w:rPr>
      </w:pPr>
      <w:r w:rsidRPr="00E940DA">
        <w:rPr>
          <w:sz w:val="28"/>
          <w:szCs w:val="28"/>
        </w:rPr>
        <w:t>5) инструментальное обследование;</w:t>
      </w:r>
    </w:p>
    <w:p w:rsidR="000412BE" w:rsidRPr="00E940DA" w:rsidRDefault="000412BE" w:rsidP="00FD13AF">
      <w:pPr>
        <w:pStyle w:val="af"/>
        <w:shd w:val="clear" w:color="auto" w:fill="FFFFFF"/>
        <w:spacing w:before="0" w:beforeAutospacing="0" w:after="0" w:afterAutospacing="0"/>
        <w:ind w:firstLine="709"/>
        <w:jc w:val="both"/>
        <w:rPr>
          <w:sz w:val="28"/>
          <w:szCs w:val="28"/>
        </w:rPr>
      </w:pPr>
      <w:r w:rsidRPr="00E940DA">
        <w:rPr>
          <w:sz w:val="28"/>
          <w:szCs w:val="28"/>
        </w:rPr>
        <w:t>6) испытание;</w:t>
      </w:r>
    </w:p>
    <w:p w:rsidR="000412BE" w:rsidRPr="00E940DA" w:rsidRDefault="000412BE" w:rsidP="00FD13AF">
      <w:pPr>
        <w:pStyle w:val="af"/>
        <w:shd w:val="clear" w:color="auto" w:fill="FFFFFF"/>
        <w:spacing w:before="0" w:beforeAutospacing="0" w:after="0" w:afterAutospacing="0"/>
        <w:ind w:firstLine="709"/>
        <w:jc w:val="both"/>
        <w:rPr>
          <w:sz w:val="28"/>
          <w:szCs w:val="28"/>
        </w:rPr>
      </w:pPr>
      <w:r w:rsidRPr="00E940DA">
        <w:rPr>
          <w:sz w:val="28"/>
          <w:szCs w:val="28"/>
        </w:rPr>
        <w:t>7) экспертиза.</w:t>
      </w:r>
    </w:p>
    <w:p w:rsidR="000412BE" w:rsidRPr="00E940DA" w:rsidRDefault="000412BE" w:rsidP="00FD13AF">
      <w:pPr>
        <w:shd w:val="clear" w:color="auto" w:fill="FFFFFF"/>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0412BE" w:rsidRPr="00E940DA" w:rsidRDefault="000412BE" w:rsidP="00FD13AF">
      <w:pPr>
        <w:pStyle w:val="ac"/>
        <w:ind w:firstLine="709"/>
        <w:jc w:val="both"/>
        <w:rPr>
          <w:rFonts w:ascii="Times New Roman" w:hAnsi="Times New Roman" w:cs="Times New Roman"/>
          <w:sz w:val="28"/>
          <w:szCs w:val="28"/>
          <w:highlight w:val="yellow"/>
        </w:rPr>
      </w:pPr>
      <w:r w:rsidRPr="00E940DA">
        <w:rPr>
          <w:rFonts w:ascii="Times New Roman" w:hAnsi="Times New Roman" w:cs="Times New Roman"/>
          <w:sz w:val="28"/>
          <w:szCs w:val="28"/>
          <w:shd w:val="clear" w:color="auto" w:fill="FFFFFF"/>
        </w:rPr>
        <w:t>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r:id="rId9" w:anchor="dst100636" w:history="1">
        <w:r w:rsidRPr="00E940DA">
          <w:rPr>
            <w:rStyle w:val="af0"/>
            <w:rFonts w:ascii="Times New Roman" w:hAnsi="Times New Roman" w:cs="Times New Roman"/>
            <w:color w:val="auto"/>
            <w:sz w:val="28"/>
            <w:szCs w:val="28"/>
            <w:u w:val="none"/>
            <w:shd w:val="clear" w:color="auto" w:fill="FFFFFF"/>
          </w:rPr>
          <w:t>пунктами 3</w:t>
        </w:r>
      </w:hyperlink>
      <w:r w:rsidRPr="00E940DA">
        <w:rPr>
          <w:rFonts w:ascii="Times New Roman" w:hAnsi="Times New Roman" w:cs="Times New Roman"/>
          <w:sz w:val="28"/>
          <w:szCs w:val="28"/>
          <w:shd w:val="clear" w:color="auto" w:fill="FFFFFF"/>
        </w:rPr>
        <w:t> - </w:t>
      </w:r>
      <w:hyperlink r:id="rId10" w:anchor="dst100639" w:history="1">
        <w:r w:rsidRPr="00E940DA">
          <w:rPr>
            <w:rStyle w:val="af0"/>
            <w:rFonts w:ascii="Times New Roman" w:hAnsi="Times New Roman" w:cs="Times New Roman"/>
            <w:color w:val="auto"/>
            <w:sz w:val="28"/>
            <w:szCs w:val="28"/>
            <w:u w:val="none"/>
            <w:shd w:val="clear" w:color="auto" w:fill="FFFFFF"/>
          </w:rPr>
          <w:t>6 части 1 статьи 57</w:t>
        </w:r>
      </w:hyperlink>
      <w:r w:rsidRPr="00E940DA">
        <w:rPr>
          <w:rFonts w:ascii="Times New Roman" w:hAnsi="Times New Roman" w:cs="Times New Roman"/>
          <w:sz w:val="28"/>
          <w:szCs w:val="28"/>
          <w:shd w:val="clear" w:color="auto" w:fill="FFFFFF"/>
        </w:rPr>
        <w:t> и </w:t>
      </w:r>
      <w:hyperlink r:id="rId11" w:anchor="dst101187" w:history="1">
        <w:r w:rsidRPr="00E940DA">
          <w:rPr>
            <w:rStyle w:val="af0"/>
            <w:rFonts w:ascii="Times New Roman" w:hAnsi="Times New Roman" w:cs="Times New Roman"/>
            <w:color w:val="auto"/>
            <w:sz w:val="28"/>
            <w:szCs w:val="28"/>
            <w:u w:val="none"/>
            <w:shd w:val="clear" w:color="auto" w:fill="FFFFFF"/>
          </w:rPr>
          <w:t>частью 12 статьи 66</w:t>
        </w:r>
      </w:hyperlink>
      <w:r w:rsidRPr="00E940DA">
        <w:rPr>
          <w:rFonts w:ascii="Times New Roman" w:hAnsi="Times New Roman" w:cs="Times New Roman"/>
          <w:sz w:val="28"/>
          <w:szCs w:val="28"/>
          <w:shd w:val="clear" w:color="auto" w:fill="FFFFFF"/>
        </w:rPr>
        <w:t> Федерального закона N 248-ФЗ.</w:t>
      </w:r>
    </w:p>
    <w:p w:rsidR="000412BE" w:rsidRPr="00E940DA" w:rsidRDefault="000412BE" w:rsidP="00FD13AF">
      <w:pPr>
        <w:pStyle w:val="ac"/>
        <w:ind w:firstLine="709"/>
        <w:jc w:val="both"/>
        <w:rPr>
          <w:rFonts w:ascii="Times New Roman" w:hAnsi="Times New Roman" w:cs="Times New Roman"/>
          <w:sz w:val="28"/>
          <w:szCs w:val="28"/>
        </w:rPr>
      </w:pPr>
      <w:r w:rsidRPr="00E940DA">
        <w:rPr>
          <w:rFonts w:ascii="Times New Roman" w:hAnsi="Times New Roman" w:cs="Times New Roman"/>
          <w:sz w:val="28"/>
          <w:szCs w:val="28"/>
        </w:rPr>
        <w:lastRenderedPageBreak/>
        <w:t>36. В ходе проведения выездной проверки</w:t>
      </w:r>
      <w:r w:rsidRPr="00E940DA">
        <w:rPr>
          <w:rFonts w:ascii="Times New Roman" w:hAnsi="Times New Roman" w:cs="Times New Roman"/>
          <w:b/>
          <w:sz w:val="28"/>
          <w:szCs w:val="28"/>
        </w:rPr>
        <w:t xml:space="preserve"> </w:t>
      </w:r>
      <w:r w:rsidRPr="00E940DA">
        <w:rPr>
          <w:rFonts w:ascii="Times New Roman" w:hAnsi="Times New Roman" w:cs="Times New Roman"/>
          <w:sz w:val="28"/>
          <w:szCs w:val="28"/>
        </w:rPr>
        <w:t>могут совершаться следующие контрольные (надзорные) действия:</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bookmarkStart w:id="16" w:name="sub_1181"/>
      <w:r w:rsidRPr="00E940DA">
        <w:rPr>
          <w:rFonts w:ascii="Times New Roman" w:eastAsia="Times New Roman" w:hAnsi="Times New Roman" w:cs="Times New Roman"/>
          <w:sz w:val="28"/>
          <w:szCs w:val="28"/>
          <w:lang w:eastAsia="ru-RU"/>
        </w:rPr>
        <w:t>а) осмотр;</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bookmarkStart w:id="17" w:name="sub_1182"/>
      <w:bookmarkEnd w:id="16"/>
      <w:r w:rsidRPr="00E940DA">
        <w:rPr>
          <w:rFonts w:ascii="Times New Roman" w:eastAsia="Times New Roman" w:hAnsi="Times New Roman" w:cs="Times New Roman"/>
          <w:sz w:val="28"/>
          <w:szCs w:val="28"/>
          <w:lang w:eastAsia="ru-RU"/>
        </w:rPr>
        <w:t>б) досмотр;</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bookmarkStart w:id="18" w:name="sub_1183"/>
      <w:bookmarkEnd w:id="17"/>
      <w:r w:rsidRPr="00E940DA">
        <w:rPr>
          <w:rFonts w:ascii="Times New Roman" w:eastAsia="Times New Roman" w:hAnsi="Times New Roman" w:cs="Times New Roman"/>
          <w:sz w:val="28"/>
          <w:szCs w:val="28"/>
          <w:lang w:eastAsia="ru-RU"/>
        </w:rPr>
        <w:t>в) опрос;</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bookmarkStart w:id="19" w:name="sub_1184"/>
      <w:bookmarkEnd w:id="18"/>
      <w:r w:rsidRPr="00E940DA">
        <w:rPr>
          <w:rFonts w:ascii="Times New Roman" w:eastAsia="Times New Roman" w:hAnsi="Times New Roman" w:cs="Times New Roman"/>
          <w:sz w:val="28"/>
          <w:szCs w:val="28"/>
          <w:lang w:eastAsia="ru-RU"/>
        </w:rPr>
        <w:t>г) получение письменных объяснений;</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bookmarkStart w:id="20" w:name="sub_1185"/>
      <w:bookmarkEnd w:id="19"/>
      <w:r w:rsidRPr="00E940DA">
        <w:rPr>
          <w:rFonts w:ascii="Times New Roman" w:eastAsia="Times New Roman" w:hAnsi="Times New Roman" w:cs="Times New Roman"/>
          <w:sz w:val="28"/>
          <w:szCs w:val="28"/>
          <w:lang w:eastAsia="ru-RU"/>
        </w:rPr>
        <w:t>д) истребование документов;</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bookmarkStart w:id="21" w:name="sub_1186"/>
      <w:bookmarkEnd w:id="20"/>
      <w:r w:rsidRPr="00E940DA">
        <w:rPr>
          <w:rFonts w:ascii="Times New Roman" w:eastAsia="Times New Roman" w:hAnsi="Times New Roman" w:cs="Times New Roman"/>
          <w:sz w:val="28"/>
          <w:szCs w:val="28"/>
          <w:lang w:eastAsia="ru-RU"/>
        </w:rPr>
        <w:t>е) отбор проб (образцов);</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bookmarkStart w:id="22" w:name="sub_1187"/>
      <w:bookmarkEnd w:id="21"/>
      <w:r w:rsidRPr="00E940DA">
        <w:rPr>
          <w:rFonts w:ascii="Times New Roman" w:eastAsia="Times New Roman" w:hAnsi="Times New Roman" w:cs="Times New Roman"/>
          <w:sz w:val="28"/>
          <w:szCs w:val="28"/>
          <w:lang w:eastAsia="ru-RU"/>
        </w:rPr>
        <w:t>ж) инструментальное обследование;</w:t>
      </w:r>
    </w:p>
    <w:bookmarkEnd w:id="22"/>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з) испытание;</w:t>
      </w:r>
    </w:p>
    <w:p w:rsidR="000412BE" w:rsidRPr="00E940DA" w:rsidRDefault="000412BE" w:rsidP="00FD13AF">
      <w:pPr>
        <w:pStyle w:val="aa"/>
        <w:autoSpaceDE w:val="0"/>
        <w:autoSpaceDN w:val="0"/>
        <w:adjustRightInd w:val="0"/>
        <w:spacing w:after="0" w:line="240" w:lineRule="auto"/>
        <w:ind w:left="0" w:firstLine="709"/>
        <w:jc w:val="both"/>
        <w:rPr>
          <w:rFonts w:ascii="Times New Roman" w:eastAsia="Calibri" w:hAnsi="Times New Roman" w:cs="Times New Roman"/>
          <w:sz w:val="28"/>
          <w:szCs w:val="28"/>
          <w:lang w:eastAsia="en-US"/>
        </w:rPr>
      </w:pPr>
      <w:r w:rsidRPr="00E940DA">
        <w:rPr>
          <w:rFonts w:ascii="Times New Roman" w:hAnsi="Times New Roman" w:cs="Times New Roman"/>
          <w:sz w:val="28"/>
          <w:szCs w:val="28"/>
        </w:rPr>
        <w:t>Срок проведения выездной проверки не может превышать 10 (десять) рабочих дней.</w:t>
      </w:r>
      <w:r w:rsidRPr="00E940DA">
        <w:rPr>
          <w:rFonts w:ascii="Times New Roman" w:eastAsia="Calibri" w:hAnsi="Times New Roman" w:cs="Times New Roman"/>
          <w:sz w:val="28"/>
          <w:szCs w:val="28"/>
          <w:lang w:eastAsia="en-US"/>
        </w:rPr>
        <w:t xml:space="preserve">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2" w:history="1">
        <w:r w:rsidRPr="00E940DA">
          <w:rPr>
            <w:rFonts w:ascii="Times New Roman" w:eastAsia="Calibri" w:hAnsi="Times New Roman" w:cs="Times New Roman"/>
            <w:sz w:val="28"/>
            <w:szCs w:val="28"/>
            <w:lang w:eastAsia="en-US"/>
          </w:rPr>
          <w:t>пункт 6 части 1 статьи 57</w:t>
        </w:r>
      </w:hyperlink>
      <w:r w:rsidRPr="00E940DA">
        <w:rPr>
          <w:rFonts w:ascii="Times New Roman" w:eastAsia="Calibri" w:hAnsi="Times New Roman" w:cs="Times New Roman"/>
          <w:sz w:val="28"/>
          <w:szCs w:val="28"/>
          <w:lang w:eastAsia="en-US"/>
        </w:rPr>
        <w:t xml:space="preserve"> Федерального закона </w:t>
      </w:r>
      <w:r w:rsidRPr="00E940DA">
        <w:rPr>
          <w:rFonts w:ascii="Times New Roman" w:hAnsi="Times New Roman" w:cs="Times New Roman"/>
          <w:sz w:val="28"/>
          <w:szCs w:val="28"/>
        </w:rPr>
        <w:t>от 31.07.2020 г. N 248-ФЗ,</w:t>
      </w:r>
      <w:r w:rsidRPr="00E940DA">
        <w:rPr>
          <w:rFonts w:ascii="Times New Roman" w:eastAsia="Calibri" w:hAnsi="Times New Roman" w:cs="Times New Roman"/>
          <w:sz w:val="28"/>
          <w:szCs w:val="28"/>
          <w:lang w:eastAsia="en-US"/>
        </w:rPr>
        <w:t xml:space="preserve"> которая для микропредприятия не может продолжаться более сорока часов. </w:t>
      </w:r>
    </w:p>
    <w:p w:rsidR="000412BE" w:rsidRPr="00E940DA" w:rsidRDefault="000412BE" w:rsidP="00FD13AF">
      <w:pPr>
        <w:autoSpaceDE w:val="0"/>
        <w:autoSpaceDN w:val="0"/>
        <w:adjustRightInd w:val="0"/>
        <w:spacing w:after="0" w:line="240" w:lineRule="auto"/>
        <w:ind w:firstLine="709"/>
        <w:jc w:val="both"/>
        <w:rPr>
          <w:rStyle w:val="blk"/>
          <w:rFonts w:ascii="Times New Roman" w:hAnsi="Times New Roman" w:cs="Times New Roman"/>
          <w:sz w:val="28"/>
          <w:szCs w:val="28"/>
        </w:rPr>
      </w:pPr>
      <w:r w:rsidRPr="00E940DA">
        <w:rPr>
          <w:rStyle w:val="blk"/>
          <w:rFonts w:ascii="Times New Roman" w:hAnsi="Times New Roman" w:cs="Times New Roman"/>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 </w:t>
      </w:r>
      <w:r w:rsidRPr="00E940DA">
        <w:rPr>
          <w:rFonts w:ascii="Times New Roman" w:hAnsi="Times New Roman" w:cs="Times New Roman"/>
          <w:sz w:val="28"/>
          <w:szCs w:val="28"/>
        </w:rPr>
        <w:t>N 248-ФЗ</w:t>
      </w:r>
      <w:r w:rsidRPr="00E940DA">
        <w:rPr>
          <w:rStyle w:val="blk"/>
          <w:rFonts w:ascii="Times New Roman" w:hAnsi="Times New Roman" w:cs="Times New Roman"/>
          <w:sz w:val="28"/>
          <w:szCs w:val="28"/>
        </w:rPr>
        <w:t>.</w:t>
      </w:r>
    </w:p>
    <w:p w:rsidR="000412BE" w:rsidRPr="00E940DA" w:rsidRDefault="000412BE" w:rsidP="00FD13AF">
      <w:pPr>
        <w:pStyle w:val="ac"/>
        <w:ind w:firstLine="709"/>
        <w:jc w:val="both"/>
        <w:rPr>
          <w:rFonts w:ascii="Times New Roman" w:hAnsi="Times New Roman" w:cs="Times New Roman"/>
          <w:sz w:val="28"/>
          <w:szCs w:val="28"/>
        </w:rPr>
      </w:pPr>
      <w:r w:rsidRPr="00E940DA">
        <w:rPr>
          <w:rFonts w:ascii="Times New Roman" w:hAnsi="Times New Roman" w:cs="Times New Roman"/>
          <w:sz w:val="28"/>
          <w:szCs w:val="28"/>
        </w:rPr>
        <w:t>37. В ходе документарной проверки могут совершаться следующие контрольные (надзорные) действия:</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bookmarkStart w:id="23" w:name="sub_1171"/>
      <w:r w:rsidRPr="00E940DA">
        <w:rPr>
          <w:rFonts w:ascii="Times New Roman" w:eastAsia="Times New Roman" w:hAnsi="Times New Roman" w:cs="Times New Roman"/>
          <w:sz w:val="28"/>
          <w:szCs w:val="28"/>
          <w:lang w:eastAsia="ru-RU"/>
        </w:rPr>
        <w:t>а) получение письменных объяснений;</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bookmarkStart w:id="24" w:name="sub_1172"/>
      <w:bookmarkEnd w:id="23"/>
      <w:r w:rsidRPr="00E940DA">
        <w:rPr>
          <w:rFonts w:ascii="Times New Roman" w:eastAsia="Times New Roman" w:hAnsi="Times New Roman" w:cs="Times New Roman"/>
          <w:sz w:val="28"/>
          <w:szCs w:val="28"/>
          <w:lang w:eastAsia="ru-RU"/>
        </w:rPr>
        <w:t>б) истребование документов;</w:t>
      </w:r>
    </w:p>
    <w:bookmarkEnd w:id="24"/>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Срок проведения документарной проверки не может превышать 10 (десять) рабочих дней. 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Внеплановая документарная проверка проводится без согласования с органами прокуратуры.</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38. В ходе инспекционного визита могут совершаться следующие контрольные (надзорные) действия: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1) осмотр;</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2) опрос;</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lastRenderedPageBreak/>
        <w:t>3) получение письменных объяснений;</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4) инструментальное обследование;</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(один) рабочий день.</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3" w:history="1">
        <w:r w:rsidRPr="00E940DA">
          <w:rPr>
            <w:rFonts w:ascii="Times New Roman" w:hAnsi="Times New Roman" w:cs="Times New Roman"/>
            <w:sz w:val="28"/>
            <w:szCs w:val="28"/>
          </w:rPr>
          <w:t>пунктами 3</w:t>
        </w:r>
      </w:hyperlink>
      <w:r w:rsidRPr="00E940DA">
        <w:rPr>
          <w:rFonts w:ascii="Times New Roman" w:hAnsi="Times New Roman" w:cs="Times New Roman"/>
          <w:sz w:val="28"/>
          <w:szCs w:val="28"/>
        </w:rPr>
        <w:t>-</w:t>
      </w:r>
      <w:hyperlink r:id="rId14" w:history="1">
        <w:r w:rsidRPr="00E940DA">
          <w:rPr>
            <w:rFonts w:ascii="Times New Roman" w:hAnsi="Times New Roman" w:cs="Times New Roman"/>
            <w:sz w:val="28"/>
            <w:szCs w:val="28"/>
          </w:rPr>
          <w:t>6 части 1</w:t>
        </w:r>
      </w:hyperlink>
      <w:r w:rsidRPr="00E940DA">
        <w:rPr>
          <w:rFonts w:ascii="Times New Roman" w:hAnsi="Times New Roman" w:cs="Times New Roman"/>
          <w:sz w:val="28"/>
          <w:szCs w:val="28"/>
        </w:rPr>
        <w:t xml:space="preserve">, </w:t>
      </w:r>
      <w:hyperlink r:id="rId15" w:history="1">
        <w:r w:rsidRPr="00E940DA">
          <w:rPr>
            <w:rFonts w:ascii="Times New Roman" w:hAnsi="Times New Roman" w:cs="Times New Roman"/>
            <w:sz w:val="28"/>
            <w:szCs w:val="28"/>
          </w:rPr>
          <w:t>частью 3 статьи 57</w:t>
        </w:r>
      </w:hyperlink>
      <w:r w:rsidRPr="00E940DA">
        <w:rPr>
          <w:rFonts w:ascii="Times New Roman" w:hAnsi="Times New Roman" w:cs="Times New Roman"/>
          <w:sz w:val="28"/>
          <w:szCs w:val="28"/>
        </w:rPr>
        <w:t xml:space="preserve"> и </w:t>
      </w:r>
      <w:hyperlink r:id="rId16" w:history="1">
        <w:r w:rsidRPr="00E940DA">
          <w:rPr>
            <w:rFonts w:ascii="Times New Roman" w:hAnsi="Times New Roman" w:cs="Times New Roman"/>
            <w:sz w:val="28"/>
            <w:szCs w:val="28"/>
          </w:rPr>
          <w:t>частью 12 статьи 66</w:t>
        </w:r>
      </w:hyperlink>
      <w:r w:rsidRPr="00E940DA">
        <w:rPr>
          <w:rFonts w:ascii="Times New Roman" w:hAnsi="Times New Roman" w:cs="Times New Roman"/>
          <w:sz w:val="28"/>
          <w:szCs w:val="28"/>
        </w:rPr>
        <w:t xml:space="preserve"> Федерального закона N 248-ФЗ.</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39. В ходе контрольной закупки могут совершаться следующие контрольные (надзорные) действия: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1) осмотр;</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2) эксперимент.</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Срок проведения контрольной закупки определяется периодом времени, в течение которого обычно осуществляется сделка, указанная в </w:t>
      </w:r>
      <w:hyperlink r:id="rId17" w:history="1">
        <w:r w:rsidRPr="00E940DA">
          <w:rPr>
            <w:rFonts w:ascii="Times New Roman" w:hAnsi="Times New Roman" w:cs="Times New Roman"/>
            <w:sz w:val="28"/>
            <w:szCs w:val="28"/>
          </w:rPr>
          <w:t>части 1</w:t>
        </w:r>
      </w:hyperlink>
      <w:r w:rsidRPr="00E940DA">
        <w:rPr>
          <w:rFonts w:ascii="Times New Roman" w:hAnsi="Times New Roman" w:cs="Times New Roman"/>
          <w:sz w:val="28"/>
          <w:szCs w:val="28"/>
        </w:rPr>
        <w:t xml:space="preserve"> настоящей статьи.</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r:id="rId18" w:history="1">
        <w:r w:rsidRPr="00E940DA">
          <w:rPr>
            <w:rFonts w:ascii="Times New Roman" w:hAnsi="Times New Roman" w:cs="Times New Roman"/>
            <w:sz w:val="28"/>
            <w:szCs w:val="28"/>
          </w:rPr>
          <w:t>пунктами 3</w:t>
        </w:r>
      </w:hyperlink>
      <w:r w:rsidRPr="00E940DA">
        <w:rPr>
          <w:rFonts w:ascii="Times New Roman" w:hAnsi="Times New Roman" w:cs="Times New Roman"/>
          <w:sz w:val="28"/>
          <w:szCs w:val="28"/>
        </w:rPr>
        <w:t>-</w:t>
      </w:r>
      <w:hyperlink r:id="rId19" w:history="1">
        <w:r w:rsidRPr="00E940DA">
          <w:rPr>
            <w:rFonts w:ascii="Times New Roman" w:hAnsi="Times New Roman" w:cs="Times New Roman"/>
            <w:sz w:val="28"/>
            <w:szCs w:val="28"/>
          </w:rPr>
          <w:t>6 части 1 статьи 57</w:t>
        </w:r>
      </w:hyperlink>
      <w:r w:rsidRPr="00E940DA">
        <w:rPr>
          <w:rFonts w:ascii="Times New Roman" w:hAnsi="Times New Roman" w:cs="Times New Roman"/>
          <w:sz w:val="28"/>
          <w:szCs w:val="28"/>
        </w:rPr>
        <w:t xml:space="preserve"> и </w:t>
      </w:r>
      <w:hyperlink r:id="rId20" w:history="1">
        <w:r w:rsidRPr="00E940DA">
          <w:rPr>
            <w:rFonts w:ascii="Times New Roman" w:hAnsi="Times New Roman" w:cs="Times New Roman"/>
            <w:sz w:val="28"/>
            <w:szCs w:val="28"/>
          </w:rPr>
          <w:t>частью 12 статьи 66</w:t>
        </w:r>
      </w:hyperlink>
      <w:r w:rsidRPr="00E940DA">
        <w:rPr>
          <w:rFonts w:ascii="Times New Roman" w:hAnsi="Times New Roman" w:cs="Times New Roman"/>
          <w:sz w:val="28"/>
          <w:szCs w:val="28"/>
        </w:rPr>
        <w:t xml:space="preserve"> Федерального закона N 248-ФЗ.</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40. В ходе мониторинговой закупки могут совершаться следующие контрольные (надзорные) действия: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1) осмотр;</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2) опрос;</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3) эксперимент;</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4) инструментальное обследование;</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5) истребование документов;</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6) испытание;</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7) экспертиза.</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r:id="rId21" w:history="1">
        <w:r w:rsidRPr="00E940DA">
          <w:rPr>
            <w:rFonts w:ascii="Times New Roman" w:hAnsi="Times New Roman" w:cs="Times New Roman"/>
            <w:sz w:val="28"/>
            <w:szCs w:val="28"/>
          </w:rPr>
          <w:t>части 1</w:t>
        </w:r>
      </w:hyperlink>
      <w:r w:rsidRPr="00E940DA">
        <w:rPr>
          <w:rFonts w:ascii="Times New Roman" w:hAnsi="Times New Roman" w:cs="Times New Roman"/>
          <w:sz w:val="28"/>
          <w:szCs w:val="28"/>
        </w:rPr>
        <w:t xml:space="preserve"> настоящей статьи.</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r:id="rId22" w:history="1">
        <w:r w:rsidRPr="00E940DA">
          <w:rPr>
            <w:rFonts w:ascii="Times New Roman" w:hAnsi="Times New Roman" w:cs="Times New Roman"/>
            <w:sz w:val="28"/>
            <w:szCs w:val="28"/>
          </w:rPr>
          <w:t>пунктами   3</w:t>
        </w:r>
      </w:hyperlink>
      <w:r w:rsidRPr="00E940DA">
        <w:rPr>
          <w:rFonts w:ascii="Times New Roman" w:hAnsi="Times New Roman" w:cs="Times New Roman"/>
          <w:sz w:val="28"/>
          <w:szCs w:val="28"/>
        </w:rPr>
        <w:t>-</w:t>
      </w:r>
      <w:hyperlink r:id="rId23" w:history="1">
        <w:r w:rsidRPr="00E940DA">
          <w:rPr>
            <w:rFonts w:ascii="Times New Roman" w:hAnsi="Times New Roman" w:cs="Times New Roman"/>
            <w:sz w:val="28"/>
            <w:szCs w:val="28"/>
          </w:rPr>
          <w:t>6 части 1 статьи 57</w:t>
        </w:r>
      </w:hyperlink>
      <w:r w:rsidRPr="00E940DA">
        <w:rPr>
          <w:rFonts w:ascii="Times New Roman" w:hAnsi="Times New Roman" w:cs="Times New Roman"/>
          <w:sz w:val="28"/>
          <w:szCs w:val="28"/>
        </w:rPr>
        <w:t xml:space="preserve"> и </w:t>
      </w:r>
      <w:hyperlink r:id="rId24" w:history="1">
        <w:r w:rsidRPr="00E940DA">
          <w:rPr>
            <w:rFonts w:ascii="Times New Roman" w:hAnsi="Times New Roman" w:cs="Times New Roman"/>
            <w:sz w:val="28"/>
            <w:szCs w:val="28"/>
          </w:rPr>
          <w:t>частью 12 статьи 66</w:t>
        </w:r>
      </w:hyperlink>
      <w:r w:rsidRPr="00E940DA">
        <w:rPr>
          <w:rFonts w:ascii="Times New Roman" w:hAnsi="Times New Roman" w:cs="Times New Roman"/>
          <w:sz w:val="28"/>
          <w:szCs w:val="28"/>
        </w:rPr>
        <w:t xml:space="preserve"> Федерального закона N 248-ФЗ.</w:t>
      </w:r>
    </w:p>
    <w:p w:rsidR="000412BE" w:rsidRPr="00E940DA" w:rsidRDefault="000412BE" w:rsidP="00FD13AF">
      <w:pPr>
        <w:pStyle w:val="ac"/>
        <w:ind w:firstLine="709"/>
        <w:jc w:val="both"/>
        <w:rPr>
          <w:rFonts w:ascii="Times New Roman" w:hAnsi="Times New Roman" w:cs="Times New Roman"/>
          <w:sz w:val="28"/>
          <w:szCs w:val="28"/>
        </w:rPr>
      </w:pPr>
      <w:r w:rsidRPr="00E940DA">
        <w:rPr>
          <w:rFonts w:ascii="Times New Roman" w:hAnsi="Times New Roman" w:cs="Times New Roman"/>
          <w:sz w:val="28"/>
          <w:szCs w:val="28"/>
        </w:rPr>
        <w:t>41. В ходе рейдового осмотра могут совершаться следующие контрольные (надзорные) действия:</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а) осмотр;</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lastRenderedPageBreak/>
        <w:t>б) досмотр;</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в) опрос;</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г) получение письменных объяснений;</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д) истребование документов;</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е) инструментальное обследование;</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ж) испытание;</w:t>
      </w:r>
    </w:p>
    <w:p w:rsidR="000412BE" w:rsidRPr="00E940DA" w:rsidRDefault="000412BE" w:rsidP="00FD13AF">
      <w:pPr>
        <w:pStyle w:val="ac"/>
        <w:ind w:firstLine="709"/>
        <w:jc w:val="both"/>
        <w:rPr>
          <w:rFonts w:ascii="Times New Roman" w:hAnsi="Times New Roman" w:cs="Times New Roman"/>
          <w:sz w:val="28"/>
          <w:szCs w:val="28"/>
        </w:rPr>
      </w:pPr>
      <w:r w:rsidRPr="00E940DA">
        <w:rPr>
          <w:rFonts w:ascii="Times New Roman" w:hAnsi="Times New Roman" w:cs="Times New Roman"/>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0412BE" w:rsidRPr="00E940DA" w:rsidRDefault="000412BE" w:rsidP="00FD13AF">
      <w:pPr>
        <w:pStyle w:val="ac"/>
        <w:ind w:firstLine="709"/>
        <w:jc w:val="both"/>
        <w:rPr>
          <w:rFonts w:ascii="Times New Roman" w:hAnsi="Times New Roman" w:cs="Times New Roman"/>
          <w:sz w:val="28"/>
          <w:szCs w:val="28"/>
        </w:rPr>
      </w:pPr>
      <w:r w:rsidRPr="00E940DA">
        <w:rPr>
          <w:rFonts w:ascii="Times New Roman" w:hAnsi="Times New Roman" w:cs="Times New Roman"/>
          <w:sz w:val="28"/>
          <w:szCs w:val="28"/>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rsidR="000412BE" w:rsidRPr="00E940DA" w:rsidRDefault="000412BE" w:rsidP="00FD13AF">
      <w:pPr>
        <w:pStyle w:val="ac"/>
        <w:ind w:firstLine="709"/>
        <w:jc w:val="both"/>
        <w:rPr>
          <w:rStyle w:val="blk"/>
          <w:rFonts w:ascii="Times New Roman" w:hAnsi="Times New Roman" w:cs="Times New Roman"/>
          <w:sz w:val="28"/>
          <w:szCs w:val="28"/>
        </w:rPr>
      </w:pPr>
      <w:r w:rsidRPr="00E940DA">
        <w:rPr>
          <w:rStyle w:val="blk"/>
          <w:rFonts w:ascii="Times New Roman" w:hAnsi="Times New Roman" w:cs="Times New Roman"/>
          <w:sz w:val="28"/>
          <w:szCs w:val="28"/>
        </w:rPr>
        <w:t>Рейдовый осмотр может проводиться только по согласованию с органами прокуратуры, за исключением случаев его проведения в соответствии с пунктами 3-6 части  1 статьи 57 и частью 12 статьи 66 Федерального закона N 248-ФЗ.</w:t>
      </w:r>
    </w:p>
    <w:p w:rsidR="000412BE" w:rsidRPr="00E940DA" w:rsidRDefault="000412BE" w:rsidP="00FD13AF">
      <w:pPr>
        <w:pStyle w:val="ac"/>
        <w:ind w:firstLine="709"/>
        <w:jc w:val="both"/>
        <w:rPr>
          <w:rFonts w:ascii="Times New Roman" w:hAnsi="Times New Roman" w:cs="Times New Roman"/>
          <w:sz w:val="28"/>
          <w:szCs w:val="28"/>
        </w:rPr>
      </w:pPr>
      <w:r w:rsidRPr="00E940DA">
        <w:rPr>
          <w:rFonts w:ascii="Times New Roman" w:hAnsi="Times New Roman" w:cs="Times New Roman"/>
          <w:sz w:val="28"/>
          <w:szCs w:val="28"/>
        </w:rPr>
        <w:t>42.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bCs/>
          <w:sz w:val="28"/>
          <w:szCs w:val="28"/>
        </w:rPr>
        <w:t xml:space="preserve">Наблюдение за соблюдением обязательных требований </w:t>
      </w:r>
      <w:r w:rsidRPr="00E940DA">
        <w:rPr>
          <w:rFonts w:ascii="Times New Roman" w:hAnsi="Times New Roman" w:cs="Times New Roman"/>
          <w:sz w:val="28"/>
          <w:szCs w:val="28"/>
        </w:rPr>
        <w:t xml:space="preserve">может проводиться с использованием средств дистанционного взаимодействия, в том числе посредством аудио- или видеосвязи. </w:t>
      </w:r>
    </w:p>
    <w:p w:rsidR="000412BE" w:rsidRPr="00E940DA" w:rsidRDefault="000412BE" w:rsidP="00FD13AF">
      <w:pPr>
        <w:autoSpaceDE w:val="0"/>
        <w:autoSpaceDN w:val="0"/>
        <w:adjustRightInd w:val="0"/>
        <w:spacing w:after="0" w:line="240" w:lineRule="auto"/>
        <w:ind w:firstLine="709"/>
        <w:jc w:val="both"/>
        <w:rPr>
          <w:rFonts w:ascii="Times New Roman" w:eastAsia="Calibri" w:hAnsi="Times New Roman" w:cs="Times New Roman"/>
          <w:sz w:val="28"/>
          <w:szCs w:val="28"/>
        </w:rPr>
      </w:pPr>
      <w:r w:rsidRPr="00E940DA">
        <w:rPr>
          <w:rFonts w:ascii="Times New Roman" w:hAnsi="Times New Roman" w:cs="Times New Roman"/>
          <w:sz w:val="28"/>
          <w:szCs w:val="28"/>
        </w:rPr>
        <w:t xml:space="preserve">43. Выездное обследование </w:t>
      </w:r>
      <w:r w:rsidRPr="00E940DA">
        <w:rPr>
          <w:rFonts w:ascii="Times New Roman" w:eastAsia="Calibri" w:hAnsi="Times New Roman" w:cs="Times New Roman"/>
          <w:sz w:val="28"/>
          <w:szCs w:val="28"/>
        </w:rPr>
        <w:t>проводится в целях оценки соблюдения контролируемым лицом обязательных требований.</w:t>
      </w:r>
    </w:p>
    <w:p w:rsidR="000412BE" w:rsidRPr="00E940DA" w:rsidRDefault="000412BE" w:rsidP="00FD13AF">
      <w:pPr>
        <w:autoSpaceDE w:val="0"/>
        <w:autoSpaceDN w:val="0"/>
        <w:adjustRightInd w:val="0"/>
        <w:spacing w:after="0" w:line="240" w:lineRule="auto"/>
        <w:ind w:firstLine="709"/>
        <w:jc w:val="both"/>
        <w:rPr>
          <w:rFonts w:ascii="Times New Roman" w:eastAsia="Calibri" w:hAnsi="Times New Roman" w:cs="Times New Roman"/>
          <w:sz w:val="28"/>
          <w:szCs w:val="28"/>
        </w:rPr>
      </w:pPr>
      <w:r w:rsidRPr="00E940DA">
        <w:rPr>
          <w:rFonts w:ascii="Times New Roman" w:eastAsia="Calibri" w:hAnsi="Times New Roman" w:cs="Times New Roman"/>
          <w:sz w:val="28"/>
          <w:szCs w:val="28"/>
        </w:rPr>
        <w:t xml:space="preserve">Выездное обследование 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 </w:t>
      </w:r>
      <w:r w:rsidRPr="00E940DA">
        <w:rPr>
          <w:rFonts w:ascii="Times New Roman" w:hAnsi="Times New Roman" w:cs="Times New Roman"/>
          <w:sz w:val="28"/>
          <w:szCs w:val="28"/>
        </w:rPr>
        <w:t>может осуществляться посредством осмотра, инструментального обследования.</w:t>
      </w:r>
    </w:p>
    <w:p w:rsidR="000412BE" w:rsidRPr="00E940DA" w:rsidRDefault="000412BE" w:rsidP="00FD13AF">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940DA">
        <w:rPr>
          <w:rStyle w:val="blk"/>
          <w:rFonts w:ascii="Times New Roman" w:hAnsi="Times New Roman" w:cs="Times New Roman"/>
          <w:sz w:val="28"/>
          <w:szCs w:val="28"/>
        </w:rPr>
        <w:t xml:space="preserve">Выездное обследование проводится без информирования контролируемого лица </w:t>
      </w:r>
      <w:r w:rsidRPr="00E940DA">
        <w:rPr>
          <w:rFonts w:ascii="Times New Roman" w:hAnsi="Times New Roman" w:cs="Times New Roman"/>
          <w:bCs/>
          <w:sz w:val="28"/>
          <w:szCs w:val="28"/>
        </w:rPr>
        <w:t>на основании</w:t>
      </w:r>
      <w:r w:rsidRPr="00E940DA">
        <w:rPr>
          <w:rFonts w:ascii="Times New Roman" w:hAnsi="Times New Roman" w:cs="Times New Roman"/>
          <w:b/>
          <w:bCs/>
          <w:sz w:val="28"/>
          <w:szCs w:val="28"/>
        </w:rPr>
        <w:t xml:space="preserve"> </w:t>
      </w:r>
      <w:r w:rsidRPr="00E940DA">
        <w:rPr>
          <w:rFonts w:ascii="Times New Roman" w:hAnsi="Times New Roman" w:cs="Times New Roman"/>
          <w:sz w:val="28"/>
          <w:szCs w:val="28"/>
        </w:rPr>
        <w:t>заданий уполномоченных должностных лиц органа муниципального контроля.</w:t>
      </w:r>
    </w:p>
    <w:p w:rsidR="000412BE" w:rsidRPr="00E940DA" w:rsidRDefault="000412BE" w:rsidP="00FD13AF">
      <w:pPr>
        <w:pStyle w:val="aa"/>
        <w:autoSpaceDE w:val="0"/>
        <w:autoSpaceDN w:val="0"/>
        <w:adjustRightInd w:val="0"/>
        <w:spacing w:after="0" w:line="240" w:lineRule="auto"/>
        <w:ind w:left="0"/>
        <w:jc w:val="center"/>
        <w:rPr>
          <w:rFonts w:ascii="Times New Roman" w:hAnsi="Times New Roman" w:cs="Times New Roman"/>
          <w:sz w:val="28"/>
          <w:szCs w:val="28"/>
        </w:rPr>
      </w:pPr>
    </w:p>
    <w:p w:rsidR="000412BE" w:rsidRPr="00E940DA" w:rsidRDefault="000412BE" w:rsidP="00FD13AF">
      <w:pPr>
        <w:spacing w:after="0" w:line="240" w:lineRule="auto"/>
        <w:jc w:val="center"/>
        <w:rPr>
          <w:rFonts w:ascii="Times New Roman" w:eastAsiaTheme="minorEastAsia" w:hAnsi="Times New Roman" w:cs="Times New Roman"/>
          <w:sz w:val="28"/>
          <w:szCs w:val="28"/>
          <w:lang w:eastAsia="ru-RU"/>
        </w:rPr>
      </w:pPr>
      <w:r w:rsidRPr="00E940DA">
        <w:rPr>
          <w:rFonts w:ascii="Times New Roman" w:eastAsiaTheme="minorEastAsia" w:hAnsi="Times New Roman" w:cs="Times New Roman"/>
          <w:b/>
          <w:sz w:val="28"/>
          <w:szCs w:val="28"/>
          <w:lang w:eastAsia="ru-RU"/>
        </w:rPr>
        <w:t>V. Результаты контрольного (надзорного) мероприятия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44.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45. Результаты контрольного мероприятия, содержащие информацию, составляющую государственную, коммерческую, служебную или иную охраняемую </w:t>
      </w:r>
      <w:hyperlink r:id="rId25" w:history="1">
        <w:r w:rsidRPr="00E940DA">
          <w:rPr>
            <w:rFonts w:ascii="Times New Roman" w:hAnsi="Times New Roman" w:cs="Times New Roman"/>
            <w:sz w:val="28"/>
            <w:szCs w:val="28"/>
          </w:rPr>
          <w:t>законом</w:t>
        </w:r>
      </w:hyperlink>
      <w:r w:rsidRPr="00E940DA">
        <w:rPr>
          <w:rFonts w:ascii="Times New Roman" w:hAnsi="Times New Roman" w:cs="Times New Roman"/>
          <w:sz w:val="28"/>
          <w:szCs w:val="28"/>
        </w:rPr>
        <w:t xml:space="preserve"> тайну, оформляются с соблюдением требований, предусмотренных законодательством Российской Федерации.</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lastRenderedPageBreak/>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46.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47. 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48.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49.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 муниципального контроля могут быть приняты следующие решения: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1) решение о проведении внепланового контрольного мероприятия в соответствии со </w:t>
      </w:r>
      <w:hyperlink r:id="rId26" w:history="1">
        <w:r w:rsidRPr="00E940DA">
          <w:rPr>
            <w:rFonts w:ascii="Times New Roman" w:hAnsi="Times New Roman" w:cs="Times New Roman"/>
            <w:sz w:val="28"/>
            <w:szCs w:val="28"/>
          </w:rPr>
          <w:t>статьей 60</w:t>
        </w:r>
      </w:hyperlink>
      <w:r w:rsidRPr="00E940DA">
        <w:rPr>
          <w:rFonts w:ascii="Times New Roman" w:hAnsi="Times New Roman" w:cs="Times New Roman"/>
          <w:sz w:val="28"/>
          <w:szCs w:val="28"/>
        </w:rPr>
        <w:t xml:space="preserve"> Федерального закона N 248-ФЗ;</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2) решение об объявлении предостережения.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bCs/>
          <w:iCs/>
          <w:sz w:val="28"/>
          <w:szCs w:val="28"/>
        </w:rPr>
      </w:pPr>
      <w:r w:rsidRPr="00E940DA">
        <w:rPr>
          <w:rFonts w:ascii="Times New Roman" w:hAnsi="Times New Roman" w:cs="Times New Roman"/>
          <w:sz w:val="28"/>
          <w:szCs w:val="28"/>
        </w:rPr>
        <w:t xml:space="preserve">50. </w:t>
      </w:r>
      <w:r w:rsidRPr="00E940DA">
        <w:rPr>
          <w:rFonts w:ascii="Times New Roman" w:hAnsi="Times New Roman" w:cs="Times New Roman"/>
          <w:bCs/>
          <w:iCs/>
          <w:sz w:val="28"/>
          <w:szCs w:val="28"/>
        </w:rPr>
        <w:t xml:space="preserve">По результатам проведения выездного обследования могут быть приняты решения, предусмотренные </w:t>
      </w:r>
      <w:hyperlink r:id="rId27" w:history="1">
        <w:r w:rsidRPr="00E940DA">
          <w:rPr>
            <w:rFonts w:ascii="Times New Roman" w:hAnsi="Times New Roman" w:cs="Times New Roman"/>
            <w:bCs/>
            <w:iCs/>
            <w:sz w:val="28"/>
            <w:szCs w:val="28"/>
          </w:rPr>
          <w:t xml:space="preserve">пунктами </w:t>
        </w:r>
      </w:hyperlink>
      <w:r w:rsidRPr="00E940DA">
        <w:rPr>
          <w:rFonts w:ascii="Times New Roman" w:hAnsi="Times New Roman" w:cs="Times New Roman"/>
          <w:bCs/>
          <w:iCs/>
          <w:sz w:val="28"/>
          <w:szCs w:val="28"/>
        </w:rPr>
        <w:t xml:space="preserve">3-5 части 2 статьи 90 </w:t>
      </w:r>
      <w:r w:rsidRPr="00E940DA">
        <w:rPr>
          <w:rFonts w:ascii="Times New Roman" w:hAnsi="Times New Roman" w:cs="Times New Roman"/>
          <w:sz w:val="28"/>
          <w:szCs w:val="28"/>
        </w:rPr>
        <w:t>Федерального закона N 248-ФЗ</w:t>
      </w:r>
      <w:r w:rsidRPr="00E940DA">
        <w:rPr>
          <w:rFonts w:ascii="Times New Roman" w:hAnsi="Times New Roman" w:cs="Times New Roman"/>
          <w:bCs/>
          <w:iCs/>
          <w:sz w:val="28"/>
          <w:szCs w:val="28"/>
        </w:rPr>
        <w:t>.</w:t>
      </w:r>
    </w:p>
    <w:p w:rsidR="000412BE" w:rsidRPr="00E940DA" w:rsidRDefault="000412BE" w:rsidP="00FD13AF">
      <w:pPr>
        <w:autoSpaceDE w:val="0"/>
        <w:autoSpaceDN w:val="0"/>
        <w:adjustRightInd w:val="0"/>
        <w:spacing w:after="0" w:line="240" w:lineRule="auto"/>
        <w:jc w:val="center"/>
        <w:rPr>
          <w:rFonts w:ascii="Times New Roman" w:hAnsi="Times New Roman" w:cs="Times New Roman"/>
          <w:bCs/>
          <w:iCs/>
          <w:sz w:val="28"/>
          <w:szCs w:val="28"/>
        </w:rPr>
      </w:pPr>
    </w:p>
    <w:p w:rsidR="000412BE" w:rsidRPr="00E940DA" w:rsidRDefault="000412BE" w:rsidP="00FD13AF">
      <w:pPr>
        <w:autoSpaceDE w:val="0"/>
        <w:autoSpaceDN w:val="0"/>
        <w:adjustRightInd w:val="0"/>
        <w:spacing w:after="0" w:line="240" w:lineRule="auto"/>
        <w:jc w:val="center"/>
        <w:rPr>
          <w:rFonts w:ascii="Times New Roman" w:hAnsi="Times New Roman" w:cs="Times New Roman"/>
          <w:b/>
          <w:sz w:val="28"/>
          <w:szCs w:val="28"/>
        </w:rPr>
      </w:pPr>
      <w:r w:rsidRPr="00E940DA">
        <w:rPr>
          <w:rFonts w:ascii="Times New Roman" w:eastAsiaTheme="minorEastAsia" w:hAnsi="Times New Roman" w:cs="Times New Roman"/>
          <w:b/>
          <w:sz w:val="28"/>
          <w:szCs w:val="28"/>
          <w:lang w:eastAsia="ru-RU"/>
        </w:rPr>
        <w:t xml:space="preserve">VI. </w:t>
      </w:r>
      <w:r w:rsidRPr="00E940DA">
        <w:rPr>
          <w:rFonts w:ascii="Times New Roman" w:hAnsi="Times New Roman" w:cs="Times New Roman"/>
          <w:b/>
          <w:sz w:val="28"/>
          <w:szCs w:val="28"/>
        </w:rPr>
        <w:t>Обжалование решений контрольного органа,</w:t>
      </w:r>
    </w:p>
    <w:p w:rsidR="009867CC" w:rsidRPr="00E940DA" w:rsidRDefault="000412BE" w:rsidP="00E940DA">
      <w:pPr>
        <w:autoSpaceDE w:val="0"/>
        <w:autoSpaceDN w:val="0"/>
        <w:adjustRightInd w:val="0"/>
        <w:spacing w:after="0" w:line="240" w:lineRule="auto"/>
        <w:jc w:val="center"/>
        <w:rPr>
          <w:rFonts w:ascii="Times New Roman" w:hAnsi="Times New Roman" w:cs="Times New Roman"/>
          <w:b/>
          <w:sz w:val="28"/>
          <w:szCs w:val="28"/>
        </w:rPr>
      </w:pPr>
      <w:r w:rsidRPr="00E940DA">
        <w:rPr>
          <w:rFonts w:ascii="Times New Roman" w:hAnsi="Times New Roman" w:cs="Times New Roman"/>
          <w:b/>
          <w:sz w:val="28"/>
          <w:szCs w:val="28"/>
        </w:rPr>
        <w:t>действий (бездействия) его должностных лиц</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51.</w:t>
      </w:r>
      <w:r w:rsidRPr="00E940DA">
        <w:rPr>
          <w:rStyle w:val="a9"/>
          <w:rFonts w:ascii="Times New Roman" w:hAnsi="Times New Roman" w:cs="Times New Roman"/>
          <w:sz w:val="28"/>
          <w:szCs w:val="28"/>
        </w:rPr>
        <w:t xml:space="preserve"> </w:t>
      </w:r>
      <w:r w:rsidRPr="00E940DA">
        <w:rPr>
          <w:rFonts w:ascii="Times New Roman" w:hAnsi="Times New Roman" w:cs="Times New Roman"/>
          <w:sz w:val="28"/>
          <w:szCs w:val="28"/>
        </w:rPr>
        <w:t>Правом на обжалование решений органа муниципального контроля, действий (бездействие)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N 248-ФЗ.</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52. Досудебный порядок подачи жалоб при осуществлении муниципального контроля не применяется.</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hAnsi="Times New Roman" w:cs="Times New Roman"/>
          <w:sz w:val="28"/>
          <w:szCs w:val="28"/>
        </w:rPr>
        <w:t>53. Решения и действия (бездействие) должностных лиц, осуществляющих муниципальный контроль, могут быть обжалованы в административном и судебном порядке, установленном законодательством Российской Федерации.</w:t>
      </w:r>
    </w:p>
    <w:p w:rsidR="000412BE" w:rsidRPr="00E940DA" w:rsidRDefault="000412BE" w:rsidP="00FD13AF">
      <w:pPr>
        <w:pStyle w:val="ConsPlusNormal"/>
        <w:ind w:firstLine="709"/>
        <w:jc w:val="both"/>
        <w:rPr>
          <w:rFonts w:ascii="Times New Roman" w:hAnsi="Times New Roman" w:cs="Times New Roman"/>
          <w:sz w:val="28"/>
          <w:szCs w:val="28"/>
        </w:rPr>
      </w:pPr>
      <w:r w:rsidRPr="00E940DA">
        <w:rPr>
          <w:rFonts w:ascii="Times New Roman" w:hAnsi="Times New Roman" w:cs="Times New Roman"/>
          <w:sz w:val="28"/>
          <w:szCs w:val="28"/>
        </w:rPr>
        <w:t>54. Контролируемые лица, права и законные интересы которых, по их мнению, были непосредственно нарушены в рамках осуществления муниципального контроля (надзора), имеют право подать жалобу на:</w:t>
      </w:r>
    </w:p>
    <w:p w:rsidR="000412BE" w:rsidRPr="00E940DA" w:rsidRDefault="000412BE" w:rsidP="00FD13AF">
      <w:pPr>
        <w:pStyle w:val="ConsPlusNormal"/>
        <w:ind w:firstLine="709"/>
        <w:jc w:val="both"/>
        <w:rPr>
          <w:rFonts w:ascii="Times New Roman" w:hAnsi="Times New Roman" w:cs="Times New Roman"/>
          <w:sz w:val="28"/>
          <w:szCs w:val="28"/>
        </w:rPr>
      </w:pPr>
      <w:r w:rsidRPr="00E940DA">
        <w:rPr>
          <w:rFonts w:ascii="Times New Roman" w:hAnsi="Times New Roman" w:cs="Times New Roman"/>
          <w:sz w:val="28"/>
          <w:szCs w:val="28"/>
        </w:rPr>
        <w:t>1) решения о проведении контрольных мероприятий;</w:t>
      </w:r>
    </w:p>
    <w:p w:rsidR="000412BE" w:rsidRPr="00E940DA" w:rsidRDefault="000412BE" w:rsidP="00FD13AF">
      <w:pPr>
        <w:pStyle w:val="ConsPlusNormal"/>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2) акты контрольных мероприятий, предписания об устранении выявленных </w:t>
      </w:r>
      <w:r w:rsidRPr="00E940DA">
        <w:rPr>
          <w:rFonts w:ascii="Times New Roman" w:hAnsi="Times New Roman" w:cs="Times New Roman"/>
          <w:sz w:val="28"/>
          <w:szCs w:val="28"/>
        </w:rPr>
        <w:lastRenderedPageBreak/>
        <w:t>нарушений;</w:t>
      </w:r>
    </w:p>
    <w:p w:rsidR="000412BE" w:rsidRPr="00E940DA" w:rsidRDefault="000412BE" w:rsidP="00FD13AF">
      <w:pPr>
        <w:pStyle w:val="ConsPlusNormal"/>
        <w:ind w:firstLine="709"/>
        <w:jc w:val="both"/>
        <w:rPr>
          <w:rFonts w:ascii="Times New Roman" w:hAnsi="Times New Roman" w:cs="Times New Roman"/>
          <w:sz w:val="28"/>
          <w:szCs w:val="28"/>
        </w:rPr>
      </w:pPr>
      <w:r w:rsidRPr="00E940DA">
        <w:rPr>
          <w:rFonts w:ascii="Times New Roman" w:hAnsi="Times New Roman" w:cs="Times New Roman"/>
          <w:sz w:val="28"/>
          <w:szCs w:val="28"/>
        </w:rPr>
        <w:t>3) действия (бездействие) должностных лиц, уполномоченны</w:t>
      </w:r>
      <w:r w:rsidRPr="00E940DA">
        <w:rPr>
          <w:rFonts w:ascii="Times New Roman" w:hAnsi="Times New Roman" w:cs="Times New Roman"/>
          <w:sz w:val="28"/>
          <w:szCs w:val="28"/>
          <w:lang w:eastAsia="zh-CN"/>
        </w:rPr>
        <w:t>х</w:t>
      </w:r>
      <w:r w:rsidRPr="00E940DA">
        <w:rPr>
          <w:rFonts w:ascii="Times New Roman" w:hAnsi="Times New Roman" w:cs="Times New Roman"/>
          <w:sz w:val="28"/>
          <w:szCs w:val="28"/>
        </w:rPr>
        <w:t xml:space="preserve"> осуществлять муниципальный контроль в рамках контрольных (надзорных) мероприятий.</w:t>
      </w:r>
    </w:p>
    <w:p w:rsidR="000412BE" w:rsidRPr="00E940DA" w:rsidRDefault="000412BE" w:rsidP="00FD13AF">
      <w:pPr>
        <w:pStyle w:val="ConsPlusNormal"/>
        <w:ind w:firstLine="709"/>
        <w:jc w:val="both"/>
        <w:rPr>
          <w:rFonts w:ascii="Times New Roman" w:hAnsi="Times New Roman" w:cs="Times New Roman"/>
          <w:sz w:val="28"/>
          <w:szCs w:val="28"/>
        </w:rPr>
      </w:pPr>
      <w:r w:rsidRPr="00E940DA">
        <w:rPr>
          <w:rFonts w:ascii="Times New Roman" w:hAnsi="Times New Roman" w:cs="Times New Roman"/>
          <w:sz w:val="28"/>
          <w:szCs w:val="28"/>
        </w:rPr>
        <w:t>55. Жалоба подается контролируемым лицом в орган муниципального контроля, в том числе в электронном виде с использованием Единого портала государственных и муниципальных услуг (устанавливается по решению органа местного самоуправления при реализации технической возможности).</w:t>
      </w:r>
    </w:p>
    <w:p w:rsidR="000412BE" w:rsidRPr="00E940DA" w:rsidRDefault="000412BE" w:rsidP="00FD13AF">
      <w:pPr>
        <w:pStyle w:val="ConsPlusNormal"/>
        <w:ind w:firstLine="709"/>
        <w:jc w:val="both"/>
        <w:rPr>
          <w:rFonts w:ascii="Times New Roman" w:hAnsi="Times New Roman" w:cs="Times New Roman"/>
          <w:sz w:val="28"/>
          <w:szCs w:val="28"/>
        </w:rPr>
      </w:pPr>
      <w:r w:rsidRPr="00E940DA">
        <w:rPr>
          <w:rFonts w:ascii="Times New Roman" w:hAnsi="Times New Roman" w:cs="Times New Roman"/>
          <w:sz w:val="28"/>
          <w:szCs w:val="28"/>
        </w:rPr>
        <w:t>56. Жалоба на решение органа муниципального контроля, действия (бездействие) его должностных лиц может быть подана в письменном виде в орган муниципального контроля в течение 30 (тридцати) календарных дней со дня, когда контролируемое лицо узнало или должно было узнать о нарушении своих прав.</w:t>
      </w:r>
    </w:p>
    <w:p w:rsidR="000412BE" w:rsidRPr="00E940DA" w:rsidRDefault="000412BE" w:rsidP="00FD13AF">
      <w:pPr>
        <w:pStyle w:val="ConsPlusNormal"/>
        <w:ind w:firstLine="709"/>
        <w:jc w:val="both"/>
        <w:rPr>
          <w:rFonts w:ascii="Times New Roman" w:hAnsi="Times New Roman" w:cs="Times New Roman"/>
          <w:sz w:val="28"/>
          <w:szCs w:val="28"/>
        </w:rPr>
      </w:pPr>
      <w:r w:rsidRPr="00E940DA">
        <w:rPr>
          <w:rFonts w:ascii="Times New Roman" w:hAnsi="Times New Roman" w:cs="Times New Roman"/>
          <w:sz w:val="28"/>
          <w:szCs w:val="28"/>
        </w:rPr>
        <w:t>57. Жалоба на предписание органа муниципального контроля может быть подана в течение 14 (четырнадцати) календарных дней с момента получения контролируемым лицом предписания.</w:t>
      </w:r>
    </w:p>
    <w:p w:rsidR="000412BE" w:rsidRPr="00E940DA" w:rsidRDefault="000412BE" w:rsidP="00FD13AF">
      <w:pPr>
        <w:pStyle w:val="ConsPlusNormal"/>
        <w:ind w:firstLine="709"/>
        <w:jc w:val="both"/>
        <w:rPr>
          <w:rFonts w:ascii="Times New Roman" w:hAnsi="Times New Roman" w:cs="Times New Roman"/>
          <w:sz w:val="28"/>
          <w:szCs w:val="28"/>
        </w:rPr>
      </w:pPr>
      <w:r w:rsidRPr="00E940DA">
        <w:rPr>
          <w:rFonts w:ascii="Times New Roman" w:hAnsi="Times New Roman" w:cs="Times New Roman"/>
          <w:sz w:val="28"/>
          <w:szCs w:val="28"/>
        </w:rPr>
        <w:t>58. 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rsidR="000412BE" w:rsidRPr="00E940DA" w:rsidRDefault="000412BE" w:rsidP="00FD13AF">
      <w:pPr>
        <w:pStyle w:val="ConsPlusNormal"/>
        <w:ind w:firstLine="709"/>
        <w:jc w:val="both"/>
        <w:rPr>
          <w:rFonts w:ascii="Times New Roman" w:hAnsi="Times New Roman" w:cs="Times New Roman"/>
          <w:sz w:val="28"/>
          <w:szCs w:val="28"/>
        </w:rPr>
      </w:pPr>
      <w:r w:rsidRPr="00E940DA">
        <w:rPr>
          <w:rFonts w:ascii="Times New Roman" w:hAnsi="Times New Roman" w:cs="Times New Roman"/>
          <w:sz w:val="28"/>
          <w:szCs w:val="28"/>
        </w:rPr>
        <w:t>59.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412BE" w:rsidRPr="00E940DA" w:rsidRDefault="000412BE" w:rsidP="00FD13AF">
      <w:pPr>
        <w:pStyle w:val="ConsPlusNormal"/>
        <w:ind w:firstLine="709"/>
        <w:jc w:val="both"/>
        <w:rPr>
          <w:rFonts w:ascii="Times New Roman" w:hAnsi="Times New Roman" w:cs="Times New Roman"/>
          <w:sz w:val="28"/>
          <w:szCs w:val="28"/>
        </w:rPr>
      </w:pPr>
      <w:r w:rsidRPr="00E940DA">
        <w:rPr>
          <w:rFonts w:ascii="Times New Roman" w:hAnsi="Times New Roman" w:cs="Times New Roman"/>
          <w:sz w:val="28"/>
          <w:szCs w:val="28"/>
        </w:rPr>
        <w:t xml:space="preserve">60. Жалоба на решение органа муниципального контроля, действия (бездействие) его должностных лиц рассматривается </w:t>
      </w:r>
      <w:r w:rsidRPr="00E940DA">
        <w:rPr>
          <w:rFonts w:ascii="Times New Roman" w:hAnsi="Times New Roman" w:cs="Times New Roman"/>
          <w:sz w:val="28"/>
          <w:szCs w:val="28"/>
          <w:lang w:eastAsia="zh-CN"/>
        </w:rPr>
        <w:t xml:space="preserve">Главой </w:t>
      </w:r>
      <w:r w:rsidRPr="00E940DA">
        <w:rPr>
          <w:rFonts w:ascii="Times New Roman" w:hAnsi="Times New Roman" w:cs="Times New Roman"/>
          <w:sz w:val="28"/>
          <w:szCs w:val="28"/>
        </w:rPr>
        <w:t>(заместител</w:t>
      </w:r>
      <w:r w:rsidRPr="00E940DA">
        <w:rPr>
          <w:rFonts w:ascii="Times New Roman" w:hAnsi="Times New Roman" w:cs="Times New Roman"/>
          <w:sz w:val="28"/>
          <w:szCs w:val="28"/>
          <w:lang w:eastAsia="zh-CN"/>
        </w:rPr>
        <w:t>ем</w:t>
      </w:r>
      <w:r w:rsidRPr="00E940DA">
        <w:rPr>
          <w:rFonts w:ascii="Times New Roman" w:hAnsi="Times New Roman" w:cs="Times New Roman"/>
          <w:sz w:val="28"/>
          <w:szCs w:val="28"/>
        </w:rPr>
        <w:t xml:space="preserve"> </w:t>
      </w:r>
      <w:r w:rsidRPr="00E940DA">
        <w:rPr>
          <w:rFonts w:ascii="Times New Roman" w:hAnsi="Times New Roman" w:cs="Times New Roman"/>
          <w:sz w:val="28"/>
          <w:szCs w:val="28"/>
          <w:lang w:eastAsia="zh-CN"/>
        </w:rPr>
        <w:t>Главы</w:t>
      </w:r>
      <w:r w:rsidRPr="00E940DA">
        <w:rPr>
          <w:rFonts w:ascii="Times New Roman" w:hAnsi="Times New Roman" w:cs="Times New Roman"/>
          <w:sz w:val="28"/>
          <w:szCs w:val="28"/>
        </w:rPr>
        <w:t>) муниципального образования в срок, не превышающий 20 (двадцати) календарных дней со дня ее регистрации. В случае если для ее рассмотрения требуется получение сведений, имеющихся в распоряжении иных органов, срок рассмотрения жалобы может быть продлен ещё на 10 (десять) календарных дней.</w:t>
      </w:r>
    </w:p>
    <w:p w:rsidR="000412BE" w:rsidRPr="00E940DA" w:rsidRDefault="000412BE" w:rsidP="00FD13AF">
      <w:pPr>
        <w:spacing w:after="0" w:line="240" w:lineRule="auto"/>
        <w:jc w:val="center"/>
        <w:rPr>
          <w:rFonts w:ascii="Times New Roman" w:hAnsi="Times New Roman" w:cs="Times New Roman"/>
          <w:b/>
          <w:sz w:val="28"/>
          <w:szCs w:val="28"/>
        </w:rPr>
      </w:pPr>
    </w:p>
    <w:p w:rsidR="00E940DA" w:rsidRPr="00E940DA" w:rsidRDefault="000412BE" w:rsidP="00E940DA">
      <w:pPr>
        <w:spacing w:after="0" w:line="240" w:lineRule="auto"/>
        <w:jc w:val="center"/>
        <w:rPr>
          <w:rFonts w:ascii="Times New Roman" w:hAnsi="Times New Roman" w:cs="Times New Roman"/>
          <w:b/>
          <w:sz w:val="28"/>
          <w:szCs w:val="28"/>
        </w:rPr>
      </w:pPr>
      <w:r w:rsidRPr="00E940DA">
        <w:rPr>
          <w:rFonts w:ascii="Times New Roman" w:hAnsi="Times New Roman" w:cs="Times New Roman"/>
          <w:b/>
          <w:sz w:val="28"/>
          <w:szCs w:val="28"/>
          <w:lang w:val="en-US"/>
        </w:rPr>
        <w:t>V</w:t>
      </w:r>
      <w:r w:rsidRPr="00E940DA">
        <w:rPr>
          <w:rFonts w:ascii="Times New Roman" w:hAnsi="Times New Roman" w:cs="Times New Roman"/>
          <w:b/>
          <w:sz w:val="28"/>
          <w:szCs w:val="28"/>
        </w:rPr>
        <w:t>I</w:t>
      </w:r>
      <w:r w:rsidRPr="00E940DA">
        <w:rPr>
          <w:rFonts w:ascii="Times New Roman" w:hAnsi="Times New Roman" w:cs="Times New Roman"/>
          <w:b/>
          <w:sz w:val="28"/>
          <w:szCs w:val="28"/>
          <w:lang w:val="en-US"/>
        </w:rPr>
        <w:t>II</w:t>
      </w:r>
      <w:r w:rsidRPr="00E940DA">
        <w:rPr>
          <w:rFonts w:ascii="Times New Roman" w:hAnsi="Times New Roman" w:cs="Times New Roman"/>
          <w:b/>
          <w:sz w:val="28"/>
          <w:szCs w:val="28"/>
        </w:rPr>
        <w:t>. Ключевые показатели вида контроля и их целевые значения</w:t>
      </w:r>
      <w:r w:rsidR="00E940DA" w:rsidRPr="00E940DA">
        <w:rPr>
          <w:rFonts w:ascii="Times New Roman" w:hAnsi="Times New Roman" w:cs="Times New Roman"/>
          <w:b/>
          <w:sz w:val="28"/>
          <w:szCs w:val="28"/>
        </w:rPr>
        <w:t>.</w:t>
      </w:r>
    </w:p>
    <w:p w:rsidR="000412BE" w:rsidRPr="00E940DA" w:rsidRDefault="000412BE" w:rsidP="00FD13AF">
      <w:pPr>
        <w:autoSpaceDE w:val="0"/>
        <w:autoSpaceDN w:val="0"/>
        <w:adjustRightInd w:val="0"/>
        <w:spacing w:after="0" w:line="240" w:lineRule="auto"/>
        <w:ind w:firstLine="709"/>
        <w:jc w:val="both"/>
        <w:rPr>
          <w:rFonts w:ascii="Times New Roman" w:hAnsi="Times New Roman" w:cs="Times New Roman"/>
          <w:sz w:val="28"/>
          <w:szCs w:val="28"/>
        </w:rPr>
      </w:pPr>
      <w:r w:rsidRPr="00E940DA">
        <w:rPr>
          <w:rFonts w:ascii="Times New Roman" w:eastAsia="Times New Roman" w:hAnsi="Times New Roman" w:cs="Times New Roman"/>
          <w:sz w:val="28"/>
          <w:szCs w:val="28"/>
          <w:lang w:eastAsia="ru-RU"/>
        </w:rPr>
        <w:t xml:space="preserve">61. </w:t>
      </w:r>
      <w:r w:rsidRPr="00E940DA">
        <w:rPr>
          <w:rFonts w:ascii="Times New Roman" w:hAnsi="Times New Roman" w:cs="Times New Roman"/>
          <w:sz w:val="28"/>
          <w:szCs w:val="28"/>
        </w:rPr>
        <w:t>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0412BE" w:rsidRPr="00E940DA" w:rsidRDefault="000412BE" w:rsidP="00FD13AF">
      <w:pPr>
        <w:pStyle w:val="ac"/>
        <w:ind w:firstLine="709"/>
        <w:jc w:val="both"/>
        <w:rPr>
          <w:rFonts w:ascii="Times New Roman" w:hAnsi="Times New Roman" w:cs="Times New Roman"/>
          <w:sz w:val="28"/>
          <w:szCs w:val="28"/>
        </w:rPr>
      </w:pPr>
      <w:r w:rsidRPr="00E940DA">
        <w:rPr>
          <w:rFonts w:ascii="Times New Roman" w:hAnsi="Times New Roman" w:cs="Times New Roman"/>
          <w:sz w:val="28"/>
          <w:szCs w:val="28"/>
        </w:rPr>
        <w:t>В систему показателей результативности и эффективности деятельности входят:</w:t>
      </w:r>
    </w:p>
    <w:p w:rsidR="000412BE" w:rsidRPr="00E940DA" w:rsidRDefault="000412BE" w:rsidP="00FD13AF">
      <w:pPr>
        <w:pStyle w:val="ac"/>
        <w:ind w:firstLine="709"/>
        <w:jc w:val="both"/>
        <w:rPr>
          <w:rFonts w:ascii="Times New Roman" w:hAnsi="Times New Roman" w:cs="Times New Roman"/>
          <w:sz w:val="28"/>
          <w:szCs w:val="28"/>
        </w:rPr>
      </w:pPr>
      <w:r w:rsidRPr="00E940DA">
        <w:rPr>
          <w:rFonts w:ascii="Times New Roman" w:hAnsi="Times New Roman" w:cs="Times New Roman"/>
          <w:sz w:val="28"/>
          <w:szCs w:val="28"/>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0412BE" w:rsidRPr="00E940DA" w:rsidRDefault="000412BE" w:rsidP="00FD13AF">
      <w:pPr>
        <w:pStyle w:val="ac"/>
        <w:ind w:firstLine="709"/>
        <w:jc w:val="both"/>
        <w:rPr>
          <w:rFonts w:ascii="Times New Roman" w:hAnsi="Times New Roman" w:cs="Times New Roman"/>
          <w:sz w:val="28"/>
          <w:szCs w:val="28"/>
        </w:rPr>
      </w:pPr>
      <w:r w:rsidRPr="00E940DA">
        <w:rPr>
          <w:rFonts w:ascii="Times New Roman" w:hAnsi="Times New Roman" w:cs="Times New Roman"/>
          <w:sz w:val="28"/>
          <w:szCs w:val="28"/>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lastRenderedPageBreak/>
        <w:t xml:space="preserve">62. Ключевыми показателями муниципального контроля </w:t>
      </w:r>
      <w:r w:rsidRPr="00E940DA">
        <w:rPr>
          <w:rFonts w:ascii="Times New Roman" w:hAnsi="Times New Roman" w:cs="Times New Roman"/>
          <w:bCs/>
          <w:sz w:val="28"/>
          <w:szCs w:val="28"/>
        </w:rPr>
        <w:t>в сфере благоустройства</w:t>
      </w:r>
      <w:r w:rsidRPr="00E940DA">
        <w:rPr>
          <w:rFonts w:ascii="Times New Roman" w:eastAsia="Times New Roman" w:hAnsi="Times New Roman" w:cs="Times New Roman"/>
          <w:sz w:val="28"/>
          <w:szCs w:val="28"/>
          <w:lang w:eastAsia="ru-RU"/>
        </w:rPr>
        <w:t xml:space="preserve"> являются:</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Доля выполнения плана профилактики на соответствующий календарный год – 80%.</w:t>
      </w:r>
    </w:p>
    <w:p w:rsidR="000412BE" w:rsidRPr="00E940DA" w:rsidRDefault="000412BE" w:rsidP="00FD13AF">
      <w:pPr>
        <w:widowControl w:val="0"/>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Доля устраненных нарушений обязательных требований от числа выявленных нарушений обязательных требований – 70%.</w:t>
      </w:r>
    </w:p>
    <w:p w:rsidR="000412BE" w:rsidRPr="00E940DA" w:rsidRDefault="000412BE" w:rsidP="00FD13AF">
      <w:pPr>
        <w:widowControl w:val="0"/>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Доля обоснованных жалоб на действия (бездействие) контрольного органа муниципального контроля и (или) его должностных лиц при проведении контрольных мероприятий от общего числа жалоб на действия (бездействие) органа муниципального контроля и (или) его должностных лиц при проведении контрольных мероприятий – 10%.</w:t>
      </w:r>
    </w:p>
    <w:p w:rsidR="000412BE" w:rsidRPr="00E940DA" w:rsidRDefault="000412BE" w:rsidP="00FD13AF">
      <w:pPr>
        <w:widowControl w:val="0"/>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Доля решений принятых по результатам контрольных мероприятий, отмененных органом муниципального контроля или судом, от общего числа принятых по результатам контрольных мероприятий решений – 10%.</w:t>
      </w:r>
    </w:p>
    <w:p w:rsidR="000412BE" w:rsidRPr="00E940DA" w:rsidRDefault="000412BE" w:rsidP="00FD13AF">
      <w:pPr>
        <w:widowControl w:val="0"/>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Целевые (плановые) значения ключевых показателей размещаются в сети Интернет на официальном сайте органа муниципального контроля.</w:t>
      </w:r>
    </w:p>
    <w:p w:rsidR="000412BE" w:rsidRPr="00E940DA" w:rsidRDefault="000412BE" w:rsidP="00FD13AF">
      <w:pPr>
        <w:widowControl w:val="0"/>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Calibri" w:hAnsi="Times New Roman" w:cs="Times New Roman"/>
          <w:sz w:val="28"/>
          <w:szCs w:val="28"/>
        </w:rPr>
        <w:t xml:space="preserve">63. </w:t>
      </w:r>
      <w:r w:rsidRPr="00E940DA">
        <w:rPr>
          <w:rFonts w:ascii="Times New Roman" w:eastAsia="Times New Roman" w:hAnsi="Times New Roman" w:cs="Times New Roman"/>
          <w:sz w:val="28"/>
          <w:szCs w:val="28"/>
          <w:lang w:eastAsia="ru-RU"/>
        </w:rPr>
        <w:t>При осуществлении муниципального контроля в сфере благоустройства устанавливаются следующие индикативные показатели:</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количество проведенных контрольных мероприятий;</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количество поступивших возражений в отношении актов контрольных мероприятий;</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количество выданных предписаний об устранении нарушений обязательных требований;</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количество устраненных нарушений обязательных требований;</w:t>
      </w:r>
    </w:p>
    <w:p w:rsidR="000412BE" w:rsidRPr="00E940DA" w:rsidRDefault="000412BE" w:rsidP="00FD13AF">
      <w:pPr>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 количество проведенных профилактических мероприятий.</w:t>
      </w:r>
    </w:p>
    <w:p w:rsidR="009778A3" w:rsidRPr="00E940DA" w:rsidRDefault="000412BE" w:rsidP="00E940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hAnsi="Times New Roman" w:cs="Times New Roman"/>
          <w:sz w:val="28"/>
          <w:szCs w:val="28"/>
        </w:rPr>
        <w:t xml:space="preserve">64. Доклад о </w:t>
      </w:r>
      <w:r w:rsidRPr="00E940DA">
        <w:rPr>
          <w:rFonts w:ascii="Times New Roman" w:eastAsia="Calibri" w:hAnsi="Times New Roman" w:cs="Times New Roman"/>
          <w:sz w:val="28"/>
          <w:szCs w:val="28"/>
        </w:rPr>
        <w:t xml:space="preserve">достижении ключевых и об </w:t>
      </w:r>
      <w:r w:rsidRPr="00E940DA">
        <w:rPr>
          <w:rFonts w:ascii="Times New Roman" w:hAnsi="Times New Roman" w:cs="Times New Roman"/>
          <w:sz w:val="28"/>
          <w:szCs w:val="28"/>
        </w:rPr>
        <w:t xml:space="preserve">индикативных показателях муниципального контроля размещается ежегодно на </w:t>
      </w:r>
      <w:r w:rsidRPr="00E940DA">
        <w:rPr>
          <w:rFonts w:ascii="Times New Roman" w:eastAsia="Times New Roman" w:hAnsi="Times New Roman" w:cs="Times New Roman"/>
          <w:sz w:val="28"/>
          <w:szCs w:val="28"/>
          <w:lang w:eastAsia="ru-RU"/>
        </w:rPr>
        <w:t xml:space="preserve">официальном сайте муниципального контроля в сети Интернет </w:t>
      </w:r>
      <w:r w:rsidRPr="00E940DA">
        <w:rPr>
          <w:rFonts w:ascii="Times New Roman" w:hAnsi="Times New Roman" w:cs="Times New Roman"/>
          <w:sz w:val="28"/>
          <w:szCs w:val="28"/>
        </w:rPr>
        <w:t xml:space="preserve">в срок до 01 марта года, следующего за отчетным. </w:t>
      </w:r>
      <w:r w:rsidRPr="00E940DA">
        <w:rPr>
          <w:rFonts w:ascii="Times New Roman" w:eastAsia="Times New Roman" w:hAnsi="Times New Roman" w:cs="Times New Roman"/>
          <w:sz w:val="28"/>
          <w:szCs w:val="28"/>
          <w:lang w:eastAsia="ru-RU"/>
        </w:rPr>
        <w:t>Годовой доклад уполномоченного органа, в соответствии с частью 10</w:t>
      </w:r>
      <w:r w:rsidR="00E940DA" w:rsidRPr="00E940DA">
        <w:rPr>
          <w:rFonts w:ascii="Times New Roman" w:eastAsia="Times New Roman" w:hAnsi="Times New Roman" w:cs="Times New Roman"/>
          <w:sz w:val="28"/>
          <w:szCs w:val="28"/>
          <w:lang w:eastAsia="ru-RU"/>
        </w:rPr>
        <w:t xml:space="preserve"> статьи 30 Федерального закона №</w:t>
      </w:r>
      <w:r w:rsidRPr="00E940DA">
        <w:rPr>
          <w:rFonts w:ascii="Times New Roman" w:eastAsia="Times New Roman" w:hAnsi="Times New Roman" w:cs="Times New Roman"/>
          <w:sz w:val="28"/>
          <w:szCs w:val="28"/>
          <w:lang w:eastAsia="ru-RU"/>
        </w:rPr>
        <w:t xml:space="preserve"> 248-ФЗ, должен отвечать требованиям, установленным Правительством Российской Федерации.</w:t>
      </w:r>
    </w:p>
    <w:p w:rsidR="00E940DA" w:rsidRPr="00E940DA" w:rsidRDefault="00E940DA" w:rsidP="00E940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40DA" w:rsidRPr="00E940DA" w:rsidRDefault="00E940DA" w:rsidP="00E940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778A3" w:rsidRPr="00E940DA" w:rsidRDefault="009778A3" w:rsidP="00FD13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40DA">
        <w:rPr>
          <w:rFonts w:ascii="Times New Roman" w:eastAsia="Times New Roman" w:hAnsi="Times New Roman" w:cs="Times New Roman"/>
          <w:sz w:val="28"/>
          <w:szCs w:val="28"/>
          <w:lang w:eastAsia="ru-RU"/>
        </w:rPr>
        <w:t>Глава округа                                                                                    Р.Г. Вакилов</w:t>
      </w:r>
    </w:p>
    <w:sectPr w:rsidR="009778A3" w:rsidRPr="00E940DA" w:rsidSect="003452D3">
      <w:headerReference w:type="default" r:id="rId28"/>
      <w:pgSz w:w="11906" w:h="16838"/>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69D" w:rsidRDefault="00B9169D" w:rsidP="00CC513E">
      <w:pPr>
        <w:spacing w:after="0" w:line="240" w:lineRule="auto"/>
      </w:pPr>
      <w:r>
        <w:separator/>
      </w:r>
    </w:p>
  </w:endnote>
  <w:endnote w:type="continuationSeparator" w:id="0">
    <w:p w:rsidR="00B9169D" w:rsidRDefault="00B9169D" w:rsidP="00CC5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sig w:usb0="000000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69D" w:rsidRDefault="00B9169D" w:rsidP="00CC513E">
      <w:pPr>
        <w:spacing w:after="0" w:line="240" w:lineRule="auto"/>
      </w:pPr>
      <w:r>
        <w:separator/>
      </w:r>
    </w:p>
  </w:footnote>
  <w:footnote w:type="continuationSeparator" w:id="0">
    <w:p w:rsidR="00B9169D" w:rsidRDefault="00B9169D" w:rsidP="00CC513E">
      <w:pPr>
        <w:spacing w:after="0" w:line="240" w:lineRule="auto"/>
      </w:pPr>
      <w:r>
        <w:continuationSeparator/>
      </w:r>
    </w:p>
  </w:footnote>
  <w:footnote w:id="1">
    <w:p w:rsidR="000412BE" w:rsidRPr="007B7FC4" w:rsidRDefault="000412BE" w:rsidP="000412BE">
      <w:pPr>
        <w:pStyle w:val="a7"/>
        <w:rPr>
          <w:rFonts w:ascii="Times New Roman" w:hAnsi="Times New Roman" w:cs="Times New Roman"/>
          <w:i/>
          <w:sz w:val="24"/>
          <w:szCs w:val="24"/>
        </w:rPr>
      </w:pPr>
      <w:r w:rsidRPr="007B7FC4">
        <w:rPr>
          <w:rStyle w:val="a9"/>
          <w:i/>
          <w:sz w:val="24"/>
          <w:szCs w:val="24"/>
        </w:rPr>
        <w:sym w:font="Symbol" w:char="F02A"/>
      </w:r>
      <w:r w:rsidRPr="007B7FC4">
        <w:rPr>
          <w:rFonts w:ascii="Times New Roman" w:hAnsi="Times New Roman" w:cs="Times New Roman"/>
          <w:i/>
          <w:sz w:val="24"/>
          <w:szCs w:val="24"/>
        </w:rPr>
        <w:t xml:space="preserve"> Носит не обязательный характер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452797"/>
      <w:docPartObj>
        <w:docPartGallery w:val="Page Numbers (Top of Page)"/>
        <w:docPartUnique/>
      </w:docPartObj>
    </w:sdtPr>
    <w:sdtEndPr>
      <w:rPr>
        <w:rFonts w:ascii="Times New Roman" w:hAnsi="Times New Roman" w:cs="Times New Roman"/>
        <w:sz w:val="24"/>
        <w:szCs w:val="24"/>
      </w:rPr>
    </w:sdtEndPr>
    <w:sdtContent>
      <w:p w:rsidR="00CC513E" w:rsidRPr="00CC513E" w:rsidRDefault="00CC513E">
        <w:pPr>
          <w:pStyle w:val="a3"/>
          <w:jc w:val="center"/>
          <w:rPr>
            <w:rFonts w:ascii="Times New Roman" w:hAnsi="Times New Roman" w:cs="Times New Roman"/>
            <w:sz w:val="24"/>
            <w:szCs w:val="24"/>
          </w:rPr>
        </w:pPr>
        <w:r w:rsidRPr="00CC513E">
          <w:rPr>
            <w:rFonts w:ascii="Times New Roman" w:hAnsi="Times New Roman" w:cs="Times New Roman"/>
            <w:sz w:val="24"/>
            <w:szCs w:val="24"/>
          </w:rPr>
          <w:fldChar w:fldCharType="begin"/>
        </w:r>
        <w:r w:rsidRPr="00CC513E">
          <w:rPr>
            <w:rFonts w:ascii="Times New Roman" w:hAnsi="Times New Roman" w:cs="Times New Roman"/>
            <w:sz w:val="24"/>
            <w:szCs w:val="24"/>
          </w:rPr>
          <w:instrText>PAGE   \* MERGEFORMAT</w:instrText>
        </w:r>
        <w:r w:rsidRPr="00CC513E">
          <w:rPr>
            <w:rFonts w:ascii="Times New Roman" w:hAnsi="Times New Roman" w:cs="Times New Roman"/>
            <w:sz w:val="24"/>
            <w:szCs w:val="24"/>
          </w:rPr>
          <w:fldChar w:fldCharType="separate"/>
        </w:r>
        <w:r w:rsidR="00725B08">
          <w:rPr>
            <w:rFonts w:ascii="Times New Roman" w:hAnsi="Times New Roman" w:cs="Times New Roman"/>
            <w:noProof/>
            <w:sz w:val="24"/>
            <w:szCs w:val="24"/>
          </w:rPr>
          <w:t>2</w:t>
        </w:r>
        <w:r w:rsidRPr="00CC513E">
          <w:rPr>
            <w:rFonts w:ascii="Times New Roman" w:hAnsi="Times New Roman" w:cs="Times New Roman"/>
            <w:sz w:val="24"/>
            <w:szCs w:val="24"/>
          </w:rPr>
          <w:fldChar w:fldCharType="end"/>
        </w:r>
      </w:p>
    </w:sdtContent>
  </w:sdt>
  <w:p w:rsidR="00CC513E" w:rsidRDefault="00CC513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B05FA"/>
    <w:multiLevelType w:val="hybridMultilevel"/>
    <w:tmpl w:val="E0C45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4C5B70"/>
    <w:multiLevelType w:val="hybridMultilevel"/>
    <w:tmpl w:val="F15ABA54"/>
    <w:lvl w:ilvl="0" w:tplc="57DCE9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4291348"/>
    <w:multiLevelType w:val="multilevel"/>
    <w:tmpl w:val="7CA8ADB2"/>
    <w:lvl w:ilvl="0">
      <w:start w:val="1"/>
      <w:numFmt w:val="decimal"/>
      <w:lvlText w:val="%1."/>
      <w:lvlJc w:val="left"/>
      <w:pPr>
        <w:ind w:left="921" w:hanging="360"/>
      </w:pPr>
      <w:rPr>
        <w:rFonts w:ascii="Times New Roman" w:hAnsi="Times New Roman" w:cs="Times New Roman" w:hint="default"/>
        <w:b w:val="0"/>
        <w:sz w:val="28"/>
        <w:szCs w:val="28"/>
      </w:rPr>
    </w:lvl>
    <w:lvl w:ilvl="1">
      <w:start w:val="1"/>
      <w:numFmt w:val="decimal"/>
      <w:isLgl/>
      <w:lvlText w:val="%1.%2."/>
      <w:lvlJc w:val="left"/>
      <w:pPr>
        <w:ind w:left="1641" w:hanging="720"/>
      </w:pPr>
      <w:rPr>
        <w:rFonts w:hint="default"/>
        <w:b w:val="0"/>
        <w:color w:val="000000"/>
        <w:sz w:val="28"/>
      </w:rPr>
    </w:lvl>
    <w:lvl w:ilvl="2">
      <w:start w:val="1"/>
      <w:numFmt w:val="decimal"/>
      <w:isLgl/>
      <w:lvlText w:val="%1.%2.%3."/>
      <w:lvlJc w:val="left"/>
      <w:pPr>
        <w:ind w:left="2001" w:hanging="720"/>
      </w:pPr>
      <w:rPr>
        <w:rFonts w:hint="default"/>
        <w:b w:val="0"/>
        <w:color w:val="000000"/>
        <w:sz w:val="28"/>
      </w:rPr>
    </w:lvl>
    <w:lvl w:ilvl="3">
      <w:start w:val="1"/>
      <w:numFmt w:val="decimal"/>
      <w:isLgl/>
      <w:lvlText w:val="%1.%2.%3.%4."/>
      <w:lvlJc w:val="left"/>
      <w:pPr>
        <w:ind w:left="2721" w:hanging="1080"/>
      </w:pPr>
      <w:rPr>
        <w:rFonts w:hint="default"/>
        <w:b w:val="0"/>
        <w:color w:val="000000"/>
        <w:sz w:val="28"/>
      </w:rPr>
    </w:lvl>
    <w:lvl w:ilvl="4">
      <w:start w:val="1"/>
      <w:numFmt w:val="decimal"/>
      <w:isLgl/>
      <w:lvlText w:val="%1.%2.%3.%4.%5."/>
      <w:lvlJc w:val="left"/>
      <w:pPr>
        <w:ind w:left="3081" w:hanging="1080"/>
      </w:pPr>
      <w:rPr>
        <w:rFonts w:hint="default"/>
        <w:b w:val="0"/>
        <w:color w:val="000000"/>
        <w:sz w:val="28"/>
      </w:rPr>
    </w:lvl>
    <w:lvl w:ilvl="5">
      <w:start w:val="1"/>
      <w:numFmt w:val="decimal"/>
      <w:isLgl/>
      <w:lvlText w:val="%1.%2.%3.%4.%5.%6."/>
      <w:lvlJc w:val="left"/>
      <w:pPr>
        <w:ind w:left="3801" w:hanging="1440"/>
      </w:pPr>
      <w:rPr>
        <w:rFonts w:hint="default"/>
        <w:b w:val="0"/>
        <w:color w:val="000000"/>
        <w:sz w:val="28"/>
      </w:rPr>
    </w:lvl>
    <w:lvl w:ilvl="6">
      <w:start w:val="1"/>
      <w:numFmt w:val="decimal"/>
      <w:isLgl/>
      <w:lvlText w:val="%1.%2.%3.%4.%5.%6.%7."/>
      <w:lvlJc w:val="left"/>
      <w:pPr>
        <w:ind w:left="4161" w:hanging="1440"/>
      </w:pPr>
      <w:rPr>
        <w:rFonts w:hint="default"/>
        <w:b w:val="0"/>
        <w:color w:val="000000"/>
        <w:sz w:val="28"/>
      </w:rPr>
    </w:lvl>
    <w:lvl w:ilvl="7">
      <w:start w:val="1"/>
      <w:numFmt w:val="decimal"/>
      <w:isLgl/>
      <w:lvlText w:val="%1.%2.%3.%4.%5.%6.%7.%8."/>
      <w:lvlJc w:val="left"/>
      <w:pPr>
        <w:ind w:left="4881" w:hanging="1800"/>
      </w:pPr>
      <w:rPr>
        <w:rFonts w:hint="default"/>
        <w:b w:val="0"/>
        <w:color w:val="000000"/>
        <w:sz w:val="28"/>
      </w:rPr>
    </w:lvl>
    <w:lvl w:ilvl="8">
      <w:start w:val="1"/>
      <w:numFmt w:val="decimal"/>
      <w:isLgl/>
      <w:lvlText w:val="%1.%2.%3.%4.%5.%6.%7.%8.%9."/>
      <w:lvlJc w:val="left"/>
      <w:pPr>
        <w:ind w:left="5241" w:hanging="1800"/>
      </w:pPr>
      <w:rPr>
        <w:rFonts w:hint="default"/>
        <w:b w:val="0"/>
        <w:color w:val="000000"/>
        <w:sz w:val="28"/>
      </w:rPr>
    </w:lvl>
  </w:abstractNum>
  <w:abstractNum w:abstractNumId="3">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886016"/>
    <w:multiLevelType w:val="hybridMultilevel"/>
    <w:tmpl w:val="0F707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0E30D7"/>
    <w:multiLevelType w:val="hybridMultilevel"/>
    <w:tmpl w:val="76366F86"/>
    <w:lvl w:ilvl="0" w:tplc="C81A23EC">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C711BE3"/>
    <w:multiLevelType w:val="hybridMultilevel"/>
    <w:tmpl w:val="1EEEDA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DE14100"/>
    <w:multiLevelType w:val="hybridMultilevel"/>
    <w:tmpl w:val="F22C3CF4"/>
    <w:lvl w:ilvl="0" w:tplc="B4B4F7AA">
      <w:start w:val="24"/>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0B1395"/>
    <w:multiLevelType w:val="hybridMultilevel"/>
    <w:tmpl w:val="EB247338"/>
    <w:lvl w:ilvl="0" w:tplc="3626B1AE">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7684F3C"/>
    <w:multiLevelType w:val="multilevel"/>
    <w:tmpl w:val="C5A834BC"/>
    <w:lvl w:ilvl="0">
      <w:start w:val="1"/>
      <w:numFmt w:val="decimal"/>
      <w:lvlText w:val="%1."/>
      <w:lvlJc w:val="left"/>
      <w:rPr>
        <w:rFonts w:ascii="Times New Roman" w:hAnsi="Times New Roman" w:cs="Times New Roman"/>
        <w:i w:val="0"/>
        <w:sz w:val="24"/>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78017C"/>
    <w:multiLevelType w:val="hybridMultilevel"/>
    <w:tmpl w:val="577822CE"/>
    <w:lvl w:ilvl="0" w:tplc="081431DE">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3DBC273C"/>
    <w:multiLevelType w:val="hybridMultilevel"/>
    <w:tmpl w:val="BC6286BC"/>
    <w:lvl w:ilvl="0" w:tplc="09848292">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E806DD2"/>
    <w:multiLevelType w:val="hybridMultilevel"/>
    <w:tmpl w:val="48569594"/>
    <w:lvl w:ilvl="0" w:tplc="C706C82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530524A"/>
    <w:multiLevelType w:val="hybridMultilevel"/>
    <w:tmpl w:val="F4BC62AA"/>
    <w:lvl w:ilvl="0" w:tplc="DB8E5CB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57E7CB6"/>
    <w:multiLevelType w:val="hybridMultilevel"/>
    <w:tmpl w:val="1C1EF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8422B9"/>
    <w:multiLevelType w:val="hybridMultilevel"/>
    <w:tmpl w:val="53F08BC8"/>
    <w:lvl w:ilvl="0" w:tplc="F44A833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6C3A75"/>
    <w:multiLevelType w:val="hybridMultilevel"/>
    <w:tmpl w:val="5808821E"/>
    <w:lvl w:ilvl="0" w:tplc="9E3622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A3D1DAC"/>
    <w:multiLevelType w:val="hybridMultilevel"/>
    <w:tmpl w:val="7518B500"/>
    <w:lvl w:ilvl="0" w:tplc="039016D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9BE6A20"/>
    <w:multiLevelType w:val="hybridMultilevel"/>
    <w:tmpl w:val="C65EBC62"/>
    <w:lvl w:ilvl="0" w:tplc="0E5EADAA">
      <w:start w:val="19"/>
      <w:numFmt w:val="decimal"/>
      <w:lvlText w:val="%1."/>
      <w:lvlJc w:val="left"/>
      <w:pPr>
        <w:ind w:left="801" w:hanging="375"/>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6BB95BB4"/>
    <w:multiLevelType w:val="hybridMultilevel"/>
    <w:tmpl w:val="5122E6E8"/>
    <w:lvl w:ilvl="0" w:tplc="2EB2B8B0">
      <w:start w:val="30"/>
      <w:numFmt w:val="decimal"/>
      <w:lvlText w:val="%1."/>
      <w:lvlJc w:val="left"/>
      <w:pPr>
        <w:ind w:left="928" w:hanging="360"/>
      </w:pPr>
      <w:rPr>
        <w:rFonts w:eastAsiaTheme="minorHAns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70EE1E4A"/>
    <w:multiLevelType w:val="hybridMultilevel"/>
    <w:tmpl w:val="D0AC00A8"/>
    <w:lvl w:ilvl="0" w:tplc="A5A8B07A">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7514152"/>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BE31C3"/>
    <w:multiLevelType w:val="hybridMultilevel"/>
    <w:tmpl w:val="A2A05BC6"/>
    <w:lvl w:ilvl="0" w:tplc="73283E7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6"/>
  </w:num>
  <w:num w:numId="2">
    <w:abstractNumId w:val="9"/>
  </w:num>
  <w:num w:numId="3">
    <w:abstractNumId w:val="15"/>
  </w:num>
  <w:num w:numId="4">
    <w:abstractNumId w:val="12"/>
  </w:num>
  <w:num w:numId="5">
    <w:abstractNumId w:val="6"/>
  </w:num>
  <w:num w:numId="6">
    <w:abstractNumId w:val="13"/>
  </w:num>
  <w:num w:numId="7">
    <w:abstractNumId w:val="5"/>
  </w:num>
  <w:num w:numId="8">
    <w:abstractNumId w:val="20"/>
  </w:num>
  <w:num w:numId="9">
    <w:abstractNumId w:val="7"/>
  </w:num>
  <w:num w:numId="10">
    <w:abstractNumId w:val="19"/>
  </w:num>
  <w:num w:numId="11">
    <w:abstractNumId w:val="18"/>
  </w:num>
  <w:num w:numId="12">
    <w:abstractNumId w:val="17"/>
  </w:num>
  <w:num w:numId="13">
    <w:abstractNumId w:val="11"/>
  </w:num>
  <w:num w:numId="14">
    <w:abstractNumId w:val="8"/>
  </w:num>
  <w:num w:numId="15">
    <w:abstractNumId w:val="10"/>
  </w:num>
  <w:num w:numId="16">
    <w:abstractNumId w:val="1"/>
  </w:num>
  <w:num w:numId="17">
    <w:abstractNumId w:val="22"/>
  </w:num>
  <w:num w:numId="18">
    <w:abstractNumId w:val="14"/>
  </w:num>
  <w:num w:numId="19">
    <w:abstractNumId w:val="21"/>
  </w:num>
  <w:num w:numId="20">
    <w:abstractNumId w:val="3"/>
  </w:num>
  <w:num w:numId="21">
    <w:abstractNumId w:val="0"/>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CE7"/>
    <w:rsid w:val="00003907"/>
    <w:rsid w:val="000141A9"/>
    <w:rsid w:val="00015DC1"/>
    <w:rsid w:val="000412BE"/>
    <w:rsid w:val="00144A09"/>
    <w:rsid w:val="001E0947"/>
    <w:rsid w:val="001E6105"/>
    <w:rsid w:val="002751B2"/>
    <w:rsid w:val="003452D3"/>
    <w:rsid w:val="00347854"/>
    <w:rsid w:val="003D587F"/>
    <w:rsid w:val="004764A7"/>
    <w:rsid w:val="004841E8"/>
    <w:rsid w:val="00491F25"/>
    <w:rsid w:val="004A0456"/>
    <w:rsid w:val="004D7023"/>
    <w:rsid w:val="004F3D6B"/>
    <w:rsid w:val="00576230"/>
    <w:rsid w:val="00592DE1"/>
    <w:rsid w:val="005D7580"/>
    <w:rsid w:val="005E0391"/>
    <w:rsid w:val="005F59CC"/>
    <w:rsid w:val="006D1028"/>
    <w:rsid w:val="006E387F"/>
    <w:rsid w:val="007032EF"/>
    <w:rsid w:val="00703442"/>
    <w:rsid w:val="00725B08"/>
    <w:rsid w:val="007262D0"/>
    <w:rsid w:val="007B7FC4"/>
    <w:rsid w:val="007D486F"/>
    <w:rsid w:val="0084238D"/>
    <w:rsid w:val="008D57B1"/>
    <w:rsid w:val="009732E0"/>
    <w:rsid w:val="009778A3"/>
    <w:rsid w:val="009867CC"/>
    <w:rsid w:val="009D37D8"/>
    <w:rsid w:val="00A5452D"/>
    <w:rsid w:val="00A84E33"/>
    <w:rsid w:val="00A95375"/>
    <w:rsid w:val="00B46055"/>
    <w:rsid w:val="00B9169D"/>
    <w:rsid w:val="00B92811"/>
    <w:rsid w:val="00BE69EA"/>
    <w:rsid w:val="00C30BAC"/>
    <w:rsid w:val="00CC513E"/>
    <w:rsid w:val="00D34DB6"/>
    <w:rsid w:val="00D546C4"/>
    <w:rsid w:val="00D8571E"/>
    <w:rsid w:val="00DB4397"/>
    <w:rsid w:val="00DC2BA5"/>
    <w:rsid w:val="00DD452C"/>
    <w:rsid w:val="00DD7A58"/>
    <w:rsid w:val="00E940DA"/>
    <w:rsid w:val="00F90B0F"/>
    <w:rsid w:val="00FA177C"/>
    <w:rsid w:val="00FD0E85"/>
    <w:rsid w:val="00FD13AF"/>
    <w:rsid w:val="00FD3CE7"/>
    <w:rsid w:val="00FE4C30"/>
    <w:rsid w:val="00FF6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BD996B-465D-475D-80A7-F7EDA1F6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8A3"/>
  </w:style>
  <w:style w:type="paragraph" w:styleId="1">
    <w:name w:val="heading 1"/>
    <w:basedOn w:val="a"/>
    <w:next w:val="a"/>
    <w:link w:val="10"/>
    <w:uiPriority w:val="9"/>
    <w:qFormat/>
    <w:rsid w:val="005D758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0412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1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513E"/>
  </w:style>
  <w:style w:type="paragraph" w:styleId="a5">
    <w:name w:val="footer"/>
    <w:basedOn w:val="a"/>
    <w:link w:val="a6"/>
    <w:uiPriority w:val="99"/>
    <w:unhideWhenUsed/>
    <w:rsid w:val="00CC51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513E"/>
  </w:style>
  <w:style w:type="character" w:customStyle="1" w:styleId="20">
    <w:name w:val="Заголовок 2 Знак"/>
    <w:basedOn w:val="a0"/>
    <w:link w:val="2"/>
    <w:uiPriority w:val="9"/>
    <w:rsid w:val="000412BE"/>
    <w:rPr>
      <w:rFonts w:ascii="Times New Roman" w:eastAsia="Times New Roman" w:hAnsi="Times New Roman" w:cs="Times New Roman"/>
      <w:b/>
      <w:bCs/>
      <w:sz w:val="36"/>
      <w:szCs w:val="36"/>
      <w:lang w:eastAsia="ru-RU"/>
    </w:rPr>
  </w:style>
  <w:style w:type="paragraph" w:customStyle="1" w:styleId="ConsPlusTitle">
    <w:name w:val="ConsPlusTitle"/>
    <w:uiPriority w:val="99"/>
    <w:rsid w:val="000412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uiPriority w:val="99"/>
    <w:rsid w:val="000412BE"/>
    <w:pPr>
      <w:widowControl w:val="0"/>
      <w:autoSpaceDE w:val="0"/>
      <w:autoSpaceDN w:val="0"/>
      <w:spacing w:after="0" w:line="240" w:lineRule="auto"/>
    </w:pPr>
    <w:rPr>
      <w:rFonts w:ascii="Calibri" w:eastAsia="Times New Roman" w:hAnsi="Calibri" w:cs="Calibri"/>
      <w:szCs w:val="20"/>
      <w:lang w:eastAsia="ru-RU"/>
    </w:rPr>
  </w:style>
  <w:style w:type="paragraph" w:styleId="a7">
    <w:name w:val="footnote text"/>
    <w:basedOn w:val="a"/>
    <w:link w:val="a8"/>
    <w:uiPriority w:val="99"/>
    <w:unhideWhenUsed/>
    <w:rsid w:val="000412BE"/>
    <w:pPr>
      <w:spacing w:after="0" w:line="240" w:lineRule="auto"/>
    </w:pPr>
    <w:rPr>
      <w:sz w:val="20"/>
      <w:szCs w:val="20"/>
    </w:rPr>
  </w:style>
  <w:style w:type="character" w:customStyle="1" w:styleId="a8">
    <w:name w:val="Текст сноски Знак"/>
    <w:basedOn w:val="a0"/>
    <w:link w:val="a7"/>
    <w:uiPriority w:val="99"/>
    <w:rsid w:val="000412BE"/>
    <w:rPr>
      <w:sz w:val="20"/>
      <w:szCs w:val="20"/>
    </w:rPr>
  </w:style>
  <w:style w:type="character" w:styleId="a9">
    <w:name w:val="footnote reference"/>
    <w:basedOn w:val="a0"/>
    <w:uiPriority w:val="99"/>
    <w:semiHidden/>
    <w:unhideWhenUsed/>
    <w:rsid w:val="000412BE"/>
    <w:rPr>
      <w:vertAlign w:val="superscript"/>
    </w:rPr>
  </w:style>
  <w:style w:type="paragraph" w:styleId="aa">
    <w:name w:val="List Paragraph"/>
    <w:basedOn w:val="a"/>
    <w:uiPriority w:val="34"/>
    <w:qFormat/>
    <w:rsid w:val="000412BE"/>
    <w:pPr>
      <w:ind w:left="720"/>
      <w:contextualSpacing/>
    </w:pPr>
    <w:rPr>
      <w:rFonts w:eastAsiaTheme="minorEastAsia"/>
      <w:lang w:eastAsia="ru-RU"/>
    </w:rPr>
  </w:style>
  <w:style w:type="character" w:customStyle="1" w:styleId="pt-000003">
    <w:name w:val="pt-000003"/>
    <w:basedOn w:val="a0"/>
    <w:rsid w:val="000412BE"/>
  </w:style>
  <w:style w:type="character" w:customStyle="1" w:styleId="pt-a0-000004">
    <w:name w:val="pt-a0-000004"/>
    <w:basedOn w:val="a0"/>
    <w:rsid w:val="000412BE"/>
  </w:style>
  <w:style w:type="paragraph" w:customStyle="1" w:styleId="pt-000017">
    <w:name w:val="pt-000017"/>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8">
    <w:name w:val="pt-a-000018"/>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2">
    <w:name w:val="pt-000002"/>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7">
    <w:name w:val="pt-a0-000007"/>
    <w:basedOn w:val="a0"/>
    <w:rsid w:val="000412BE"/>
  </w:style>
  <w:style w:type="paragraph" w:customStyle="1" w:styleId="pt-consplusnormal-000012">
    <w:name w:val="pt-consplusnormal-000012"/>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
    <w:name w:val="pt-a3"/>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19">
    <w:name w:val="pt-a0-000019"/>
    <w:basedOn w:val="a0"/>
    <w:rsid w:val="000412BE"/>
  </w:style>
  <w:style w:type="character" w:customStyle="1" w:styleId="pt-a0">
    <w:name w:val="pt-a0"/>
    <w:basedOn w:val="a0"/>
    <w:rsid w:val="000412BE"/>
  </w:style>
  <w:style w:type="paragraph" w:customStyle="1" w:styleId="pt-a-000021">
    <w:name w:val="pt-a-000021"/>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0412BE"/>
  </w:style>
  <w:style w:type="paragraph" w:customStyle="1" w:styleId="pt-000005">
    <w:name w:val="pt-000005"/>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0412BE"/>
  </w:style>
  <w:style w:type="paragraph" w:customStyle="1" w:styleId="pt-a-000015">
    <w:name w:val="pt-a-000015"/>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041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qFormat/>
    <w:rsid w:val="000412BE"/>
    <w:pPr>
      <w:spacing w:after="0" w:line="240" w:lineRule="auto"/>
    </w:pPr>
  </w:style>
  <w:style w:type="paragraph" w:customStyle="1" w:styleId="Standard">
    <w:name w:val="Standard"/>
    <w:qFormat/>
    <w:rsid w:val="000412BE"/>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styleId="ad">
    <w:name w:val="Balloon Text"/>
    <w:basedOn w:val="a"/>
    <w:link w:val="ae"/>
    <w:uiPriority w:val="99"/>
    <w:semiHidden/>
    <w:unhideWhenUsed/>
    <w:rsid w:val="000412B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412BE"/>
    <w:rPr>
      <w:rFonts w:ascii="Tahoma" w:hAnsi="Tahoma" w:cs="Tahoma"/>
      <w:sz w:val="16"/>
      <w:szCs w:val="16"/>
    </w:rPr>
  </w:style>
  <w:style w:type="paragraph" w:styleId="af">
    <w:name w:val="Normal (Web)"/>
    <w:basedOn w:val="a"/>
    <w:uiPriority w:val="99"/>
    <w:unhideWhenUsed/>
    <w:rsid w:val="0004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nhideWhenUsed/>
    <w:rsid w:val="000412BE"/>
    <w:rPr>
      <w:color w:val="0000FF"/>
      <w:u w:val="single"/>
    </w:rPr>
  </w:style>
  <w:style w:type="character" w:customStyle="1" w:styleId="blk">
    <w:name w:val="blk"/>
    <w:basedOn w:val="a0"/>
    <w:rsid w:val="000412BE"/>
  </w:style>
  <w:style w:type="paragraph" w:styleId="af1">
    <w:name w:val="endnote text"/>
    <w:basedOn w:val="a"/>
    <w:link w:val="af2"/>
    <w:uiPriority w:val="99"/>
    <w:semiHidden/>
    <w:unhideWhenUsed/>
    <w:rsid w:val="000412BE"/>
    <w:pPr>
      <w:spacing w:after="0" w:line="240" w:lineRule="auto"/>
    </w:pPr>
    <w:rPr>
      <w:sz w:val="20"/>
      <w:szCs w:val="20"/>
    </w:rPr>
  </w:style>
  <w:style w:type="character" w:customStyle="1" w:styleId="af2">
    <w:name w:val="Текст концевой сноски Знак"/>
    <w:basedOn w:val="a0"/>
    <w:link w:val="af1"/>
    <w:uiPriority w:val="99"/>
    <w:semiHidden/>
    <w:rsid w:val="000412BE"/>
    <w:rPr>
      <w:sz w:val="20"/>
      <w:szCs w:val="20"/>
    </w:rPr>
  </w:style>
  <w:style w:type="character" w:styleId="af3">
    <w:name w:val="endnote reference"/>
    <w:basedOn w:val="a0"/>
    <w:uiPriority w:val="99"/>
    <w:semiHidden/>
    <w:unhideWhenUsed/>
    <w:rsid w:val="000412BE"/>
    <w:rPr>
      <w:vertAlign w:val="superscript"/>
    </w:rPr>
  </w:style>
  <w:style w:type="character" w:customStyle="1" w:styleId="af4">
    <w:name w:val="Цветовое выделение для Текст"/>
    <w:rsid w:val="000412BE"/>
    <w:rPr>
      <w:sz w:val="24"/>
    </w:rPr>
  </w:style>
  <w:style w:type="paragraph" w:customStyle="1" w:styleId="docdata">
    <w:name w:val="docdata"/>
    <w:aliases w:val="docy,v5,820739,bqiaagaaeyqcaaagiaiaaanqgwwabxiddaaaaaaaaaaaaaaaaaaaaaaaaaaaaaaaaaaaaaaaaaaaaaaaaaaaaaaaaaaaaaaaaaaaaaaaaaaaaaaaaaaaaaaaaaaaaaaaaaaaaaaaaaaaaaaaaaaaaaaaaaaaaaaaaaaaaaaaaaaaaaaaaaaaaaaaaaaaaaaaaaaaaaaaaaaaaaaaaaaaaaaaaaaaaaaaaaaaaa"/>
    <w:basedOn w:val="a"/>
    <w:rsid w:val="003452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D758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1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0F4EF90C8563C8C4FB40790EF7CFB49C51CE405114558C4AF524210DB9B8ACE4C99EA0D9AA9668FC47FA041E915B105AFC3929CF7FCAA34xDH8K" TargetMode="External"/><Relationship Id="rId18" Type="http://schemas.openxmlformats.org/officeDocument/2006/relationships/hyperlink" Target="consultantplus://offline/ref=E06471860F40B7368FA1A43F94EA54CDD2AE810BFA7B8018F9141E9AAEF3E63930092E1C599A1131CB21B8D7197176CA424EC260E899DB1D45K4K" TargetMode="External"/><Relationship Id="rId26" Type="http://schemas.openxmlformats.org/officeDocument/2006/relationships/hyperlink" Target="consultantplus://offline/ref=9B443D65A1B1C2CAC6CD6967B9334CA376A878E53BA0C026A69771A1C452210681E4D66A1A4D23C8D055E0575975B569E9E6F0A7C5D069F7U1V4E" TargetMode="External"/><Relationship Id="rId3" Type="http://schemas.openxmlformats.org/officeDocument/2006/relationships/styles" Target="styles.xml"/><Relationship Id="rId21" Type="http://schemas.openxmlformats.org/officeDocument/2006/relationships/hyperlink" Target="consultantplus://offline/ref=B6D572C3A6B97ADDD31AF499974AD2D50EEC5F6987C34C3D36C744F67D09A57EB625237DB63B2AB25E420E02CECBAB4FC9B6278F1343BA88x3M6K" TargetMode="External"/><Relationship Id="rId7" Type="http://schemas.openxmlformats.org/officeDocument/2006/relationships/endnotes" Target="endnotes.xml"/><Relationship Id="rId12" Type="http://schemas.openxmlformats.org/officeDocument/2006/relationships/hyperlink" Target="consultantplus://offline/ref=21BECDF8CAB5FA05DBD922D7166D01CCEEEBF32A7C4EB9BF63D8AD1A70C62EE9378DE5061BFCE578E29FC671993CD86DE9AE4DAFC208C70CS1mDH" TargetMode="External"/><Relationship Id="rId17" Type="http://schemas.openxmlformats.org/officeDocument/2006/relationships/hyperlink" Target="consultantplus://offline/ref=E06471860F40B7368FA1A43F94EA54CDD2AE810BFA7B8018F9141E9AAEF3E63930092E1C599A1037CD21B8D7197176CA424EC260E899DB1D45K4K" TargetMode="External"/><Relationship Id="rId25" Type="http://schemas.openxmlformats.org/officeDocument/2006/relationships/hyperlink" Target="consultantplus://offline/ref=CA39C50DB8EA87F01A21CEEFC10FDBEA7D89E4A031F873A1C5C04010271DB4ACB1EDC6E5D53F8ED5C002E31EkBF5K" TargetMode="External"/><Relationship Id="rId2" Type="http://schemas.openxmlformats.org/officeDocument/2006/relationships/numbering" Target="numbering.xml"/><Relationship Id="rId16" Type="http://schemas.openxmlformats.org/officeDocument/2006/relationships/hyperlink" Target="consultantplus://offline/ref=D0F4EF90C8563C8C4FB40790EF7CFB49C51CE405114558C4AF524210DB9B8ACE4C99EA0D9AA96788C57FA041E915B105AFC3929CF7FCAA34xDH8K" TargetMode="External"/><Relationship Id="rId20" Type="http://schemas.openxmlformats.org/officeDocument/2006/relationships/hyperlink" Target="consultantplus://offline/ref=E06471860F40B7368FA1A43F94EA54CDD2AE810BFA7B8018F9141E9AAEF3E63930092E1C599A1036CA21B8D7197176CA424EC260E899DB1D45K4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22186/91ae6246e09ee31ecb8e7eab98632e584282ff00/" TargetMode="External"/><Relationship Id="rId24" Type="http://schemas.openxmlformats.org/officeDocument/2006/relationships/hyperlink" Target="consultantplus://offline/ref=B6D572C3A6B97ADDD31AF499974AD2D50EEC5F6987C34C3D36C744F67D09A57EB625237DB63B2AB050420E02CECBAB4FC9B6278F1343BA88x3M6K" TargetMode="External"/><Relationship Id="rId5" Type="http://schemas.openxmlformats.org/officeDocument/2006/relationships/webSettings" Target="webSettings.xml"/><Relationship Id="rId15" Type="http://schemas.openxmlformats.org/officeDocument/2006/relationships/hyperlink" Target="consultantplus://offline/ref=D0F4EF90C8563C8C4FB40790EF7CFB49C51CE405114558C4AF524210DB9B8ACE4C99EA0D9AA8618BC77FA041E915B105AFC3929CF7FCAA34xDH8K" TargetMode="External"/><Relationship Id="rId23" Type="http://schemas.openxmlformats.org/officeDocument/2006/relationships/hyperlink" Target="consultantplus://offline/ref=B6D572C3A6B97ADDD31AF499974AD2D50EEC5F6987C34C3D36C744F67D09A57EB625237DB63B2BB75E420E02CECBAB4FC9B6278F1343BA88x3M6K" TargetMode="External"/><Relationship Id="rId28" Type="http://schemas.openxmlformats.org/officeDocument/2006/relationships/header" Target="header1.xml"/><Relationship Id="rId10" Type="http://schemas.openxmlformats.org/officeDocument/2006/relationships/hyperlink" Target="https://www.consultant.ru/document/cons_doc_LAW_422186/6d73da6d830c2e1bd51e82baf532add1d53831c3/" TargetMode="External"/><Relationship Id="rId19" Type="http://schemas.openxmlformats.org/officeDocument/2006/relationships/hyperlink" Target="consultantplus://offline/ref=E06471860F40B7368FA1A43F94EA54CDD2AE810BFA7B8018F9141E9AAEF3E63930092E1C599A1131C421B8D7197176CA424EC260E899DB1D45K4K" TargetMode="External"/><Relationship Id="rId4" Type="http://schemas.openxmlformats.org/officeDocument/2006/relationships/settings" Target="settings.xml"/><Relationship Id="rId9" Type="http://schemas.openxmlformats.org/officeDocument/2006/relationships/hyperlink" Target="https://www.consultant.ru/document/cons_doc_LAW_422186/6d73da6d830c2e1bd51e82baf532add1d53831c3/" TargetMode="External"/><Relationship Id="rId14" Type="http://schemas.openxmlformats.org/officeDocument/2006/relationships/hyperlink" Target="consultantplus://offline/ref=D0F4EF90C8563C8C4FB40790EF7CFB49C51CE405114558C4AF524210DB9B8ACE4C99EA0D9AA9668FCB7FA041E915B105AFC3929CF7FCAA34xDH8K" TargetMode="External"/><Relationship Id="rId22" Type="http://schemas.openxmlformats.org/officeDocument/2006/relationships/hyperlink" Target="consultantplus://offline/ref=B6D572C3A6B97ADDD31AF499974AD2D50EEC5F6987C34C3D36C744F67D09A57EB625237DB63B2BB751420E02CECBAB4FC9B6278F1343BA88x3M6K" TargetMode="External"/><Relationship Id="rId27" Type="http://schemas.openxmlformats.org/officeDocument/2006/relationships/hyperlink" Target="consultantplus://offline/ref=D66CC6B46B4787D0159991BDA7D100350C7F619E84239CB4E622E2AB8F10E62617BC2D324527847A7B7806454A9DE7B13B1CC329DFD1A453XEUD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37646-5492-46A0-9978-D5EF27B5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8548</Words>
  <Characters>48725</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1</cp:lastModifiedBy>
  <cp:revision>19</cp:revision>
  <cp:lastPrinted>2026-05-18T05:25:00Z</cp:lastPrinted>
  <dcterms:created xsi:type="dcterms:W3CDTF">2026-05-07T11:39:00Z</dcterms:created>
  <dcterms:modified xsi:type="dcterms:W3CDTF">2026-06-02T06:49:00Z</dcterms:modified>
</cp:coreProperties>
</file>