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E9" w:rsidRDefault="00991419">
      <w:pPr>
        <w:spacing w:line="360" w:lineRule="auto"/>
        <w:jc w:val="center"/>
        <w:rPr>
          <w:rFonts w:ascii="Times New Roman" w:hAnsi="Times New Roman" w:cs="Times New Roman"/>
          <w:b/>
          <w:bCs/>
          <w:sz w:val="28"/>
          <w:szCs w:val="28"/>
        </w:rPr>
      </w:pPr>
      <w:r>
        <w:rPr>
          <w:noProof/>
        </w:rPr>
        <w:drawing>
          <wp:inline distT="0" distB="0" distL="0" distR="0">
            <wp:extent cx="4953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bwMode="auto">
                    <a:xfrm>
                      <a:off x="0" y="0"/>
                      <a:ext cx="495300" cy="657225"/>
                    </a:xfrm>
                    <a:prstGeom prst="rect">
                      <a:avLst/>
                    </a:prstGeom>
                    <a:noFill/>
                  </pic:spPr>
                </pic:pic>
              </a:graphicData>
            </a:graphic>
          </wp:inline>
        </w:drawing>
      </w:r>
    </w:p>
    <w:p w:rsidR="006A3FE9" w:rsidRDefault="00991419">
      <w:pPr>
        <w:jc w:val="center"/>
        <w:rPr>
          <w:rFonts w:ascii="Times New Roman" w:hAnsi="Times New Roman" w:cs="Times New Roman"/>
          <w:b/>
          <w:bCs/>
          <w:sz w:val="28"/>
          <w:szCs w:val="28"/>
        </w:rPr>
      </w:pPr>
      <w:r>
        <w:rPr>
          <w:rFonts w:ascii="Times New Roman" w:hAnsi="Times New Roman" w:cs="Times New Roman"/>
          <w:b/>
          <w:bCs/>
          <w:sz w:val="28"/>
          <w:szCs w:val="28"/>
        </w:rPr>
        <w:t xml:space="preserve">СОБРАНИЕ ДЕПУТАТОВ </w:t>
      </w:r>
    </w:p>
    <w:p w:rsidR="006A3FE9" w:rsidRDefault="00991419">
      <w:pPr>
        <w:jc w:val="center"/>
        <w:rPr>
          <w:rFonts w:ascii="Times New Roman" w:hAnsi="Times New Roman" w:cs="Times New Roman"/>
          <w:b/>
          <w:bCs/>
          <w:sz w:val="28"/>
          <w:szCs w:val="28"/>
        </w:rPr>
      </w:pPr>
      <w:r>
        <w:rPr>
          <w:rFonts w:ascii="Times New Roman" w:hAnsi="Times New Roman" w:cs="Times New Roman"/>
          <w:b/>
          <w:bCs/>
          <w:sz w:val="28"/>
          <w:szCs w:val="28"/>
        </w:rPr>
        <w:t xml:space="preserve">КУНАШАКСКОГО МУНИЦИПАЛЬНОГО ОКРУГА </w:t>
      </w:r>
    </w:p>
    <w:p w:rsidR="006A3FE9" w:rsidRDefault="00991419">
      <w:pPr>
        <w:jc w:val="center"/>
        <w:rPr>
          <w:rFonts w:ascii="Times New Roman" w:hAnsi="Times New Roman" w:cs="Times New Roman"/>
          <w:b/>
          <w:bCs/>
          <w:sz w:val="28"/>
          <w:szCs w:val="28"/>
        </w:rPr>
      </w:pPr>
      <w:r>
        <w:rPr>
          <w:rFonts w:ascii="Times New Roman" w:hAnsi="Times New Roman" w:cs="Times New Roman"/>
          <w:b/>
          <w:bCs/>
          <w:sz w:val="28"/>
          <w:szCs w:val="28"/>
        </w:rPr>
        <w:t>ЧЕЛЯБИНСКОЙ ОБЛАСТИ</w:t>
      </w:r>
    </w:p>
    <w:p w:rsidR="006A3FE9" w:rsidRDefault="00991419">
      <w:pPr>
        <w:jc w:val="center"/>
        <w:rPr>
          <w:rFonts w:ascii="Times New Roman" w:hAnsi="Times New Roman" w:cs="Times New Roman"/>
        </w:rPr>
      </w:pPr>
      <w:r>
        <w:rPr>
          <w:rFonts w:ascii="Times New Roman" w:hAnsi="Times New Roman" w:cs="Times New Roman"/>
          <w:noProof/>
        </w:rPr>
        <mc:AlternateContent>
          <mc:Choice Requires="wps">
            <w:drawing>
              <wp:anchor distT="28575" distB="28575" distL="29210" distR="28575" simplePos="0" relativeHeight="3" behindDoc="0" locked="0" layoutInCell="1" allowOverlap="1">
                <wp:simplePos x="0" y="0"/>
                <wp:positionH relativeFrom="column">
                  <wp:posOffset>55880</wp:posOffset>
                </wp:positionH>
                <wp:positionV relativeFrom="paragraph">
                  <wp:posOffset>114300</wp:posOffset>
                </wp:positionV>
                <wp:extent cx="5829300" cy="635"/>
                <wp:effectExtent l="29210" t="28575"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829480" cy="720"/>
                        </a:xfrm>
                        <a:prstGeom prst="line">
                          <a:avLst/>
                        </a:prstGeom>
                        <a:ln w="571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AC8F440" id="Прямая соединительная линия 2" o:spid="_x0000_s1026" style="position:absolute;z-index:3;visibility:visible;mso-wrap-style:square;mso-wrap-distance-left:2.3pt;mso-wrap-distance-top:2.25pt;mso-wrap-distance-right:2.25pt;mso-wrap-distance-bottom:2.25pt;mso-position-horizontal:absolute;mso-position-horizontal-relative:text;mso-position-vertical:absolute;mso-position-vertical-relative:text" from="4.4pt,9pt" to="463.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" strokeweight="4.5pt"/>
            </w:pict>
          </mc:Fallback>
        </mc:AlternateContent>
      </w:r>
    </w:p>
    <w:p w:rsidR="006A3FE9" w:rsidRDefault="00991419">
      <w:pPr>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6A3FE9" w:rsidRDefault="00136D57">
      <w:pPr>
        <w:jc w:val="center"/>
        <w:rPr>
          <w:rFonts w:ascii="Times New Roman" w:hAnsi="Times New Roman" w:cs="Times New Roman"/>
          <w:b/>
          <w:bCs/>
          <w:sz w:val="28"/>
          <w:szCs w:val="28"/>
        </w:rPr>
      </w:pPr>
      <w:r>
        <w:rPr>
          <w:rFonts w:ascii="Times New Roman" w:hAnsi="Times New Roman" w:cs="Times New Roman"/>
          <w:b/>
          <w:bCs/>
          <w:sz w:val="28"/>
          <w:szCs w:val="28"/>
        </w:rPr>
        <w:t xml:space="preserve"> 6 </w:t>
      </w:r>
      <w:r w:rsidR="00991419">
        <w:rPr>
          <w:rFonts w:ascii="Times New Roman" w:hAnsi="Times New Roman" w:cs="Times New Roman"/>
          <w:b/>
          <w:bCs/>
          <w:sz w:val="28"/>
          <w:szCs w:val="28"/>
        </w:rPr>
        <w:t>заседание</w:t>
      </w:r>
    </w:p>
    <w:p w:rsidR="006A3FE9" w:rsidRDefault="006A3FE9">
      <w:pPr>
        <w:jc w:val="center"/>
        <w:rPr>
          <w:rFonts w:ascii="Times New Roman" w:hAnsi="Times New Roman" w:cs="Times New Roman"/>
          <w:sz w:val="10"/>
          <w:szCs w:val="10"/>
        </w:rPr>
      </w:pPr>
    </w:p>
    <w:p w:rsidR="001232F5" w:rsidRDefault="001232F5">
      <w:pPr>
        <w:rPr>
          <w:rFonts w:ascii="Times New Roman" w:hAnsi="Times New Roman" w:cs="Times New Roman"/>
          <w:sz w:val="28"/>
          <w:szCs w:val="28"/>
        </w:rPr>
      </w:pPr>
    </w:p>
    <w:p w:rsidR="006A3FE9" w:rsidRDefault="00136D57">
      <w:pPr>
        <w:rPr>
          <w:rFonts w:ascii="Times New Roman" w:hAnsi="Times New Roman" w:cs="Times New Roman"/>
          <w:b/>
          <w:bCs/>
          <w:sz w:val="28"/>
          <w:szCs w:val="28"/>
        </w:rPr>
      </w:pPr>
      <w:r>
        <w:rPr>
          <w:rFonts w:ascii="Times New Roman" w:hAnsi="Times New Roman" w:cs="Times New Roman"/>
          <w:sz w:val="28"/>
          <w:szCs w:val="28"/>
        </w:rPr>
        <w:t>«28</w:t>
      </w:r>
      <w:r w:rsidR="00991419">
        <w:rPr>
          <w:rFonts w:ascii="Times New Roman" w:hAnsi="Times New Roman" w:cs="Times New Roman"/>
          <w:sz w:val="28"/>
          <w:szCs w:val="28"/>
        </w:rPr>
        <w:t>»</w:t>
      </w:r>
      <w:r>
        <w:rPr>
          <w:rFonts w:ascii="Times New Roman" w:hAnsi="Times New Roman" w:cs="Times New Roman"/>
          <w:sz w:val="28"/>
          <w:szCs w:val="28"/>
        </w:rPr>
        <w:t xml:space="preserve"> мая </w:t>
      </w:r>
      <w:r w:rsidR="00991419">
        <w:rPr>
          <w:rFonts w:ascii="Times New Roman" w:hAnsi="Times New Roman" w:cs="Times New Roman"/>
          <w:sz w:val="28"/>
          <w:szCs w:val="28"/>
        </w:rPr>
        <w:t xml:space="preserve">2026 г. № </w:t>
      </w:r>
      <w:r>
        <w:rPr>
          <w:rFonts w:ascii="Times New Roman" w:hAnsi="Times New Roman" w:cs="Times New Roman"/>
          <w:sz w:val="28"/>
          <w:szCs w:val="28"/>
        </w:rPr>
        <w:t>62</w:t>
      </w:r>
    </w:p>
    <w:p w:rsidR="006A3FE9" w:rsidRDefault="006A3FE9">
      <w:pPr>
        <w:rPr>
          <w:rFonts w:ascii="Times New Roman" w:hAnsi="Times New Roman" w:cs="Times New Roman"/>
        </w:rPr>
      </w:pPr>
    </w:p>
    <w:tbl>
      <w:tblPr>
        <w:tblStyle w:val="ae"/>
        <w:tblW w:w="4531" w:type="dxa"/>
        <w:tblLayout w:type="fixed"/>
        <w:tblLook w:val="04A0" w:firstRow="1" w:lastRow="0" w:firstColumn="1" w:lastColumn="0" w:noHBand="0" w:noVBand="1"/>
      </w:tblPr>
      <w:tblGrid>
        <w:gridCol w:w="4531"/>
      </w:tblGrid>
      <w:tr w:rsidR="006A3FE9">
        <w:tc>
          <w:tcPr>
            <w:tcW w:w="4531" w:type="dxa"/>
            <w:tcBorders>
              <w:top w:val="nil"/>
              <w:left w:val="nil"/>
              <w:bottom w:val="nil"/>
              <w:right w:val="nil"/>
            </w:tcBorders>
          </w:tcPr>
          <w:p w:rsidR="001232F5" w:rsidRDefault="0099141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Положения </w:t>
            </w:r>
          </w:p>
          <w:p w:rsidR="006A3FE9" w:rsidRDefault="0099141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о порядке присвоения и сохранения</w:t>
            </w:r>
          </w:p>
          <w:p w:rsidR="006A3FE9" w:rsidRPr="001232F5" w:rsidRDefault="0099141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классных чинов муниципальным служащим Кунашакского муниципального округа Челябинской области</w:t>
            </w:r>
          </w:p>
        </w:tc>
      </w:tr>
    </w:tbl>
    <w:p w:rsidR="006A3FE9" w:rsidRDefault="006A3FE9">
      <w:pPr>
        <w:pStyle w:val="ConsPlusNormal"/>
        <w:jc w:val="both"/>
        <w:rPr>
          <w:rFonts w:ascii="Times New Roman" w:hAnsi="Times New Roman" w:cs="Times New Roman"/>
          <w:sz w:val="28"/>
          <w:szCs w:val="28"/>
        </w:rPr>
      </w:pP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5">
        <w:r w:rsidRPr="001232F5">
          <w:rPr>
            <w:rFonts w:ascii="Times New Roman" w:hAnsi="Times New Roman" w:cs="Times New Roman"/>
            <w:sz w:val="28"/>
            <w:szCs w:val="28"/>
          </w:rPr>
          <w:t>законом</w:t>
        </w:r>
      </w:hyperlink>
      <w:r w:rsidR="001232F5">
        <w:rPr>
          <w:rFonts w:ascii="Times New Roman" w:hAnsi="Times New Roman" w:cs="Times New Roman"/>
          <w:sz w:val="28"/>
          <w:szCs w:val="28"/>
        </w:rPr>
        <w:t xml:space="preserve"> от 02.03.2007 №</w:t>
      </w:r>
      <w:r>
        <w:rPr>
          <w:rFonts w:ascii="Times New Roman" w:hAnsi="Times New Roman" w:cs="Times New Roman"/>
          <w:sz w:val="28"/>
          <w:szCs w:val="28"/>
        </w:rPr>
        <w:t xml:space="preserve"> 25-ФЗ </w:t>
      </w:r>
      <w:r w:rsidR="001232F5">
        <w:rPr>
          <w:rFonts w:ascii="Times New Roman" w:hAnsi="Times New Roman" w:cs="Times New Roman"/>
          <w:sz w:val="28"/>
          <w:szCs w:val="28"/>
        </w:rPr>
        <w:t xml:space="preserve">                 </w:t>
      </w:r>
      <w:r>
        <w:rPr>
          <w:rFonts w:ascii="Times New Roman" w:hAnsi="Times New Roman" w:cs="Times New Roman"/>
          <w:sz w:val="28"/>
          <w:szCs w:val="28"/>
        </w:rPr>
        <w:t xml:space="preserve">"О муниципальной службе в Российской Федерации", </w:t>
      </w:r>
      <w:hyperlink r:id="rId6">
        <w:r w:rsidRPr="001232F5">
          <w:rPr>
            <w:rFonts w:ascii="Times New Roman" w:hAnsi="Times New Roman" w:cs="Times New Roman"/>
            <w:sz w:val="28"/>
            <w:szCs w:val="28"/>
          </w:rPr>
          <w:t>Законом</w:t>
        </w:r>
      </w:hyperlink>
      <w:r>
        <w:rPr>
          <w:rFonts w:ascii="Times New Roman" w:hAnsi="Times New Roman" w:cs="Times New Roman"/>
          <w:sz w:val="28"/>
          <w:szCs w:val="28"/>
        </w:rPr>
        <w:t xml:space="preserve"> Чел</w:t>
      </w:r>
      <w:r w:rsidR="001232F5">
        <w:rPr>
          <w:rFonts w:ascii="Times New Roman" w:hAnsi="Times New Roman" w:cs="Times New Roman"/>
          <w:sz w:val="28"/>
          <w:szCs w:val="28"/>
        </w:rPr>
        <w:t>ябинской области от 30.05.2007 №</w:t>
      </w:r>
      <w:r>
        <w:rPr>
          <w:rFonts w:ascii="Times New Roman" w:hAnsi="Times New Roman" w:cs="Times New Roman"/>
          <w:sz w:val="28"/>
          <w:szCs w:val="28"/>
        </w:rPr>
        <w:t xml:space="preserve"> 144-ЗО "О регулировании муниципальной службы </w:t>
      </w:r>
      <w:r w:rsidR="001232F5">
        <w:rPr>
          <w:rFonts w:ascii="Times New Roman" w:hAnsi="Times New Roman" w:cs="Times New Roman"/>
          <w:sz w:val="28"/>
          <w:szCs w:val="28"/>
        </w:rPr>
        <w:t xml:space="preserve">        </w:t>
      </w:r>
      <w:r>
        <w:rPr>
          <w:rFonts w:ascii="Times New Roman" w:hAnsi="Times New Roman" w:cs="Times New Roman"/>
          <w:sz w:val="28"/>
          <w:szCs w:val="28"/>
        </w:rPr>
        <w:t>в Челябинской области",</w:t>
      </w:r>
      <w:r w:rsidRPr="001232F5">
        <w:rPr>
          <w:rFonts w:ascii="Times New Roman" w:hAnsi="Times New Roman" w:cs="Times New Roman"/>
          <w:sz w:val="28"/>
          <w:szCs w:val="28"/>
        </w:rPr>
        <w:t xml:space="preserve"> </w:t>
      </w:r>
      <w:hyperlink r:id="rId7">
        <w:r w:rsidRPr="001232F5">
          <w:rPr>
            <w:rFonts w:ascii="Times New Roman" w:hAnsi="Times New Roman" w:cs="Times New Roman"/>
            <w:sz w:val="28"/>
            <w:szCs w:val="28"/>
          </w:rPr>
          <w:t>Уставом</w:t>
        </w:r>
      </w:hyperlink>
      <w:r>
        <w:rPr>
          <w:rFonts w:ascii="Times New Roman" w:hAnsi="Times New Roman" w:cs="Times New Roman"/>
          <w:sz w:val="28"/>
          <w:szCs w:val="28"/>
        </w:rPr>
        <w:t xml:space="preserve"> Кунашакского муниципального округа, </w:t>
      </w:r>
      <w:hyperlink r:id="rId8">
        <w:r w:rsidRPr="001232F5">
          <w:rPr>
            <w:rFonts w:ascii="Times New Roman" w:hAnsi="Times New Roman" w:cs="Times New Roman"/>
            <w:sz w:val="28"/>
            <w:szCs w:val="28"/>
          </w:rPr>
          <w:t>решением</w:t>
        </w:r>
      </w:hyperlink>
      <w:r>
        <w:rPr>
          <w:rFonts w:ascii="Times New Roman" w:hAnsi="Times New Roman" w:cs="Times New Roman"/>
          <w:sz w:val="28"/>
          <w:szCs w:val="28"/>
        </w:rPr>
        <w:t xml:space="preserve"> Собрания депутатов Кунашакского муниципального округа Челябинской </w:t>
      </w:r>
      <w:r w:rsidR="001232F5">
        <w:rPr>
          <w:rFonts w:ascii="Times New Roman" w:hAnsi="Times New Roman" w:cs="Times New Roman"/>
          <w:sz w:val="28"/>
          <w:szCs w:val="28"/>
        </w:rPr>
        <w:t>области от 27 января 2026 года №</w:t>
      </w:r>
      <w:r>
        <w:rPr>
          <w:rFonts w:ascii="Times New Roman" w:hAnsi="Times New Roman" w:cs="Times New Roman"/>
          <w:sz w:val="28"/>
          <w:szCs w:val="28"/>
        </w:rPr>
        <w:t xml:space="preserve"> 1 "Об утверждении Положения о муниципальной службе в органах местного самоуправления Кунашакского муниципального округа Челябинской области"</w:t>
      </w:r>
      <w:r>
        <w:rPr>
          <w:rStyle w:val="a5"/>
          <w:u w:val="none"/>
        </w:rPr>
        <w:t xml:space="preserve">, </w:t>
      </w:r>
      <w:r>
        <w:rPr>
          <w:rStyle w:val="FontStyle15"/>
          <w:sz w:val="28"/>
          <w:szCs w:val="28"/>
        </w:rPr>
        <w:t>Собрание депутатов Кунашакского муниципального округа Челябинской области</w:t>
      </w:r>
    </w:p>
    <w:p w:rsidR="006A3FE9" w:rsidRPr="001232F5" w:rsidRDefault="00991419">
      <w:pPr>
        <w:pStyle w:val="ConsPlusNormal"/>
        <w:jc w:val="both"/>
        <w:rPr>
          <w:rFonts w:ascii="Times New Roman" w:hAnsi="Times New Roman" w:cs="Times New Roman"/>
          <w:b/>
          <w:sz w:val="28"/>
          <w:szCs w:val="28"/>
        </w:rPr>
      </w:pPr>
      <w:r>
        <w:rPr>
          <w:rFonts w:ascii="Times New Roman" w:hAnsi="Times New Roman" w:cs="Times New Roman"/>
          <w:sz w:val="28"/>
          <w:szCs w:val="28"/>
        </w:rPr>
        <w:t xml:space="preserve">        </w:t>
      </w:r>
      <w:r w:rsidRPr="001232F5">
        <w:rPr>
          <w:rFonts w:ascii="Times New Roman" w:hAnsi="Times New Roman" w:cs="Times New Roman"/>
          <w:b/>
          <w:sz w:val="28"/>
          <w:szCs w:val="28"/>
        </w:rPr>
        <w:t>РЕШАЕТ:</w:t>
      </w:r>
    </w:p>
    <w:p w:rsidR="006A3FE9" w:rsidRDefault="006A3FE9">
      <w:pPr>
        <w:pStyle w:val="ConsPlusNormal"/>
        <w:ind w:firstLine="540"/>
        <w:jc w:val="both"/>
        <w:rPr>
          <w:rFonts w:ascii="Times New Roman" w:hAnsi="Times New Roman" w:cs="Times New Roman"/>
          <w:sz w:val="28"/>
          <w:szCs w:val="28"/>
        </w:rPr>
      </w:pP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w:anchor="P40">
        <w:r w:rsidRPr="001232F5">
          <w:rPr>
            <w:rFonts w:ascii="Times New Roman" w:hAnsi="Times New Roman" w:cs="Times New Roman"/>
            <w:sz w:val="28"/>
            <w:szCs w:val="28"/>
          </w:rPr>
          <w:t>Положение</w:t>
        </w:r>
      </w:hyperlink>
      <w:r>
        <w:rPr>
          <w:rFonts w:ascii="Times New Roman" w:hAnsi="Times New Roman" w:cs="Times New Roman"/>
          <w:sz w:val="28"/>
          <w:szCs w:val="28"/>
        </w:rPr>
        <w:t xml:space="preserve"> о порядке присвоения и сохранения классных чинов муниципальным служащим Кунашакского муниципального округа.</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утратившими силу Решение Собрания депутатов Кунашакского муниципального района от 28 июня 2017 года </w:t>
      </w:r>
      <w:r w:rsidR="001232F5">
        <w:rPr>
          <w:rFonts w:ascii="Times New Roman" w:hAnsi="Times New Roman" w:cs="Times New Roman"/>
          <w:sz w:val="28"/>
          <w:szCs w:val="28"/>
        </w:rPr>
        <w:t>№</w:t>
      </w:r>
      <w:r>
        <w:rPr>
          <w:rFonts w:ascii="Times New Roman" w:hAnsi="Times New Roman" w:cs="Times New Roman"/>
          <w:sz w:val="28"/>
          <w:szCs w:val="28"/>
        </w:rPr>
        <w:t xml:space="preserve"> 81 </w:t>
      </w:r>
      <w:r w:rsidR="001232F5">
        <w:rPr>
          <w:rFonts w:ascii="Times New Roman" w:hAnsi="Times New Roman" w:cs="Times New Roman"/>
          <w:sz w:val="28"/>
          <w:szCs w:val="28"/>
        </w:rPr>
        <w:t xml:space="preserve">                 </w:t>
      </w:r>
      <w:r>
        <w:rPr>
          <w:rFonts w:ascii="Times New Roman" w:hAnsi="Times New Roman" w:cs="Times New Roman"/>
          <w:sz w:val="28"/>
          <w:szCs w:val="28"/>
        </w:rPr>
        <w:t xml:space="preserve">"Об утверждении Порядка о проведения квалификационного экзамена </w:t>
      </w:r>
      <w:r w:rsidR="001232F5">
        <w:rPr>
          <w:rFonts w:ascii="Times New Roman" w:hAnsi="Times New Roman" w:cs="Times New Roman"/>
          <w:sz w:val="28"/>
          <w:szCs w:val="28"/>
        </w:rPr>
        <w:t xml:space="preserve">                </w:t>
      </w:r>
      <w:r>
        <w:rPr>
          <w:rFonts w:ascii="Times New Roman" w:hAnsi="Times New Roman" w:cs="Times New Roman"/>
          <w:sz w:val="28"/>
          <w:szCs w:val="28"/>
        </w:rPr>
        <w:t>и присвоения классных чинов муниципальным служащим Кунашакского муниципального района".</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Настоящее постановление вступает в силу со дня его подписания </w:t>
      </w:r>
      <w:r w:rsidR="001232F5">
        <w:rPr>
          <w:rFonts w:ascii="Times New Roman" w:hAnsi="Times New Roman" w:cs="Times New Roman"/>
          <w:sz w:val="28"/>
          <w:szCs w:val="28"/>
        </w:rPr>
        <w:t xml:space="preserve">            </w:t>
      </w:r>
      <w:r>
        <w:rPr>
          <w:rFonts w:ascii="Times New Roman" w:hAnsi="Times New Roman" w:cs="Times New Roman"/>
          <w:sz w:val="28"/>
          <w:szCs w:val="28"/>
        </w:rPr>
        <w:t xml:space="preserve">и подлежит официальному опубликованию </w:t>
      </w:r>
      <w:r w:rsidR="001232F5">
        <w:rPr>
          <w:rFonts w:ascii="Times New Roman" w:hAnsi="Times New Roman" w:cs="Times New Roman"/>
          <w:sz w:val="28"/>
          <w:szCs w:val="28"/>
        </w:rPr>
        <w:t xml:space="preserve">в средствах массовой информации. </w:t>
      </w:r>
    </w:p>
    <w:p w:rsidR="001232F5" w:rsidRDefault="001232F5">
      <w:pPr>
        <w:pStyle w:val="ConsPlusNormal"/>
        <w:ind w:firstLine="540"/>
        <w:jc w:val="both"/>
        <w:rPr>
          <w:rFonts w:ascii="Times New Roman" w:hAnsi="Times New Roman" w:cs="Times New Roman"/>
          <w:sz w:val="28"/>
          <w:szCs w:val="28"/>
        </w:rPr>
      </w:pPr>
    </w:p>
    <w:p w:rsidR="006A3FE9" w:rsidRDefault="006A3FE9">
      <w:pPr>
        <w:pStyle w:val="ConsPlusNormal"/>
        <w:jc w:val="both"/>
        <w:rPr>
          <w:rFonts w:ascii="Times New Roman" w:hAnsi="Times New Roman" w:cs="Times New Roman"/>
          <w:sz w:val="28"/>
          <w:szCs w:val="28"/>
        </w:rPr>
      </w:pPr>
    </w:p>
    <w:p w:rsidR="006A3FE9" w:rsidRDefault="009914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p>
    <w:p w:rsidR="006A3FE9" w:rsidRDefault="009914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Собрания депутатов                                                                         </w:t>
      </w:r>
      <w:r w:rsidR="001232F5">
        <w:rPr>
          <w:rFonts w:ascii="Times New Roman" w:hAnsi="Times New Roman" w:cs="Times New Roman"/>
          <w:sz w:val="28"/>
          <w:szCs w:val="28"/>
        </w:rPr>
        <w:t xml:space="preserve">        </w:t>
      </w:r>
      <w:r>
        <w:rPr>
          <w:rFonts w:ascii="Times New Roman" w:hAnsi="Times New Roman" w:cs="Times New Roman"/>
          <w:sz w:val="28"/>
          <w:szCs w:val="28"/>
        </w:rPr>
        <w:t xml:space="preserve"> Н.В. Гусева</w:t>
      </w:r>
    </w:p>
    <w:p w:rsidR="00136D57" w:rsidRDefault="00136D57">
      <w:pPr>
        <w:suppressAutoHyphens w:val="0"/>
        <w:jc w:val="right"/>
        <w:rPr>
          <w:rFonts w:ascii="Times New Roman" w:hAnsi="Times New Roman" w:cs="Times New Roman"/>
          <w:szCs w:val="20"/>
        </w:rPr>
      </w:pPr>
    </w:p>
    <w:p w:rsidR="00136D57" w:rsidRDefault="00136D57">
      <w:pPr>
        <w:suppressAutoHyphens w:val="0"/>
        <w:jc w:val="right"/>
        <w:rPr>
          <w:rFonts w:ascii="Times New Roman" w:hAnsi="Times New Roman" w:cs="Times New Roman"/>
          <w:szCs w:val="20"/>
        </w:rPr>
      </w:pPr>
    </w:p>
    <w:p w:rsidR="006A3FE9" w:rsidRDefault="00991419">
      <w:pPr>
        <w:suppressAutoHyphens w:val="0"/>
        <w:jc w:val="right"/>
        <w:rPr>
          <w:rFonts w:ascii="Times New Roman" w:hAnsi="Times New Roman" w:cs="Times New Roman"/>
          <w:szCs w:val="20"/>
        </w:rPr>
      </w:pPr>
      <w:r>
        <w:rPr>
          <w:rFonts w:ascii="Times New Roman" w:hAnsi="Times New Roman" w:cs="Times New Roman"/>
          <w:szCs w:val="20"/>
        </w:rPr>
        <w:lastRenderedPageBreak/>
        <w:t>Приложение</w:t>
      </w:r>
    </w:p>
    <w:p w:rsidR="006A3FE9" w:rsidRDefault="00991419">
      <w:pPr>
        <w:suppressAutoHyphens w:val="0"/>
        <w:jc w:val="right"/>
        <w:rPr>
          <w:rFonts w:ascii="Times New Roman" w:hAnsi="Times New Roman" w:cs="Times New Roman"/>
          <w:szCs w:val="20"/>
        </w:rPr>
      </w:pPr>
      <w:r>
        <w:rPr>
          <w:rFonts w:ascii="Times New Roman" w:hAnsi="Times New Roman" w:cs="Times New Roman"/>
          <w:szCs w:val="20"/>
        </w:rPr>
        <w:t>к решению Собрания депутатов</w:t>
      </w:r>
    </w:p>
    <w:p w:rsidR="006A3FE9" w:rsidRDefault="00991419">
      <w:pPr>
        <w:suppressAutoHyphens w:val="0"/>
        <w:jc w:val="right"/>
        <w:rPr>
          <w:rFonts w:ascii="Times New Roman" w:hAnsi="Times New Roman" w:cs="Times New Roman"/>
          <w:szCs w:val="20"/>
        </w:rPr>
      </w:pPr>
      <w:r>
        <w:rPr>
          <w:rFonts w:ascii="Times New Roman" w:hAnsi="Times New Roman" w:cs="Times New Roman"/>
          <w:szCs w:val="20"/>
        </w:rPr>
        <w:t>Кунашакского муниципального округа</w:t>
      </w:r>
    </w:p>
    <w:p w:rsidR="006A3FE9" w:rsidRDefault="00136D57">
      <w:pPr>
        <w:suppressAutoHyphens w:val="0"/>
        <w:jc w:val="right"/>
        <w:rPr>
          <w:rFonts w:ascii="Times New Roman" w:hAnsi="Times New Roman" w:cs="Times New Roman"/>
          <w:szCs w:val="20"/>
        </w:rPr>
      </w:pPr>
      <w:r>
        <w:rPr>
          <w:rFonts w:ascii="Times New Roman" w:hAnsi="Times New Roman" w:cs="Times New Roman"/>
          <w:szCs w:val="20"/>
        </w:rPr>
        <w:t>от «28</w:t>
      </w:r>
      <w:r w:rsidR="00991419">
        <w:rPr>
          <w:rFonts w:ascii="Times New Roman" w:hAnsi="Times New Roman" w:cs="Times New Roman"/>
          <w:szCs w:val="20"/>
        </w:rPr>
        <w:t>»</w:t>
      </w:r>
      <w:r>
        <w:rPr>
          <w:rFonts w:ascii="Times New Roman" w:hAnsi="Times New Roman" w:cs="Times New Roman"/>
          <w:szCs w:val="20"/>
        </w:rPr>
        <w:t xml:space="preserve"> мая </w:t>
      </w:r>
      <w:r w:rsidR="00991419">
        <w:rPr>
          <w:rFonts w:ascii="Times New Roman" w:hAnsi="Times New Roman" w:cs="Times New Roman"/>
          <w:szCs w:val="20"/>
        </w:rPr>
        <w:t xml:space="preserve">2026 г. № </w:t>
      </w:r>
      <w:r>
        <w:rPr>
          <w:rFonts w:ascii="Times New Roman" w:hAnsi="Times New Roman" w:cs="Times New Roman"/>
          <w:szCs w:val="20"/>
        </w:rPr>
        <w:t>62</w:t>
      </w:r>
      <w:bookmarkStart w:id="0" w:name="_GoBack"/>
      <w:bookmarkEnd w:id="0"/>
    </w:p>
    <w:p w:rsidR="006A3FE9" w:rsidRDefault="006A3FE9">
      <w:pPr>
        <w:pStyle w:val="ConsPlusNormal"/>
        <w:jc w:val="both"/>
      </w:pPr>
    </w:p>
    <w:p w:rsidR="006A3FE9" w:rsidRDefault="006A3FE9">
      <w:pPr>
        <w:pStyle w:val="ConsPlusTitle"/>
        <w:jc w:val="center"/>
        <w:rPr>
          <w:rFonts w:ascii="Times New Roman" w:hAnsi="Times New Roman" w:cs="Times New Roman"/>
          <w:sz w:val="28"/>
          <w:szCs w:val="28"/>
        </w:rPr>
      </w:pPr>
      <w:bookmarkStart w:id="1" w:name="P40"/>
      <w:bookmarkEnd w:id="1"/>
    </w:p>
    <w:p w:rsidR="006A3FE9" w:rsidRDefault="00991419">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rsidR="006A3FE9" w:rsidRDefault="00991419">
      <w:pPr>
        <w:pStyle w:val="ConsPlusTitle"/>
        <w:jc w:val="center"/>
        <w:rPr>
          <w:rFonts w:ascii="Times New Roman" w:hAnsi="Times New Roman" w:cs="Times New Roman"/>
          <w:sz w:val="28"/>
          <w:szCs w:val="28"/>
        </w:rPr>
      </w:pPr>
      <w:r>
        <w:rPr>
          <w:rFonts w:ascii="Times New Roman" w:hAnsi="Times New Roman" w:cs="Times New Roman"/>
          <w:sz w:val="28"/>
          <w:szCs w:val="28"/>
        </w:rPr>
        <w:t>о порядке присвоения и сохранения классных чинов</w:t>
      </w:r>
    </w:p>
    <w:p w:rsidR="006A3FE9" w:rsidRDefault="00991419">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муниципальным служащим </w:t>
      </w:r>
    </w:p>
    <w:p w:rsidR="006A3FE9" w:rsidRDefault="00991419">
      <w:pPr>
        <w:pStyle w:val="ConsPlusTitle"/>
        <w:jc w:val="center"/>
        <w:rPr>
          <w:rFonts w:ascii="Times New Roman" w:hAnsi="Times New Roman" w:cs="Times New Roman"/>
          <w:sz w:val="28"/>
          <w:szCs w:val="28"/>
        </w:rPr>
      </w:pPr>
      <w:r>
        <w:rPr>
          <w:rFonts w:ascii="Times New Roman" w:hAnsi="Times New Roman" w:cs="Times New Roman"/>
          <w:sz w:val="28"/>
          <w:szCs w:val="28"/>
        </w:rPr>
        <w:t>Кунашакского муниципального округа</w:t>
      </w:r>
      <w:r w:rsidR="001232F5">
        <w:rPr>
          <w:rFonts w:ascii="Times New Roman" w:hAnsi="Times New Roman" w:cs="Times New Roman"/>
          <w:sz w:val="28"/>
          <w:szCs w:val="28"/>
        </w:rPr>
        <w:t xml:space="preserve"> Челябинской области</w:t>
      </w:r>
    </w:p>
    <w:p w:rsidR="006A3FE9" w:rsidRDefault="006A3FE9">
      <w:pPr>
        <w:pStyle w:val="ConsPlusNormal"/>
        <w:jc w:val="both"/>
        <w:rPr>
          <w:rFonts w:ascii="Times New Roman" w:hAnsi="Times New Roman" w:cs="Times New Roman"/>
          <w:sz w:val="28"/>
          <w:szCs w:val="28"/>
        </w:rPr>
      </w:pPr>
    </w:p>
    <w:p w:rsidR="006A3FE9" w:rsidRDefault="0099141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6A3FE9" w:rsidRDefault="006A3FE9">
      <w:pPr>
        <w:pStyle w:val="ConsPlusNormal"/>
        <w:jc w:val="both"/>
        <w:rPr>
          <w:rFonts w:ascii="Times New Roman" w:hAnsi="Times New Roman" w:cs="Times New Roman"/>
          <w:sz w:val="28"/>
          <w:szCs w:val="28"/>
        </w:rPr>
      </w:pP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о порядке присвоения и сохранения классных чинов муниципальным служащим Кунашакского муниципального округа (далее - Положение) определяет порядок присвоения и сохранения классных чинов муниципальным служащим, замещающим должности муниципальной службы в органах местного самоуправления Кунашакского муниципального округа в соответствии с Федеральным </w:t>
      </w:r>
      <w:hyperlink r:id="rId9">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02.03.2007 N 25-ФЗ "О муниципальной службе в Российской Федерации" и </w:t>
      </w:r>
      <w:hyperlink r:id="rId10">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Челябинской области от 30.05.2007 N 144-ЗО "О регулировании муниципальной службы в Челябинской области", </w:t>
      </w:r>
      <w:hyperlink r:id="rId11">
        <w:r>
          <w:rPr>
            <w:rFonts w:ascii="Times New Roman" w:hAnsi="Times New Roman" w:cs="Times New Roman"/>
            <w:color w:val="0000FF"/>
            <w:sz w:val="28"/>
            <w:szCs w:val="28"/>
          </w:rPr>
          <w:t>Уставом</w:t>
        </w:r>
      </w:hyperlink>
      <w:r>
        <w:rPr>
          <w:rFonts w:ascii="Times New Roman" w:hAnsi="Times New Roman" w:cs="Times New Roman"/>
          <w:sz w:val="28"/>
          <w:szCs w:val="28"/>
        </w:rPr>
        <w:t xml:space="preserve"> Кунашакского муниципального округа, </w:t>
      </w:r>
      <w:hyperlink r:id="rId12">
        <w:r>
          <w:rPr>
            <w:rFonts w:ascii="Times New Roman" w:hAnsi="Times New Roman" w:cs="Times New Roman"/>
            <w:color w:val="0000FF"/>
            <w:sz w:val="28"/>
            <w:szCs w:val="28"/>
          </w:rPr>
          <w:t>решением</w:t>
        </w:r>
      </w:hyperlink>
      <w:r>
        <w:rPr>
          <w:rFonts w:ascii="Times New Roman" w:hAnsi="Times New Roman" w:cs="Times New Roman"/>
          <w:sz w:val="28"/>
          <w:szCs w:val="28"/>
        </w:rPr>
        <w:t xml:space="preserve"> Собрания депутатов Кунашакского муниципального округа от 27 января 2026 года N 1 "Об утверждении Положения о муниципальной службе в органах местного самоуправления Кунашакского муниципального округа Челябинской области".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6A3FE9" w:rsidRDefault="00991419">
      <w:pPr>
        <w:pStyle w:val="ConsPlusNormal"/>
        <w:ind w:firstLine="540"/>
        <w:jc w:val="both"/>
        <w:rPr>
          <w:rFonts w:ascii="Times New Roman" w:hAnsi="Times New Roman" w:cs="Times New Roman"/>
          <w:sz w:val="28"/>
          <w:szCs w:val="28"/>
        </w:rPr>
      </w:pPr>
      <w:bookmarkStart w:id="2" w:name="P49"/>
      <w:bookmarkEnd w:id="2"/>
      <w:r>
        <w:rPr>
          <w:rFonts w:ascii="Times New Roman" w:hAnsi="Times New Roman" w:cs="Times New Roman"/>
          <w:sz w:val="28"/>
          <w:szCs w:val="28"/>
        </w:rPr>
        <w:t>3. Муниципальным служащим присваиваются следующие классные чины:</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действительный муниципальный советник 1, 2 или 3 класса - муниципальным служащим, замещающим высшие должности муниципальной службы;</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муниципальный советник 1, 2 или 3 класса - муниципальным служащим, замещающим главные должности муниципальной службы;</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советник муниципального образования 1 или 2 класса - муниципальным служащим, замещающим ведущие должности муниципальной службы;</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советник муниципальной службы 1 или 2 класса - муниципальным служащим, замещающим старшие должности муниципальной службы;</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референт муниципальной службы - муниципальным служащим, замещающим младшие должности муниципальной службы.</w:t>
      </w:r>
    </w:p>
    <w:p w:rsidR="006A3FE9" w:rsidRDefault="00991419">
      <w:pPr>
        <w:pStyle w:val="ConsPlusNormal"/>
        <w:ind w:firstLine="540"/>
        <w:jc w:val="both"/>
        <w:rPr>
          <w:rFonts w:ascii="Times New Roman" w:hAnsi="Times New Roman" w:cs="Times New Roman"/>
          <w:sz w:val="28"/>
          <w:szCs w:val="28"/>
        </w:rPr>
      </w:pPr>
      <w:bookmarkStart w:id="3" w:name="P55"/>
      <w:bookmarkEnd w:id="3"/>
      <w:r>
        <w:rPr>
          <w:rFonts w:ascii="Times New Roman" w:hAnsi="Times New Roman" w:cs="Times New Roman"/>
          <w:sz w:val="28"/>
          <w:szCs w:val="28"/>
        </w:rPr>
        <w:t xml:space="preserve">4. Решение о присвоении классного чина муниципальным служащим, замещающим должности муниципальной службы в администрации </w:t>
      </w:r>
      <w:r>
        <w:rPr>
          <w:rFonts w:ascii="Times New Roman" w:hAnsi="Times New Roman" w:cs="Times New Roman"/>
          <w:sz w:val="28"/>
          <w:szCs w:val="28"/>
        </w:rPr>
        <w:lastRenderedPageBreak/>
        <w:t>Кунашакского муниципального округа, за исключением ее структурных подразделений с правами юридического лица, принимается Главой Кунашакского муниципального округа по представлению непосредственного руководителя муниципального служащего и оформляется распоряжением администрации Кунашакского муниципального округа в соответствии с настоящим Положением.</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Решение о присвоении классного чина муниципальным служащим, замещающим должности муниципальной службы в структурных подразделениях администрации Кунашакского муниципального округа с правами юридического лица, принимается руководителем соответствующего структурного подразделения с правами юридического лица и оформляется правовым актом руководителя структурного подразделения в соответствии с настоящим Положением.</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Запись о присвоении классного чина муниципальному служащему вносится в его личное дело и трудовую книжку.</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Срок муниципальной службы в присвоенном классном чине исчисляется со дня его присвоения. С этого же дня к денежному содержанию муниципального служащего устанавливается ежемесячная надбавка за классный чин в порядке и размерах, предусмотренных муниципальным правовым актом.</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Классный чин муниципального служащего может быть первым или очередным и присваивается муниципальному служащему в соответствии с замещаемой должностью в пределах группы должностей.</w:t>
      </w:r>
    </w:p>
    <w:p w:rsidR="006A3FE9" w:rsidRDefault="006A3FE9">
      <w:pPr>
        <w:pStyle w:val="ConsPlusNormal"/>
        <w:jc w:val="both"/>
        <w:rPr>
          <w:rFonts w:ascii="Times New Roman" w:hAnsi="Times New Roman" w:cs="Times New Roman"/>
          <w:sz w:val="28"/>
          <w:szCs w:val="28"/>
        </w:rPr>
      </w:pPr>
    </w:p>
    <w:p w:rsidR="006A3FE9" w:rsidRDefault="0099141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Присвоение первого классного чина</w:t>
      </w:r>
    </w:p>
    <w:p w:rsidR="006A3FE9" w:rsidRDefault="006A3FE9">
      <w:pPr>
        <w:pStyle w:val="ConsPlusNormal"/>
        <w:jc w:val="both"/>
        <w:rPr>
          <w:rFonts w:ascii="Times New Roman" w:hAnsi="Times New Roman" w:cs="Times New Roman"/>
          <w:sz w:val="28"/>
          <w:szCs w:val="28"/>
        </w:rPr>
      </w:pP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Первый классный чин присваивается муниципальному служащему, не имеющему классного чина, по истечении одного месяца со дня его поступления на муниципальную службу, а в случае наличия в трудовом договоре условия об испытании - после завершения испытания.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Первым классным чином считается: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классный чин 3 класса - для высших и главных должностей муниципальной службы;</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классный чин 2 класса - для ведущих и старших должностей муниципальной службы.</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При присвоении первого классного чина учитывается классный чин, присвоенный гражданину по прежнему месту государственной гражданской службы Российской Федерации.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Если имеющийся у гражданина классный чин гражданской службы выше, чем классный чин муниципальной службы, установленный для группы должностей, к которой относится замещаемая гражданином должность муниципальной службы, то гражданину присваивается классный чин в соответствии с замещаемой должностью в пределах группы должностей муниципальной службы. При этом классный чин может присваиваться на одну ступень выше в пределах одной группы должностей.</w:t>
      </w:r>
    </w:p>
    <w:p w:rsidR="006A3FE9" w:rsidRDefault="006A3FE9">
      <w:pPr>
        <w:pStyle w:val="ConsPlusNormal"/>
        <w:jc w:val="both"/>
        <w:rPr>
          <w:rFonts w:ascii="Times New Roman" w:hAnsi="Times New Roman" w:cs="Times New Roman"/>
          <w:sz w:val="28"/>
          <w:szCs w:val="28"/>
        </w:rPr>
      </w:pPr>
    </w:p>
    <w:p w:rsidR="006A3FE9" w:rsidRDefault="0099141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III. Присвоение очередного классного чина</w:t>
      </w:r>
    </w:p>
    <w:p w:rsidR="006A3FE9" w:rsidRDefault="006A3FE9">
      <w:pPr>
        <w:pStyle w:val="ConsPlusNormal"/>
        <w:jc w:val="both"/>
        <w:rPr>
          <w:rFonts w:ascii="Times New Roman" w:hAnsi="Times New Roman" w:cs="Times New Roman"/>
          <w:sz w:val="28"/>
          <w:szCs w:val="28"/>
        </w:rPr>
      </w:pPr>
    </w:p>
    <w:p w:rsidR="006A3FE9" w:rsidRDefault="00991419">
      <w:pPr>
        <w:pStyle w:val="ConsPlusNormal"/>
        <w:ind w:firstLine="540"/>
        <w:jc w:val="both"/>
        <w:rPr>
          <w:rFonts w:ascii="Times New Roman" w:hAnsi="Times New Roman" w:cs="Times New Roman"/>
          <w:sz w:val="28"/>
          <w:szCs w:val="28"/>
        </w:rPr>
      </w:pPr>
      <w:bookmarkStart w:id="4" w:name="P72"/>
      <w:bookmarkEnd w:id="4"/>
      <w:r>
        <w:rPr>
          <w:rFonts w:ascii="Times New Roman" w:hAnsi="Times New Roman" w:cs="Times New Roman"/>
          <w:sz w:val="28"/>
          <w:szCs w:val="28"/>
        </w:rPr>
        <w:t xml:space="preserve">11. Очередной классный чин присваивается муниципальному служащему по истечении двух лет прохождения муниципальной службы в предыдущем классном чине при условии положительной оценки представителем нанимателя (работодателем) его профессиональной деятельности и замещения им должности муниципальной службы, для которой </w:t>
      </w:r>
      <w:hyperlink w:anchor="P49">
        <w:r>
          <w:rPr>
            <w:rFonts w:ascii="Times New Roman" w:hAnsi="Times New Roman" w:cs="Times New Roman"/>
            <w:color w:val="0000FF"/>
            <w:sz w:val="28"/>
            <w:szCs w:val="28"/>
          </w:rPr>
          <w:t>пунктом 3</w:t>
        </w:r>
      </w:hyperlink>
      <w:r>
        <w:rPr>
          <w:rFonts w:ascii="Times New Roman" w:hAnsi="Times New Roman" w:cs="Times New Roman"/>
          <w:sz w:val="28"/>
          <w:szCs w:val="28"/>
        </w:rPr>
        <w:t xml:space="preserve"> настоящего Положения предусмотрен равный или более высокий классный чин, чем классный чин, присваиваемый муниципальному служащему.</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 истечении двух лет прохождения муниципальной службы в предыдущем классном чине при наличии условий, указанных в </w:t>
      </w:r>
      <w:hyperlink w:anchor="P72">
        <w:r>
          <w:rPr>
            <w:rFonts w:ascii="Times New Roman" w:hAnsi="Times New Roman" w:cs="Times New Roman"/>
            <w:color w:val="0000FF"/>
            <w:sz w:val="28"/>
            <w:szCs w:val="28"/>
          </w:rPr>
          <w:t>абзаце 1</w:t>
        </w:r>
      </w:hyperlink>
      <w:r>
        <w:rPr>
          <w:rFonts w:ascii="Times New Roman" w:hAnsi="Times New Roman" w:cs="Times New Roman"/>
          <w:sz w:val="28"/>
          <w:szCs w:val="28"/>
        </w:rPr>
        <w:t xml:space="preserve"> настоящего пункта, муниципальному служащему присваивается следующий по старшинству классный чин в пределах одной группы должностей.</w:t>
      </w:r>
    </w:p>
    <w:p w:rsidR="006A3FE9" w:rsidRDefault="00991419">
      <w:pPr>
        <w:pStyle w:val="ConsPlusNormal"/>
        <w:ind w:firstLine="540"/>
        <w:jc w:val="both"/>
        <w:rPr>
          <w:rFonts w:ascii="Times New Roman" w:hAnsi="Times New Roman" w:cs="Times New Roman"/>
          <w:sz w:val="28"/>
          <w:szCs w:val="28"/>
        </w:rPr>
      </w:pPr>
      <w:bookmarkStart w:id="5" w:name="P74"/>
      <w:bookmarkEnd w:id="5"/>
      <w:r>
        <w:rPr>
          <w:rFonts w:ascii="Times New Roman" w:hAnsi="Times New Roman" w:cs="Times New Roman"/>
          <w:sz w:val="28"/>
          <w:szCs w:val="28"/>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ранее, указанному служащему присваивается классный чин, являющийся первым для данной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муниципальному служащему без соблюдения последовательности и без учета продолжительности муниципальной службы в предыдущем классном чине.</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В качестве меры поощрения муниципальному служащему может присваиваться очередной классный чин на одну ступень выше в пределах одной группы должностей.</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Очередной классный чин не может быть присвоен в качестве меры поощрения без соблюдения последовательности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w:t>
      </w:r>
    </w:p>
    <w:p w:rsidR="006A3FE9" w:rsidRDefault="006A3FE9">
      <w:pPr>
        <w:pStyle w:val="ConsPlusNormal"/>
        <w:jc w:val="both"/>
        <w:rPr>
          <w:rFonts w:ascii="Times New Roman" w:hAnsi="Times New Roman" w:cs="Times New Roman"/>
          <w:sz w:val="28"/>
          <w:szCs w:val="28"/>
        </w:rPr>
      </w:pPr>
    </w:p>
    <w:p w:rsidR="006A3FE9" w:rsidRDefault="0099141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IV. Сохранение классных чинов и ранее присвоенных</w:t>
      </w:r>
    </w:p>
    <w:p w:rsidR="006A3FE9" w:rsidRDefault="00991419">
      <w:pPr>
        <w:pStyle w:val="ConsPlusTitle"/>
        <w:jc w:val="center"/>
        <w:rPr>
          <w:rFonts w:ascii="Times New Roman" w:hAnsi="Times New Roman" w:cs="Times New Roman"/>
          <w:sz w:val="28"/>
          <w:szCs w:val="28"/>
        </w:rPr>
      </w:pPr>
      <w:r>
        <w:rPr>
          <w:rFonts w:ascii="Times New Roman" w:hAnsi="Times New Roman" w:cs="Times New Roman"/>
          <w:sz w:val="28"/>
          <w:szCs w:val="28"/>
        </w:rPr>
        <w:t>квалификационных разрядов</w:t>
      </w:r>
    </w:p>
    <w:p w:rsidR="006A3FE9" w:rsidRDefault="006A3FE9">
      <w:pPr>
        <w:pStyle w:val="ConsPlusNormal"/>
        <w:jc w:val="both"/>
        <w:rPr>
          <w:rFonts w:ascii="Times New Roman" w:hAnsi="Times New Roman" w:cs="Times New Roman"/>
          <w:sz w:val="28"/>
          <w:szCs w:val="28"/>
        </w:rPr>
      </w:pPr>
    </w:p>
    <w:p w:rsidR="006A3FE9" w:rsidRDefault="00991419">
      <w:pPr>
        <w:pStyle w:val="ConsPlusNormal"/>
        <w:ind w:firstLine="540"/>
        <w:jc w:val="both"/>
        <w:rPr>
          <w:rFonts w:ascii="Times New Roman" w:hAnsi="Times New Roman" w:cs="Times New Roman"/>
          <w:sz w:val="28"/>
          <w:szCs w:val="28"/>
        </w:rPr>
      </w:pPr>
      <w:bookmarkStart w:id="6" w:name="P81"/>
      <w:bookmarkEnd w:id="6"/>
      <w:r>
        <w:rPr>
          <w:rFonts w:ascii="Times New Roman" w:hAnsi="Times New Roman" w:cs="Times New Roman"/>
          <w:sz w:val="28"/>
          <w:szCs w:val="28"/>
        </w:rPr>
        <w:t>13. Ранее присвоенный муниципальному служащему квалификационный разряд является соответствующим классному чину муниципального служащего.</w:t>
      </w:r>
    </w:p>
    <w:p w:rsidR="006A3FE9" w:rsidRDefault="00991419">
      <w:pPr>
        <w:pStyle w:val="ConsPlusNormal"/>
        <w:ind w:firstLine="540"/>
        <w:jc w:val="both"/>
        <w:rPr>
          <w:rFonts w:ascii="Times New Roman" w:hAnsi="Times New Roman" w:cs="Times New Roman"/>
          <w:sz w:val="28"/>
          <w:szCs w:val="28"/>
        </w:rPr>
      </w:pPr>
      <w:bookmarkStart w:id="7" w:name="P82"/>
      <w:bookmarkEnd w:id="7"/>
      <w:r>
        <w:rPr>
          <w:rFonts w:ascii="Times New Roman" w:hAnsi="Times New Roman" w:cs="Times New Roman"/>
          <w:sz w:val="28"/>
          <w:szCs w:val="28"/>
        </w:rPr>
        <w:t>14. Если занимаемая муниципальным служащим должность, по которой ему был присвоен квалификационный разряд, впоследствии (после присвоения муниципальному служащему квалификационного разряда) была отнесена к более высокой группе должностей муниципальной службы, то имеющийся у муниципального служащего квалификационный разряд считается соответствующим классному чину, являющемуся первым для данной группы должностей муниципальной службы.</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Следующий классный чин является для муниципального служащего очередным и может быть присвоен муниципальному служащему в порядке, установленном настоящим Положением.</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15. О сохранении муниципальному служащему ранее присвоенного квалификационного разряда и его соответствии классному чину муниципальной службы руководителем органа местного самоуправления, уполномоченного в соответствии с </w:t>
      </w:r>
      <w:hyperlink w:anchor="P55">
        <w:r>
          <w:rPr>
            <w:rFonts w:ascii="Times New Roman" w:hAnsi="Times New Roman" w:cs="Times New Roman"/>
            <w:color w:val="0000FF"/>
            <w:sz w:val="28"/>
            <w:szCs w:val="28"/>
          </w:rPr>
          <w:t>пунктом 4</w:t>
        </w:r>
      </w:hyperlink>
      <w:r>
        <w:rPr>
          <w:rFonts w:ascii="Times New Roman" w:hAnsi="Times New Roman" w:cs="Times New Roman"/>
          <w:sz w:val="28"/>
          <w:szCs w:val="28"/>
        </w:rPr>
        <w:t xml:space="preserve"> настоящего Положения принимать решение о присвоении классного чина, издается соответствующий правовой акт.</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В случае, предусмотренном </w:t>
      </w:r>
      <w:hyperlink w:anchor="P81">
        <w:r>
          <w:rPr>
            <w:rFonts w:ascii="Times New Roman" w:hAnsi="Times New Roman" w:cs="Times New Roman"/>
            <w:color w:val="0000FF"/>
            <w:sz w:val="28"/>
            <w:szCs w:val="28"/>
          </w:rPr>
          <w:t>пунктом 13</w:t>
        </w:r>
      </w:hyperlink>
      <w:r>
        <w:rPr>
          <w:rFonts w:ascii="Times New Roman" w:hAnsi="Times New Roman" w:cs="Times New Roman"/>
          <w:sz w:val="28"/>
          <w:szCs w:val="28"/>
        </w:rPr>
        <w:t xml:space="preserve"> настоящего Положения, запись о сохранении муниципальному служащему ранее присвоенного квалификационного разряда и его соответствии классному чину муниципальной службы вносится в личное дело муниципального служащего. При этом запись в трудовую книжку не вносится.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предусмотренном </w:t>
      </w:r>
      <w:hyperlink w:anchor="P82">
        <w:r>
          <w:rPr>
            <w:rFonts w:ascii="Times New Roman" w:hAnsi="Times New Roman" w:cs="Times New Roman"/>
            <w:color w:val="0000FF"/>
            <w:sz w:val="28"/>
            <w:szCs w:val="28"/>
          </w:rPr>
          <w:t>пунктом 14</w:t>
        </w:r>
      </w:hyperlink>
      <w:r>
        <w:rPr>
          <w:rFonts w:ascii="Times New Roman" w:hAnsi="Times New Roman" w:cs="Times New Roman"/>
          <w:sz w:val="28"/>
          <w:szCs w:val="28"/>
        </w:rPr>
        <w:t xml:space="preserve"> настоящего Положения, запись о соответствии ранее присвоенного муниципальному служащему квалификационного разряда классному чину муниципальной службы вносится в личное дело муниципального служащего и его трудовую книжку.</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Если муниципальный служащий, которому ранее был присвоен квалификационный разряд, впоследствии (после присвоения ему квалификационного разряда) был назначен на должность муниципальной службы, которая относится к более высокой группе должностей муниципальной службы, и продолжает замещать указанную должность на день издания правового акта о сохранении квалификационного разряда и его соответствии классному чину муниципальной службы, то очередной классный чин муниципальному служащему может быть присвоен в порядке, предусмотренном </w:t>
      </w:r>
      <w:hyperlink w:anchor="P74">
        <w:r>
          <w:rPr>
            <w:rFonts w:ascii="Times New Roman" w:hAnsi="Times New Roman" w:cs="Times New Roman"/>
            <w:color w:val="0000FF"/>
            <w:sz w:val="28"/>
            <w:szCs w:val="28"/>
          </w:rPr>
          <w:t>абзацем 3 пункта 11</w:t>
        </w:r>
      </w:hyperlink>
      <w:r>
        <w:rPr>
          <w:rFonts w:ascii="Times New Roman" w:hAnsi="Times New Roman" w:cs="Times New Roman"/>
          <w:sz w:val="28"/>
          <w:szCs w:val="28"/>
        </w:rPr>
        <w:t xml:space="preserve"> настоящего Положения.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При переводе муниципального служащего на нижестоящую должность присвоенный ему классный чин сохраняется.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При поступлении гражданина на муниципальную службу в другой орган местного самоуправления ему сохраняется классный чин, присвоенный ранее на территории Челябинской области.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Присвоенный классный чин сохраняется за муниципальным служащим при освобождении его от замещаемой должности муниципальной службы, увольнении с муниципальной службы, а также при поступлении на муниципальную службу вновь.</w:t>
      </w:r>
    </w:p>
    <w:p w:rsidR="006A3FE9" w:rsidRDefault="006A3FE9">
      <w:pPr>
        <w:pStyle w:val="ConsPlusNormal"/>
        <w:jc w:val="both"/>
        <w:rPr>
          <w:rFonts w:ascii="Times New Roman" w:hAnsi="Times New Roman" w:cs="Times New Roman"/>
          <w:sz w:val="28"/>
          <w:szCs w:val="28"/>
        </w:rPr>
      </w:pPr>
    </w:p>
    <w:p w:rsidR="006A3FE9" w:rsidRDefault="0099141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V. Порядок создания квалификационной комиссии</w:t>
      </w:r>
    </w:p>
    <w:p w:rsidR="006A3FE9" w:rsidRDefault="00991419">
      <w:pPr>
        <w:pStyle w:val="ConsPlusTitle"/>
        <w:jc w:val="center"/>
        <w:rPr>
          <w:rFonts w:ascii="Times New Roman" w:hAnsi="Times New Roman" w:cs="Times New Roman"/>
          <w:sz w:val="28"/>
          <w:szCs w:val="28"/>
        </w:rPr>
      </w:pPr>
      <w:r>
        <w:rPr>
          <w:rFonts w:ascii="Times New Roman" w:hAnsi="Times New Roman" w:cs="Times New Roman"/>
          <w:sz w:val="28"/>
          <w:szCs w:val="28"/>
        </w:rPr>
        <w:t>для проведения квалификационного экзамена</w:t>
      </w:r>
    </w:p>
    <w:p w:rsidR="006A3FE9" w:rsidRDefault="006A3FE9">
      <w:pPr>
        <w:pStyle w:val="ConsPlusNormal"/>
        <w:jc w:val="both"/>
        <w:rPr>
          <w:rFonts w:ascii="Times New Roman" w:hAnsi="Times New Roman" w:cs="Times New Roman"/>
          <w:sz w:val="28"/>
          <w:szCs w:val="28"/>
        </w:rPr>
      </w:pP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По решению руководителя органа местного самоуправления, уполномоченного в соответствии с </w:t>
      </w:r>
      <w:hyperlink w:anchor="P55">
        <w:r>
          <w:rPr>
            <w:rFonts w:ascii="Times New Roman" w:hAnsi="Times New Roman" w:cs="Times New Roman"/>
            <w:color w:val="0000FF"/>
            <w:sz w:val="28"/>
            <w:szCs w:val="28"/>
          </w:rPr>
          <w:t>пунктом 4</w:t>
        </w:r>
      </w:hyperlink>
      <w:r>
        <w:rPr>
          <w:rFonts w:ascii="Times New Roman" w:hAnsi="Times New Roman" w:cs="Times New Roman"/>
          <w:sz w:val="28"/>
          <w:szCs w:val="28"/>
        </w:rPr>
        <w:t xml:space="preserve"> настоящего Положения принимать решение о присвоении классного чина, для муниципального служащего, которому присваивается очередной классный чин, может проводиться квалификационный экзамен в порядке, установленном настоящим Положением.</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Квалификационный экзамен может проводиться в следующих случаях:</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при несогласии муниципального служащего с решением представителя нанимателя (работодателя) не присваивать очередной классный чин в связи с </w:t>
      </w:r>
      <w:r>
        <w:rPr>
          <w:rFonts w:ascii="Times New Roman" w:hAnsi="Times New Roman" w:cs="Times New Roman"/>
          <w:sz w:val="28"/>
          <w:szCs w:val="28"/>
        </w:rPr>
        <w:lastRenderedPageBreak/>
        <w:t>отсутствием положительной оценки его профессиональной деятельности;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 заявлению муниципального служащего о досрочном присвоении очередного классного чина. При этом срок пребывания муниципального служащего в классном чине не может быть менее шести месяцев;</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если сдача муниципальным служащим квалификационного экзамена является обязательным условием для присвоения ему очередного классного чина.</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квалификационного экзамена создается квалификационная комиссия.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Отказ муниципальному служащему в допуске к квалификационному экзамену не допускается.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Привлечение муниципального служащего к сдаче квалификационного экзамена без его согласия не допускается.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Состав квалификационной комиссии для проведения квалификационного экзамена утверждается правовым актом представителя нанимателя (работодателя) и является коллегиальным органом и действует на постоянной основе.</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Общее число членов квалификационной комиссии должно составлять не менее 5 (пяти) человек.</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Квалификационная комиссия состоит из председателя, заместителя председателя, секретаря и членов комиссии.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Председателем квалификационной комиссии является представитель нанимателя, либо уполномоченное им лицо. Председатель квалификационной комиссии: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назначает дату и время проведения квалификационного экзамена;</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организует работу квалификационной комиссии;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председательствует на заседаниях квалификационной комиссии;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подписывает протокол проведения квалификационного экзамена.</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В случае временного отсутствия председателя квалификационной комиссии его полномочия осуществляет заместитель председателя квалификационной комиссии.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Секретарь квалификационной комиссии осуществляет организационное обеспечение работы квалификационной комиссии.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 Заседание квалификационной комиссии считается правомочным, если на нем присутствует не менее двух третей от общего числа членов комиссии. Все члены комиссии обладают правом решающего голоса.</w:t>
      </w:r>
    </w:p>
    <w:p w:rsidR="006A3FE9" w:rsidRDefault="006A3FE9">
      <w:pPr>
        <w:pStyle w:val="ConsPlusNormal"/>
        <w:jc w:val="both"/>
        <w:rPr>
          <w:rFonts w:ascii="Times New Roman" w:hAnsi="Times New Roman" w:cs="Times New Roman"/>
          <w:sz w:val="28"/>
          <w:szCs w:val="28"/>
        </w:rPr>
      </w:pPr>
    </w:p>
    <w:p w:rsidR="006A3FE9" w:rsidRDefault="0099141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VI. Порядок проведения квалификационного экзамена</w:t>
      </w:r>
    </w:p>
    <w:p w:rsidR="006A3FE9" w:rsidRDefault="006A3FE9">
      <w:pPr>
        <w:pStyle w:val="ConsPlusNormal"/>
        <w:jc w:val="both"/>
        <w:rPr>
          <w:rFonts w:ascii="Times New Roman" w:hAnsi="Times New Roman" w:cs="Times New Roman"/>
          <w:sz w:val="28"/>
          <w:szCs w:val="28"/>
        </w:rPr>
      </w:pP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 Квалификационный экзамен - экзамен по определению уровня квалификации муниципального служащего, с учетом специализации и группы замещаемой должности муниципальной службы, на основе профессионального образования муниципального служащего, стажа и опыта работы по специальности, уровня знаний законодательства Российской Федерации, Челябинской области применительно к исполнению соответствующих должностных обязанностей.</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30. При назначении квалификационного экзамена непосредственный руководитель муниципального служащего оформляет </w:t>
      </w:r>
      <w:hyperlink w:anchor="P151">
        <w:r>
          <w:rPr>
            <w:rFonts w:ascii="Times New Roman" w:hAnsi="Times New Roman" w:cs="Times New Roman"/>
            <w:color w:val="0000FF"/>
            <w:sz w:val="28"/>
            <w:szCs w:val="28"/>
          </w:rPr>
          <w:t>представление</w:t>
        </w:r>
      </w:hyperlink>
      <w:r>
        <w:rPr>
          <w:rFonts w:ascii="Times New Roman" w:hAnsi="Times New Roman" w:cs="Times New Roman"/>
          <w:sz w:val="28"/>
          <w:szCs w:val="28"/>
        </w:rPr>
        <w:t xml:space="preserve"> к присвоению классного чина муниципального служащего.</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Решение о предстоящей сдаче квалификационного экзамена доводится до сведения муниципального служащего под подпись не менее чем за месяц до даты его проведения.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неявки муниципального служащего на квалификационный экзамен по уважительным причинам он включается в следующий список экзаменующихся по решению представителя нанимателя (работодателя), либо лица им уполномоченного - председателя квалификационной комиссии.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Квалификационная комиссия оценивает знания, навыки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Независимо от замещаемой должности муниципальный служащий обязан проявить необходимый уровень знания </w:t>
      </w:r>
      <w:hyperlink r:id="rId13">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Российской Федерации, действующего законодательства Российской Федерации и Челябинской области о местном самоуправлении, муниципальной службе, </w:t>
      </w:r>
      <w:hyperlink r:id="rId14">
        <w:r>
          <w:rPr>
            <w:rFonts w:ascii="Times New Roman" w:hAnsi="Times New Roman" w:cs="Times New Roman"/>
            <w:color w:val="0000FF"/>
            <w:sz w:val="28"/>
            <w:szCs w:val="28"/>
          </w:rPr>
          <w:t>Устава</w:t>
        </w:r>
      </w:hyperlink>
      <w:r>
        <w:rPr>
          <w:rFonts w:ascii="Times New Roman" w:hAnsi="Times New Roman" w:cs="Times New Roman"/>
          <w:sz w:val="28"/>
          <w:szCs w:val="28"/>
        </w:rPr>
        <w:t xml:space="preserve"> Кунашакского муниципального округа, делопроизводства и документооборота в органе местного самоуправления.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Квалификационный экзамен проводится квалификационной комиссией в присутствии муниципального служащего.</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Квалификационная комиссия рассматривает представление к присвоению классного чина муниципального служащего, заслушивает муниципального служащего, сдающего квалификационный экзамен и его непосредственного руководителя о служебной деятельности муниципального служащего.</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Решение о результате квалификационного экзамена выносится квалификационной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равенстве голосов муниципальный служащий признается сдавшим квалификационный экзамен.</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период квалификационного экзамена муниципального служащего, являющегося членом квалификационной комиссии, его членство в этой комиссии приостанавливается.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 По результатам квалификационного экзамена в отношении муниципального служащего комиссией выносится одно из следующих решений:</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признать, что муниципальный служащий сдал квалификационный экзамен и рекомендовать присвоить ему классный чин;</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 признать, что муниципальный служащий не сдал квалификационный экзамен.</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Результат квалификационного экзамена оформляется протоколом, а также заносится в экзаменационный </w:t>
      </w:r>
      <w:hyperlink w:anchor="P198">
        <w:r>
          <w:rPr>
            <w:rFonts w:ascii="Times New Roman" w:hAnsi="Times New Roman" w:cs="Times New Roman"/>
            <w:color w:val="0000FF"/>
            <w:sz w:val="28"/>
            <w:szCs w:val="28"/>
          </w:rPr>
          <w:t>лист</w:t>
        </w:r>
      </w:hyperlink>
      <w:r>
        <w:rPr>
          <w:rFonts w:ascii="Times New Roman" w:hAnsi="Times New Roman" w:cs="Times New Roman"/>
          <w:sz w:val="28"/>
          <w:szCs w:val="28"/>
        </w:rPr>
        <w:t xml:space="preserve"> (приложение 2). Экзаменационный лист составляется в одном экземпляре на экзаменующегося и подписывается председателем квалификационной комиссии, секретарем и членами комиссии, присутствующими на комиссии и принимавшими участие в голосовании.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знакомится с экзаменационным листом под подпись.</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Экзаменационный лист муниципального служащего и представление к присвоению классного чина на него хранятся в личном деле муниципального служащего.</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 Секретарь квалификационной комиссии ведет протокол заседания комиссии, в котором фиксирует ее решения и результаты голосования. Протокол заседания квалификационной комиссии подписывается председателем и секретарем квалификационной комиссии.</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 Материалы квалификационного экзамена передаются представителю нанимателя (работодателю) не позднее 7 (семи) календарных дней после его проведения для принятия им решения.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 Решение о присвоении классного чина муниципальному служащему оформляется правовым актом представителя нанимателя (работодателя).</w:t>
      </w:r>
    </w:p>
    <w:p w:rsidR="006A3FE9" w:rsidRDefault="009914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Споры, связанные с порядком присвоения и сохранения классного чина, а также проведения квалификационного экзамена, рассматриваются в соответствии с законодательством Российской Федерации.</w:t>
      </w:r>
    </w:p>
    <w:p w:rsidR="001232F5" w:rsidRDefault="001232F5" w:rsidP="001232F5">
      <w:pPr>
        <w:pStyle w:val="ConsPlusNormal"/>
        <w:jc w:val="both"/>
        <w:rPr>
          <w:rFonts w:ascii="Times New Roman" w:hAnsi="Times New Roman" w:cs="Times New Roman"/>
          <w:sz w:val="28"/>
          <w:szCs w:val="28"/>
        </w:rPr>
      </w:pPr>
    </w:p>
    <w:p w:rsidR="001232F5" w:rsidRDefault="001232F5" w:rsidP="001232F5">
      <w:pPr>
        <w:pStyle w:val="ConsPlusNormal"/>
        <w:jc w:val="both"/>
        <w:rPr>
          <w:rFonts w:ascii="Times New Roman" w:hAnsi="Times New Roman" w:cs="Times New Roman"/>
          <w:sz w:val="28"/>
          <w:szCs w:val="28"/>
        </w:rPr>
      </w:pPr>
    </w:p>
    <w:p w:rsidR="001232F5" w:rsidRDefault="001232F5" w:rsidP="001232F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округа                                                                                            Р.Г. </w:t>
      </w:r>
      <w:proofErr w:type="spellStart"/>
      <w:r>
        <w:rPr>
          <w:rFonts w:ascii="Times New Roman" w:hAnsi="Times New Roman" w:cs="Times New Roman"/>
          <w:sz w:val="28"/>
          <w:szCs w:val="28"/>
        </w:rPr>
        <w:t>Вакилов</w:t>
      </w:r>
      <w:proofErr w:type="spellEnd"/>
      <w:r>
        <w:rPr>
          <w:rFonts w:ascii="Times New Roman" w:hAnsi="Times New Roman" w:cs="Times New Roman"/>
          <w:sz w:val="28"/>
          <w:szCs w:val="28"/>
        </w:rPr>
        <w:t xml:space="preserve"> </w:t>
      </w:r>
    </w:p>
    <w:p w:rsidR="006A3FE9" w:rsidRDefault="006A3FE9">
      <w:pPr>
        <w:pStyle w:val="ConsPlusNormal"/>
        <w:jc w:val="both"/>
        <w:rPr>
          <w:rFonts w:ascii="Times New Roman" w:hAnsi="Times New Roman" w:cs="Times New Roman"/>
          <w:sz w:val="28"/>
          <w:szCs w:val="28"/>
        </w:rPr>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Положению о порядке присвоения </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и сохранения классных чинов</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муниципальным служащим </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Кунашакского муниципального округа</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p>
    <w:p w:rsidR="006A3FE9" w:rsidRDefault="00991419">
      <w:pPr>
        <w:pStyle w:val="ConsPlusNormal"/>
        <w:jc w:val="right"/>
        <w:rPr>
          <w:sz w:val="24"/>
          <w:szCs w:val="24"/>
        </w:rPr>
      </w:pPr>
      <w:r>
        <w:rPr>
          <w:rFonts w:ascii="Times New Roman" w:hAnsi="Times New Roman" w:cs="Times New Roman"/>
          <w:sz w:val="24"/>
          <w:szCs w:val="24"/>
        </w:rPr>
        <w:t>«____»___________2026 №_______</w:t>
      </w:r>
    </w:p>
    <w:p w:rsidR="006A3FE9" w:rsidRDefault="00991419">
      <w:pPr>
        <w:pStyle w:val="ConsPlusNonformat"/>
        <w:jc w:val="both"/>
      </w:pPr>
      <w:bookmarkStart w:id="8" w:name="P151"/>
      <w:bookmarkEnd w:id="8"/>
      <w:r>
        <w:t xml:space="preserve">                               </w:t>
      </w:r>
    </w:p>
    <w:p w:rsidR="006A3FE9" w:rsidRDefault="006A3FE9">
      <w:pPr>
        <w:pStyle w:val="ConsPlusNonformat"/>
        <w:jc w:val="center"/>
      </w:pPr>
    </w:p>
    <w:p w:rsidR="006A3FE9" w:rsidRDefault="00991419">
      <w:pPr>
        <w:pStyle w:val="ConsPlusNonformat"/>
        <w:jc w:val="center"/>
      </w:pPr>
      <w:r>
        <w:t>Представление</w:t>
      </w:r>
    </w:p>
    <w:p w:rsidR="006A3FE9" w:rsidRDefault="00991419">
      <w:pPr>
        <w:pStyle w:val="ConsPlusNonformat"/>
        <w:jc w:val="both"/>
      </w:pPr>
      <w:r>
        <w:t xml:space="preserve">           к присвоению классного чина муниципального служащего</w:t>
      </w:r>
    </w:p>
    <w:p w:rsidR="006A3FE9" w:rsidRDefault="006A3FE9">
      <w:pPr>
        <w:pStyle w:val="ConsPlusNonformat"/>
        <w:jc w:val="both"/>
      </w:pP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 xml:space="preserve">                         (фамилия, имя, отчество)</w:t>
      </w:r>
    </w:p>
    <w:p w:rsidR="006A3FE9" w:rsidRDefault="00991419">
      <w:pPr>
        <w:pStyle w:val="ConsPlusNonformat"/>
        <w:jc w:val="both"/>
      </w:pPr>
      <w:r>
        <w:t>1. Замещаемая должность 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2. Дата назначения на должность ___________________________________________</w:t>
      </w:r>
    </w:p>
    <w:p w:rsidR="006A3FE9" w:rsidRDefault="00991419">
      <w:pPr>
        <w:pStyle w:val="ConsPlusNonformat"/>
        <w:jc w:val="both"/>
      </w:pPr>
      <w:r>
        <w:t>3. Имеющийся классный чин, кем и когда присвоен 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4. Стаж муниципальной службы ______________________________________________</w:t>
      </w:r>
    </w:p>
    <w:p w:rsidR="006A3FE9" w:rsidRDefault="00991419">
      <w:pPr>
        <w:pStyle w:val="ConsPlusNonformat"/>
        <w:jc w:val="both"/>
      </w:pPr>
      <w:r>
        <w:t>5. Сведения об образовании 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(образовательная организация, специальность, квалификация, дата окончания)</w:t>
      </w:r>
    </w:p>
    <w:p w:rsidR="006A3FE9" w:rsidRDefault="00991419">
      <w:pPr>
        <w:pStyle w:val="ConsPlusNonformat"/>
        <w:jc w:val="both"/>
      </w:pPr>
      <w:r>
        <w:t xml:space="preserve">6.  </w:t>
      </w:r>
      <w:proofErr w:type="gramStart"/>
      <w:r>
        <w:t>Краткая  характеристика</w:t>
      </w:r>
      <w:proofErr w:type="gramEnd"/>
      <w:r>
        <w:t>, оценка профессионального уровня муниципального</w:t>
      </w:r>
    </w:p>
    <w:p w:rsidR="006A3FE9" w:rsidRDefault="00991419">
      <w:pPr>
        <w:pStyle w:val="ConsPlusNonformat"/>
        <w:jc w:val="both"/>
      </w:pPr>
      <w:r>
        <w:t>служащего</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Прошу принять решение о присвоении ________________________________________</w:t>
      </w:r>
    </w:p>
    <w:p w:rsidR="006A3FE9" w:rsidRDefault="00991419">
      <w:pPr>
        <w:pStyle w:val="ConsPlusNonformat"/>
        <w:jc w:val="both"/>
      </w:pPr>
      <w:r>
        <w:t xml:space="preserve">                                                   (дата)</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 xml:space="preserve">             (фамилия, имя, отчество муниципального служащего)</w:t>
      </w:r>
    </w:p>
    <w:p w:rsidR="006A3FE9" w:rsidRDefault="00991419">
      <w:pPr>
        <w:pStyle w:val="ConsPlusNonformat"/>
        <w:jc w:val="both"/>
      </w:pPr>
      <w:r>
        <w:t>классного чина ____________________________________________________________</w:t>
      </w:r>
    </w:p>
    <w:p w:rsidR="006A3FE9" w:rsidRDefault="006A3FE9">
      <w:pPr>
        <w:pStyle w:val="ConsPlusNonformat"/>
        <w:jc w:val="both"/>
      </w:pPr>
    </w:p>
    <w:p w:rsidR="006A3FE9" w:rsidRDefault="00991419">
      <w:pPr>
        <w:pStyle w:val="ConsPlusNonformat"/>
        <w:jc w:val="both"/>
      </w:pPr>
      <w:r>
        <w:t>_________________________________________ ___________ _____________________</w:t>
      </w:r>
    </w:p>
    <w:p w:rsidR="006A3FE9" w:rsidRDefault="00991419">
      <w:pPr>
        <w:pStyle w:val="ConsPlusNonformat"/>
        <w:jc w:val="both"/>
      </w:pPr>
      <w:r>
        <w:t xml:space="preserve">(должность лица, вносящего </w:t>
      </w:r>
      <w:proofErr w:type="gramStart"/>
      <w:r>
        <w:t>представление)  (</w:t>
      </w:r>
      <w:proofErr w:type="gramEnd"/>
      <w:r>
        <w:t>подпись)   (фамилия, инициалы)</w:t>
      </w:r>
    </w:p>
    <w:p w:rsidR="006A3FE9" w:rsidRDefault="006A3FE9">
      <w:pPr>
        <w:pStyle w:val="ConsPlusNonformat"/>
        <w:jc w:val="both"/>
      </w:pPr>
    </w:p>
    <w:p w:rsidR="006A3FE9" w:rsidRDefault="00991419">
      <w:pPr>
        <w:pStyle w:val="ConsPlusNonformat"/>
        <w:jc w:val="both"/>
      </w:pPr>
      <w:r>
        <w:t>"___" ______________ 20__ г.</w:t>
      </w: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6A3FE9">
      <w:pPr>
        <w:pStyle w:val="ConsPlusNormal"/>
        <w:jc w:val="both"/>
      </w:pP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Положению о порядке присвоения </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и сохранения классных чинов</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муниципальным служащим </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Кунашакского муниципального округа</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p>
    <w:p w:rsidR="006A3FE9" w:rsidRDefault="00991419">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«____»___________2026 №_______</w:t>
      </w:r>
    </w:p>
    <w:p w:rsidR="006A3FE9" w:rsidRDefault="006A3FE9">
      <w:pPr>
        <w:pStyle w:val="ConsPlusNormal"/>
        <w:jc w:val="right"/>
        <w:rPr>
          <w:rFonts w:ascii="Times New Roman" w:hAnsi="Times New Roman" w:cs="Times New Roman"/>
          <w:sz w:val="24"/>
          <w:szCs w:val="24"/>
        </w:rPr>
      </w:pPr>
    </w:p>
    <w:p w:rsidR="006A3FE9" w:rsidRDefault="006A3FE9">
      <w:pPr>
        <w:pStyle w:val="ConsPlusNormal"/>
        <w:jc w:val="right"/>
      </w:pP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 xml:space="preserve">               (наименование органа местного самоуправления)</w:t>
      </w:r>
    </w:p>
    <w:p w:rsidR="006A3FE9" w:rsidRDefault="006A3FE9">
      <w:pPr>
        <w:pStyle w:val="ConsPlusNonformat"/>
        <w:jc w:val="both"/>
      </w:pPr>
    </w:p>
    <w:p w:rsidR="006A3FE9" w:rsidRDefault="00991419">
      <w:pPr>
        <w:pStyle w:val="ConsPlusNonformat"/>
        <w:jc w:val="both"/>
      </w:pPr>
      <w:bookmarkStart w:id="9" w:name="P198"/>
      <w:bookmarkEnd w:id="9"/>
      <w:r>
        <w:t xml:space="preserve">               Экзаменационный лист муниципального служащего</w:t>
      </w:r>
    </w:p>
    <w:p w:rsidR="006A3FE9" w:rsidRDefault="006A3FE9">
      <w:pPr>
        <w:pStyle w:val="ConsPlusNonformat"/>
        <w:jc w:val="both"/>
      </w:pPr>
    </w:p>
    <w:p w:rsidR="006A3FE9" w:rsidRDefault="00991419">
      <w:pPr>
        <w:pStyle w:val="ConsPlusNonformat"/>
        <w:jc w:val="both"/>
      </w:pPr>
      <w:r>
        <w:t>1. Фамилия, имя, отчество _________________________________________________</w:t>
      </w:r>
    </w:p>
    <w:p w:rsidR="006A3FE9" w:rsidRDefault="00991419">
      <w:pPr>
        <w:pStyle w:val="ConsPlusNonformat"/>
        <w:jc w:val="both"/>
      </w:pPr>
      <w:r>
        <w:t>2. Дата рождения: _________________________________________________________</w:t>
      </w:r>
    </w:p>
    <w:p w:rsidR="006A3FE9" w:rsidRDefault="00991419">
      <w:pPr>
        <w:pStyle w:val="ConsPlusNonformat"/>
        <w:jc w:val="both"/>
      </w:pPr>
      <w:r>
        <w:t>3. Сведения об образовании, повышении квалификации, переподготовке</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 xml:space="preserve">         (когда и какое учебное заведение окончил, специальность,</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 xml:space="preserve">      квалификация по образованию, сведения о повышении квалификации,</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переподготовке, наличие ученой степени, ученого звания, дата их присвоения)</w:t>
      </w:r>
    </w:p>
    <w:p w:rsidR="006A3FE9" w:rsidRDefault="00991419">
      <w:pPr>
        <w:pStyle w:val="ConsPlusNonformat"/>
        <w:jc w:val="both"/>
      </w:pPr>
      <w:r>
        <w:t xml:space="preserve">4.  </w:t>
      </w:r>
      <w:proofErr w:type="gramStart"/>
      <w:r>
        <w:t>Замещаемая  должность</w:t>
      </w:r>
      <w:proofErr w:type="gramEnd"/>
      <w:r>
        <w:t xml:space="preserve">  на  дату проведения квалификационного экзамена и</w:t>
      </w:r>
    </w:p>
    <w:p w:rsidR="006A3FE9" w:rsidRDefault="00991419">
      <w:pPr>
        <w:pStyle w:val="ConsPlusNonformat"/>
        <w:jc w:val="both"/>
      </w:pPr>
      <w:r>
        <w:t>дата назначения на эту должность 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5. Стаж муниципальной службы ______________________________________________</w:t>
      </w:r>
    </w:p>
    <w:p w:rsidR="006A3FE9" w:rsidRDefault="00991419">
      <w:pPr>
        <w:pStyle w:val="ConsPlusNonformat"/>
        <w:jc w:val="both"/>
      </w:pPr>
      <w:r>
        <w:t xml:space="preserve">6.  </w:t>
      </w:r>
      <w:proofErr w:type="gramStart"/>
      <w:r>
        <w:t>Общий  трудовой</w:t>
      </w:r>
      <w:proofErr w:type="gramEnd"/>
      <w:r>
        <w:t xml:space="preserve">  стаж  (в  том числе стаж работы по специальности, стаж</w:t>
      </w:r>
    </w:p>
    <w:p w:rsidR="006A3FE9" w:rsidRDefault="00991419">
      <w:pPr>
        <w:pStyle w:val="ConsPlusNonformat"/>
        <w:jc w:val="both"/>
      </w:pPr>
      <w:r>
        <w:t>работы в данном органе местного самоуправления)</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7. Ранее присвоен квалификационный разряд (чин, ранг)</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 xml:space="preserve">                        (дата, номер распоряжения)</w:t>
      </w:r>
    </w:p>
    <w:p w:rsidR="006A3FE9" w:rsidRDefault="00991419">
      <w:pPr>
        <w:pStyle w:val="ConsPlusNonformat"/>
        <w:jc w:val="both"/>
      </w:pPr>
      <w:r>
        <w:t xml:space="preserve">8. Вопросы   к   муниципальному    </w:t>
      </w:r>
      <w:proofErr w:type="gramStart"/>
      <w:r>
        <w:t>служащему  и</w:t>
      </w:r>
      <w:proofErr w:type="gramEnd"/>
      <w:r>
        <w:t xml:space="preserve">  краткие  ответы   на   них</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9. Замечания и предложения, высказанные квалификационной комиссией</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 xml:space="preserve">10. </w:t>
      </w:r>
      <w:proofErr w:type="gramStart"/>
      <w:r>
        <w:t xml:space="preserve">Предложения,   </w:t>
      </w:r>
      <w:proofErr w:type="gramEnd"/>
      <w:r>
        <w:t xml:space="preserve">    высказанные          муниципальным          служащим</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 xml:space="preserve">11.   </w:t>
      </w:r>
      <w:proofErr w:type="gramStart"/>
      <w:r>
        <w:t>Оценка  муниципального</w:t>
      </w:r>
      <w:proofErr w:type="gramEnd"/>
      <w:r>
        <w:t xml:space="preserve">  служащего  по  результатам  квалификационного</w:t>
      </w:r>
    </w:p>
    <w:p w:rsidR="006A3FE9" w:rsidRDefault="00991419">
      <w:pPr>
        <w:pStyle w:val="ConsPlusNonformat"/>
        <w:jc w:val="both"/>
      </w:pPr>
      <w:r>
        <w:t>экзамена __________________________________________________________________</w:t>
      </w:r>
    </w:p>
    <w:p w:rsidR="006A3FE9" w:rsidRDefault="00991419">
      <w:pPr>
        <w:pStyle w:val="ConsPlusNonformat"/>
        <w:jc w:val="both"/>
      </w:pPr>
      <w:r>
        <w:t xml:space="preserve">          (признать, что муниципальный служащий сдал квалификационный</w:t>
      </w:r>
    </w:p>
    <w:p w:rsidR="006A3FE9" w:rsidRDefault="00991419">
      <w:pPr>
        <w:pStyle w:val="ConsPlusNonformat"/>
        <w:jc w:val="both"/>
      </w:pPr>
      <w:r>
        <w:t xml:space="preserve">          экзамен, и рекомендовать его для присвоения классного чина)</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 xml:space="preserve">  (признать, что муниципальный служащий не сдал квалификационный экзамен)</w:t>
      </w:r>
    </w:p>
    <w:p w:rsidR="006A3FE9" w:rsidRDefault="00991419">
      <w:pPr>
        <w:pStyle w:val="ConsPlusNonformat"/>
        <w:jc w:val="both"/>
      </w:pPr>
      <w:r>
        <w:t>12. Количественный состав квалификационной комиссии ____ человек.</w:t>
      </w:r>
    </w:p>
    <w:p w:rsidR="006A3FE9" w:rsidRDefault="006A3FE9">
      <w:pPr>
        <w:pStyle w:val="ConsPlusNonformat"/>
        <w:jc w:val="both"/>
      </w:pPr>
    </w:p>
    <w:p w:rsidR="006A3FE9" w:rsidRDefault="00991419">
      <w:pPr>
        <w:pStyle w:val="ConsPlusNonformat"/>
        <w:jc w:val="both"/>
      </w:pPr>
      <w:r>
        <w:t>На заседании присутствовало ____ членов квалификационной комиссии.</w:t>
      </w:r>
    </w:p>
    <w:p w:rsidR="006A3FE9" w:rsidRDefault="006A3FE9">
      <w:pPr>
        <w:pStyle w:val="ConsPlusNonformat"/>
        <w:jc w:val="both"/>
      </w:pPr>
    </w:p>
    <w:p w:rsidR="006A3FE9" w:rsidRDefault="00991419">
      <w:pPr>
        <w:pStyle w:val="ConsPlusNonformat"/>
        <w:jc w:val="both"/>
      </w:pPr>
      <w:r>
        <w:t>Количество голосов: "за" ____ человек,</w:t>
      </w:r>
    </w:p>
    <w:p w:rsidR="006A3FE9" w:rsidRDefault="00991419">
      <w:pPr>
        <w:pStyle w:val="ConsPlusNonformat"/>
        <w:jc w:val="both"/>
      </w:pPr>
      <w:r>
        <w:t xml:space="preserve">                    "против" ____ человек,</w:t>
      </w:r>
    </w:p>
    <w:p w:rsidR="006A3FE9" w:rsidRDefault="00991419">
      <w:pPr>
        <w:pStyle w:val="ConsPlusNonformat"/>
        <w:jc w:val="both"/>
      </w:pPr>
      <w:r>
        <w:t xml:space="preserve">                    "воздержались" ____ человек.</w:t>
      </w:r>
    </w:p>
    <w:p w:rsidR="006A3FE9" w:rsidRDefault="00991419">
      <w:pPr>
        <w:pStyle w:val="ConsPlusNonformat"/>
        <w:jc w:val="both"/>
      </w:pPr>
      <w:r>
        <w:t>13. Примечание</w:t>
      </w:r>
    </w:p>
    <w:p w:rsidR="006A3FE9" w:rsidRDefault="00991419">
      <w:pPr>
        <w:pStyle w:val="ConsPlusNonformat"/>
        <w:jc w:val="both"/>
      </w:pPr>
      <w:r>
        <w:t>___________________________________________________________________________</w:t>
      </w:r>
    </w:p>
    <w:p w:rsidR="006A3FE9" w:rsidRDefault="00991419">
      <w:pPr>
        <w:pStyle w:val="ConsPlusNonformat"/>
        <w:jc w:val="both"/>
      </w:pPr>
      <w:r>
        <w:t>___________________________________________________________________________</w:t>
      </w:r>
    </w:p>
    <w:p w:rsidR="006A3FE9" w:rsidRDefault="006A3FE9">
      <w:pPr>
        <w:pStyle w:val="ConsPlusNonformat"/>
        <w:jc w:val="both"/>
      </w:pPr>
    </w:p>
    <w:p w:rsidR="006A3FE9" w:rsidRDefault="00991419">
      <w:pPr>
        <w:pStyle w:val="ConsPlusNonformat"/>
        <w:jc w:val="both"/>
      </w:pPr>
      <w:r>
        <w:t>Председатель</w:t>
      </w:r>
    </w:p>
    <w:p w:rsidR="006A3FE9" w:rsidRDefault="00991419">
      <w:pPr>
        <w:pStyle w:val="ConsPlusNonformat"/>
        <w:jc w:val="both"/>
      </w:pPr>
      <w:r>
        <w:t>квалификационной комиссии     _____________ _______________________________</w:t>
      </w:r>
    </w:p>
    <w:p w:rsidR="006A3FE9" w:rsidRDefault="00991419">
      <w:pPr>
        <w:pStyle w:val="ConsPlusNonformat"/>
        <w:jc w:val="both"/>
      </w:pPr>
      <w:r>
        <w:t xml:space="preserve">                                (</w:t>
      </w:r>
      <w:proofErr w:type="gramStart"/>
      <w:r>
        <w:t xml:space="preserve">подпись)   </w:t>
      </w:r>
      <w:proofErr w:type="gramEnd"/>
      <w:r>
        <w:t xml:space="preserve">          (фамилия, инициалы)</w:t>
      </w:r>
    </w:p>
    <w:p w:rsidR="006A3FE9" w:rsidRDefault="006A3FE9">
      <w:pPr>
        <w:pStyle w:val="ConsPlusNonformat"/>
        <w:jc w:val="both"/>
      </w:pPr>
    </w:p>
    <w:p w:rsidR="006A3FE9" w:rsidRDefault="00991419">
      <w:pPr>
        <w:pStyle w:val="ConsPlusNonformat"/>
        <w:jc w:val="both"/>
      </w:pPr>
      <w:r>
        <w:t>Заместитель председателя</w:t>
      </w:r>
    </w:p>
    <w:p w:rsidR="006A3FE9" w:rsidRDefault="00991419">
      <w:pPr>
        <w:pStyle w:val="ConsPlusNonformat"/>
        <w:jc w:val="both"/>
      </w:pPr>
      <w:r>
        <w:t>квалификационной комиссии     ___________ _________________________________</w:t>
      </w:r>
    </w:p>
    <w:p w:rsidR="006A3FE9" w:rsidRDefault="00991419">
      <w:pPr>
        <w:pStyle w:val="ConsPlusNonformat"/>
        <w:jc w:val="both"/>
      </w:pPr>
      <w:r>
        <w:t xml:space="preserve">                               (</w:t>
      </w:r>
      <w:proofErr w:type="gramStart"/>
      <w:r>
        <w:t xml:space="preserve">подпись)   </w:t>
      </w:r>
      <w:proofErr w:type="gramEnd"/>
      <w:r>
        <w:t xml:space="preserve">      (фамилия, инициалы)</w:t>
      </w:r>
    </w:p>
    <w:p w:rsidR="006A3FE9" w:rsidRDefault="006A3FE9">
      <w:pPr>
        <w:pStyle w:val="ConsPlusNonformat"/>
        <w:jc w:val="both"/>
      </w:pPr>
    </w:p>
    <w:p w:rsidR="006A3FE9" w:rsidRDefault="00991419">
      <w:pPr>
        <w:pStyle w:val="ConsPlusNonformat"/>
        <w:jc w:val="both"/>
      </w:pPr>
      <w:r>
        <w:t>Секретарь квалификационной комиссии ___________ ___________________________</w:t>
      </w:r>
    </w:p>
    <w:p w:rsidR="006A3FE9" w:rsidRDefault="00991419">
      <w:pPr>
        <w:pStyle w:val="ConsPlusNonformat"/>
        <w:jc w:val="both"/>
      </w:pPr>
      <w:r>
        <w:t xml:space="preserve">                                     (</w:t>
      </w:r>
      <w:proofErr w:type="gramStart"/>
      <w:r>
        <w:t xml:space="preserve">подпись)   </w:t>
      </w:r>
      <w:proofErr w:type="gramEnd"/>
      <w:r>
        <w:t xml:space="preserve">   (фамилия, инициалы)</w:t>
      </w:r>
    </w:p>
    <w:p w:rsidR="006A3FE9" w:rsidRDefault="006A3FE9">
      <w:pPr>
        <w:pStyle w:val="ConsPlusNonformat"/>
        <w:jc w:val="both"/>
      </w:pPr>
    </w:p>
    <w:p w:rsidR="006A3FE9" w:rsidRDefault="00991419">
      <w:pPr>
        <w:pStyle w:val="ConsPlusNonformat"/>
        <w:jc w:val="both"/>
      </w:pPr>
      <w:r>
        <w:t>Члены квалификационной комиссии    ___________ ____________________________</w:t>
      </w:r>
    </w:p>
    <w:p w:rsidR="006A3FE9" w:rsidRDefault="00991419">
      <w:pPr>
        <w:pStyle w:val="ConsPlusNonformat"/>
        <w:jc w:val="both"/>
      </w:pPr>
      <w:r>
        <w:t xml:space="preserve">                                    (</w:t>
      </w:r>
      <w:proofErr w:type="gramStart"/>
      <w:r>
        <w:t xml:space="preserve">подпись)   </w:t>
      </w:r>
      <w:proofErr w:type="gramEnd"/>
      <w:r>
        <w:t xml:space="preserve">    (фамилия, инициалы)</w:t>
      </w:r>
    </w:p>
    <w:p w:rsidR="006A3FE9" w:rsidRDefault="00991419">
      <w:pPr>
        <w:pStyle w:val="ConsPlusNonformat"/>
        <w:jc w:val="both"/>
      </w:pPr>
      <w:r>
        <w:t xml:space="preserve">                                   ___________ ____________________________</w:t>
      </w:r>
    </w:p>
    <w:p w:rsidR="006A3FE9" w:rsidRDefault="00991419">
      <w:pPr>
        <w:pStyle w:val="ConsPlusNonformat"/>
        <w:jc w:val="both"/>
      </w:pPr>
      <w:r>
        <w:t xml:space="preserve">                                    (</w:t>
      </w:r>
      <w:proofErr w:type="gramStart"/>
      <w:r>
        <w:t xml:space="preserve">подпись)   </w:t>
      </w:r>
      <w:proofErr w:type="gramEnd"/>
      <w:r>
        <w:t xml:space="preserve">    (фамилия, инициалы)</w:t>
      </w:r>
    </w:p>
    <w:p w:rsidR="006A3FE9" w:rsidRDefault="00991419">
      <w:pPr>
        <w:pStyle w:val="ConsPlusNonformat"/>
        <w:jc w:val="both"/>
      </w:pPr>
      <w:r>
        <w:t xml:space="preserve">                                   ___________ ____________________________</w:t>
      </w:r>
    </w:p>
    <w:p w:rsidR="006A3FE9" w:rsidRDefault="00991419">
      <w:pPr>
        <w:pStyle w:val="ConsPlusNonformat"/>
        <w:jc w:val="both"/>
      </w:pPr>
      <w:r>
        <w:t xml:space="preserve">                                    (</w:t>
      </w:r>
      <w:proofErr w:type="gramStart"/>
      <w:r>
        <w:t xml:space="preserve">подпись)   </w:t>
      </w:r>
      <w:proofErr w:type="gramEnd"/>
      <w:r>
        <w:t xml:space="preserve">    (фамилия, инициалы)</w:t>
      </w:r>
    </w:p>
    <w:p w:rsidR="006A3FE9" w:rsidRDefault="006A3FE9">
      <w:pPr>
        <w:pStyle w:val="ConsPlusNonformat"/>
        <w:jc w:val="both"/>
      </w:pPr>
    </w:p>
    <w:p w:rsidR="006A3FE9" w:rsidRDefault="00991419">
      <w:pPr>
        <w:pStyle w:val="ConsPlusNonformat"/>
        <w:jc w:val="both"/>
      </w:pPr>
      <w:r>
        <w:t>Дата проведения квалификационного экзамена "___" __________ 20__ г.</w:t>
      </w:r>
    </w:p>
    <w:p w:rsidR="006A3FE9" w:rsidRDefault="006A3FE9">
      <w:pPr>
        <w:pStyle w:val="ConsPlusNonformat"/>
        <w:jc w:val="both"/>
      </w:pPr>
    </w:p>
    <w:p w:rsidR="006A3FE9" w:rsidRDefault="00991419">
      <w:pPr>
        <w:pStyle w:val="ConsPlusNonformat"/>
        <w:jc w:val="both"/>
      </w:pPr>
      <w:r>
        <w:t>С экзаменационным листом ознакомлен(а)</w:t>
      </w:r>
    </w:p>
    <w:p w:rsidR="006A3FE9" w:rsidRDefault="00991419">
      <w:pPr>
        <w:pStyle w:val="ConsPlusNonformat"/>
        <w:jc w:val="both"/>
      </w:pPr>
      <w:r>
        <w:t>___________ _______________________</w:t>
      </w:r>
    </w:p>
    <w:p w:rsidR="006A3FE9" w:rsidRDefault="00991419">
      <w:pPr>
        <w:pStyle w:val="ConsPlusNonformat"/>
        <w:jc w:val="both"/>
      </w:pPr>
      <w:r>
        <w:t xml:space="preserve"> (</w:t>
      </w:r>
      <w:proofErr w:type="gramStart"/>
      <w:r>
        <w:t xml:space="preserve">подпись)   </w:t>
      </w:r>
      <w:proofErr w:type="gramEnd"/>
      <w:r>
        <w:t xml:space="preserve"> (фамилия, инициалы)</w:t>
      </w:r>
    </w:p>
    <w:p w:rsidR="006A3FE9" w:rsidRDefault="006A3FE9">
      <w:pPr>
        <w:pStyle w:val="ConsPlusNonformat"/>
        <w:jc w:val="both"/>
      </w:pPr>
    </w:p>
    <w:p w:rsidR="006A3FE9" w:rsidRDefault="00991419">
      <w:pPr>
        <w:pStyle w:val="ConsPlusNonformat"/>
        <w:jc w:val="both"/>
      </w:pPr>
      <w:r>
        <w:t>"___" __________ 20__ г.</w:t>
      </w:r>
    </w:p>
    <w:p w:rsidR="006A3FE9" w:rsidRDefault="006A3FE9">
      <w:pPr>
        <w:pStyle w:val="ConsPlusNormal"/>
        <w:jc w:val="both"/>
      </w:pPr>
    </w:p>
    <w:p w:rsidR="006A3FE9" w:rsidRDefault="006A3FE9">
      <w:pPr>
        <w:pStyle w:val="ConsPlusNormal"/>
        <w:jc w:val="both"/>
      </w:pPr>
    </w:p>
    <w:p w:rsidR="006A3FE9" w:rsidRDefault="006A3FE9">
      <w:pPr>
        <w:pStyle w:val="ConsPlusNormal"/>
        <w:pBdr>
          <w:bottom w:val="single" w:sz="6" w:space="0" w:color="000000"/>
        </w:pBdr>
        <w:spacing w:before="100" w:after="100"/>
        <w:jc w:val="both"/>
        <w:rPr>
          <w:sz w:val="2"/>
          <w:szCs w:val="2"/>
        </w:rPr>
      </w:pPr>
    </w:p>
    <w:p w:rsidR="006A3FE9" w:rsidRDefault="006A3FE9"/>
    <w:sectPr w:rsidR="006A3FE9">
      <w:pgSz w:w="11906" w:h="16838"/>
      <w:pgMar w:top="1134" w:right="850"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E9"/>
    <w:rsid w:val="001232F5"/>
    <w:rsid w:val="00136D57"/>
    <w:rsid w:val="006A3FE9"/>
    <w:rsid w:val="009914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9F22B-5C4D-4D5D-B665-274603D5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8DD"/>
    <w:pPr>
      <w:widowControl w:val="0"/>
    </w:pPr>
    <w:rPr>
      <w:rFonts w:ascii="Franklin Gothic Demi" w:eastAsia="Times New Roman" w:hAnsi="Franklin Gothic Demi" w:cs="Franklin Gothic Dem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link w:val="a4"/>
    <w:uiPriority w:val="11"/>
    <w:qFormat/>
    <w:rsid w:val="00055F57"/>
    <w:rPr>
      <w:rFonts w:eastAsiaTheme="minorEastAsia"/>
      <w:color w:val="5A5A5A" w:themeColor="text1" w:themeTint="A5"/>
      <w:spacing w:val="15"/>
    </w:rPr>
  </w:style>
  <w:style w:type="character" w:styleId="a5">
    <w:name w:val="Hyperlink"/>
    <w:rPr>
      <w:color w:val="000080"/>
      <w:u w:val="single"/>
    </w:rPr>
  </w:style>
  <w:style w:type="character" w:customStyle="1" w:styleId="a6">
    <w:name w:val="Текст выноски Знак"/>
    <w:basedOn w:val="a0"/>
    <w:link w:val="a7"/>
    <w:uiPriority w:val="99"/>
    <w:semiHidden/>
    <w:qFormat/>
    <w:rsid w:val="00603FAD"/>
    <w:rPr>
      <w:rFonts w:ascii="Tahoma" w:eastAsia="Times New Roman" w:hAnsi="Tahoma" w:cs="Tahoma"/>
      <w:sz w:val="16"/>
      <w:szCs w:val="16"/>
      <w:lang w:eastAsia="ru-RU"/>
    </w:rPr>
  </w:style>
  <w:style w:type="character" w:customStyle="1" w:styleId="FontStyle15">
    <w:name w:val="Font Style15"/>
    <w:qFormat/>
    <w:rsid w:val="00603FAD"/>
    <w:rPr>
      <w:rFonts w:ascii="Times New Roman" w:hAnsi="Times New Roman" w:cs="Times New Roman"/>
      <w:sz w:val="26"/>
      <w:szCs w:val="26"/>
    </w:rPr>
  </w:style>
  <w:style w:type="paragraph" w:customStyle="1" w:styleId="a8">
    <w:name w:val="Заголовок"/>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line="276" w:lineRule="auto"/>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rPr>
  </w:style>
  <w:style w:type="paragraph" w:styleId="ac">
    <w:name w:val="index heading"/>
    <w:basedOn w:val="a"/>
    <w:qFormat/>
    <w:pPr>
      <w:suppressLineNumbers/>
    </w:pPr>
    <w:rPr>
      <w:rFonts w:ascii="PT Astra Serif" w:hAnsi="PT Astra Serif" w:cs="Noto Sans Devanagari"/>
    </w:rPr>
  </w:style>
  <w:style w:type="paragraph" w:customStyle="1" w:styleId="user">
    <w:name w:val="Заголовок (user)"/>
    <w:basedOn w:val="a"/>
    <w:next w:val="a9"/>
    <w:qFormat/>
    <w:pPr>
      <w:keepNext/>
      <w:spacing w:before="240" w:after="120"/>
    </w:pPr>
    <w:rPr>
      <w:rFonts w:ascii="PT Astra Serif" w:eastAsia="Tahoma" w:hAnsi="PT Astra Serif" w:cs="Noto Sans Devanagari"/>
      <w:sz w:val="28"/>
      <w:szCs w:val="28"/>
    </w:rPr>
  </w:style>
  <w:style w:type="paragraph" w:customStyle="1" w:styleId="user0">
    <w:name w:val="Указатель (user)"/>
    <w:basedOn w:val="a"/>
    <w:qFormat/>
    <w:pPr>
      <w:suppressLineNumbers/>
    </w:pPr>
    <w:rPr>
      <w:rFonts w:ascii="PT Astra Serif" w:hAnsi="PT Astra Serif" w:cs="Noto Sans Devanagari"/>
    </w:rPr>
  </w:style>
  <w:style w:type="paragraph" w:customStyle="1" w:styleId="1">
    <w:name w:val="Стиль1"/>
    <w:basedOn w:val="a4"/>
    <w:next w:val="a"/>
    <w:qFormat/>
    <w:rsid w:val="00055F57"/>
    <w:pPr>
      <w:spacing w:line="276" w:lineRule="auto"/>
    </w:pPr>
    <w:rPr>
      <w:rFonts w:ascii="Times New Roman" w:hAnsi="Times New Roman"/>
      <w:sz w:val="28"/>
      <w:lang w:eastAsia="ru-RU"/>
    </w:rPr>
  </w:style>
  <w:style w:type="paragraph" w:styleId="a4">
    <w:name w:val="Subtitle"/>
    <w:basedOn w:val="a"/>
    <w:next w:val="a"/>
    <w:link w:val="a3"/>
    <w:uiPriority w:val="11"/>
    <w:qFormat/>
    <w:rsid w:val="00055F57"/>
    <w:pPr>
      <w:widowControl/>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paragraph" w:customStyle="1" w:styleId="ConsPlusNormal">
    <w:name w:val="ConsPlusNormal"/>
    <w:qFormat/>
    <w:rsid w:val="002156BD"/>
    <w:pPr>
      <w:widowControl w:val="0"/>
    </w:pPr>
    <w:rPr>
      <w:rFonts w:eastAsia="Times New Roman" w:cs="Calibri"/>
      <w:szCs w:val="20"/>
      <w:lang w:eastAsia="ru-RU"/>
    </w:rPr>
  </w:style>
  <w:style w:type="paragraph" w:customStyle="1" w:styleId="ConsPlusNonformat">
    <w:name w:val="ConsPlusNonformat"/>
    <w:qFormat/>
    <w:rsid w:val="002156BD"/>
    <w:pPr>
      <w:widowControl w:val="0"/>
    </w:pPr>
    <w:rPr>
      <w:rFonts w:ascii="Courier New" w:eastAsia="Times New Roman" w:hAnsi="Courier New" w:cs="Courier New"/>
      <w:sz w:val="20"/>
      <w:szCs w:val="20"/>
      <w:lang w:eastAsia="ru-RU"/>
    </w:rPr>
  </w:style>
  <w:style w:type="paragraph" w:customStyle="1" w:styleId="ConsPlusTitle">
    <w:name w:val="ConsPlusTitle"/>
    <w:qFormat/>
    <w:rsid w:val="002156BD"/>
    <w:pPr>
      <w:widowControl w:val="0"/>
    </w:pPr>
    <w:rPr>
      <w:rFonts w:eastAsia="Times New Roman" w:cs="Calibri"/>
      <w:b/>
      <w:szCs w:val="20"/>
      <w:lang w:eastAsia="ru-RU"/>
    </w:rPr>
  </w:style>
  <w:style w:type="paragraph" w:customStyle="1" w:styleId="ConsPlusTitlePage">
    <w:name w:val="ConsPlusTitlePage"/>
    <w:qFormat/>
    <w:rsid w:val="002156BD"/>
    <w:pPr>
      <w:widowControl w:val="0"/>
    </w:pPr>
    <w:rPr>
      <w:rFonts w:ascii="Tahoma" w:eastAsia="Times New Roman" w:hAnsi="Tahoma" w:cs="Tahoma"/>
      <w:sz w:val="20"/>
      <w:szCs w:val="20"/>
      <w:lang w:eastAsia="ru-RU"/>
    </w:rPr>
  </w:style>
  <w:style w:type="paragraph" w:styleId="a7">
    <w:name w:val="Balloon Text"/>
    <w:basedOn w:val="a"/>
    <w:link w:val="a6"/>
    <w:uiPriority w:val="99"/>
    <w:semiHidden/>
    <w:unhideWhenUsed/>
    <w:qFormat/>
    <w:rsid w:val="00603FAD"/>
    <w:rPr>
      <w:rFonts w:ascii="Tahoma" w:hAnsi="Tahoma" w:cs="Tahoma"/>
      <w:sz w:val="16"/>
      <w:szCs w:val="16"/>
    </w:rPr>
  </w:style>
  <w:style w:type="paragraph" w:customStyle="1" w:styleId="Style6">
    <w:name w:val="Style6"/>
    <w:basedOn w:val="a"/>
    <w:qFormat/>
    <w:rsid w:val="00603FAD"/>
    <w:pPr>
      <w:suppressAutoHyphens w:val="0"/>
      <w:spacing w:line="326" w:lineRule="exact"/>
      <w:ind w:firstLine="1027"/>
    </w:pPr>
  </w:style>
  <w:style w:type="numbering" w:customStyle="1" w:styleId="user1">
    <w:name w:val="Без списка (user)"/>
    <w:uiPriority w:val="99"/>
    <w:semiHidden/>
    <w:unhideWhenUsed/>
    <w:qFormat/>
  </w:style>
  <w:style w:type="numbering" w:customStyle="1" w:styleId="ad">
    <w:name w:val="Без списка"/>
    <w:uiPriority w:val="99"/>
    <w:semiHidden/>
    <w:unhideWhenUsed/>
    <w:qFormat/>
  </w:style>
  <w:style w:type="table" w:styleId="ae">
    <w:name w:val="Table Grid"/>
    <w:basedOn w:val="a1"/>
    <w:uiPriority w:val="39"/>
    <w:rsid w:val="00B60D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69&amp;n=234764" TargetMode="External"/><Relationship Id="rId13"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7" Type="http://schemas.openxmlformats.org/officeDocument/2006/relationships/hyperlink" Target="https://login.consultant.ru/link/?req=doc&amp;base=RLAW169&amp;n=236339" TargetMode="External"/><Relationship Id="rId12" Type="http://schemas.openxmlformats.org/officeDocument/2006/relationships/hyperlink" Target="https://login.consultant.ru/link/?req=doc&amp;base=RLAW169&amp;n=23476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69&amp;n=239281" TargetMode="External"/><Relationship Id="rId11" Type="http://schemas.openxmlformats.org/officeDocument/2006/relationships/hyperlink" Target="https://login.consultant.ru/link/?req=doc&amp;base=RLAW169&amp;n=236339" TargetMode="External"/><Relationship Id="rId5" Type="http://schemas.openxmlformats.org/officeDocument/2006/relationships/hyperlink" Target="https://login.consultant.ru/link/?req=doc&amp;base=LAW&amp;n=523291" TargetMode="External"/><Relationship Id="rId15" Type="http://schemas.openxmlformats.org/officeDocument/2006/relationships/fontTable" Target="fontTable.xml"/><Relationship Id="rId10" Type="http://schemas.openxmlformats.org/officeDocument/2006/relationships/hyperlink" Target="https://login.consultant.ru/link/?req=doc&amp;base=RLAW169&amp;n=239281" TargetMode="External"/><Relationship Id="rId4" Type="http://schemas.openxmlformats.org/officeDocument/2006/relationships/image" Target="media/image1.png"/><Relationship Id="rId9" Type="http://schemas.openxmlformats.org/officeDocument/2006/relationships/hyperlink" Target="https://login.consultant.ru/link/?req=doc&amp;base=LAW&amp;n=523291" TargetMode="External"/><Relationship Id="rId14" Type="http://schemas.openxmlformats.org/officeDocument/2006/relationships/hyperlink" Target="https://login.consultant.ru/link/?req=doc&amp;base=RLAW169&amp;n=23633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3901</Words>
  <Characters>22241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1</cp:lastModifiedBy>
  <cp:revision>10</cp:revision>
  <dcterms:created xsi:type="dcterms:W3CDTF">2026-05-06T04:55:00Z</dcterms:created>
  <dcterms:modified xsi:type="dcterms:W3CDTF">2026-06-02T06:53:00Z</dcterms:modified>
  <dc:language>ru-RU</dc:language>
</cp:coreProperties>
</file>